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0BA" w:rsidRDefault="008A10BA" w:rsidP="008A10BA">
      <w:pPr>
        <w:jc w:val="center"/>
        <w:rPr>
          <w:b/>
          <w:sz w:val="32"/>
          <w:szCs w:val="32"/>
        </w:rPr>
      </w:pPr>
    </w:p>
    <w:p w:rsidR="008A10BA" w:rsidRDefault="008A10BA" w:rsidP="008A10BA">
      <w:pPr>
        <w:jc w:val="center"/>
        <w:rPr>
          <w:b/>
          <w:sz w:val="32"/>
          <w:szCs w:val="32"/>
        </w:rPr>
      </w:pPr>
    </w:p>
    <w:p w:rsidR="008A10BA" w:rsidRDefault="008A10BA" w:rsidP="008A10BA">
      <w:pPr>
        <w:jc w:val="center"/>
        <w:rPr>
          <w:b/>
          <w:sz w:val="32"/>
          <w:szCs w:val="32"/>
        </w:rPr>
      </w:pPr>
    </w:p>
    <w:p w:rsidR="00FA7B20" w:rsidRDefault="00FA7B20" w:rsidP="00FA7B20">
      <w:pPr>
        <w:spacing w:line="360" w:lineRule="auto"/>
        <w:jc w:val="center"/>
        <w:rPr>
          <w:b/>
          <w:sz w:val="32"/>
          <w:szCs w:val="32"/>
        </w:rPr>
      </w:pPr>
    </w:p>
    <w:p w:rsidR="00FA7B20" w:rsidRDefault="00FA7B20" w:rsidP="00FA7B20">
      <w:pPr>
        <w:spacing w:line="360" w:lineRule="auto"/>
        <w:jc w:val="center"/>
        <w:rPr>
          <w:b/>
          <w:sz w:val="32"/>
          <w:szCs w:val="32"/>
        </w:rPr>
      </w:pPr>
    </w:p>
    <w:p w:rsidR="00FA7B20" w:rsidRDefault="00FA7B20" w:rsidP="00FA7B20">
      <w:pPr>
        <w:spacing w:line="360" w:lineRule="auto"/>
        <w:jc w:val="center"/>
        <w:rPr>
          <w:b/>
          <w:sz w:val="32"/>
          <w:szCs w:val="32"/>
        </w:rPr>
      </w:pPr>
    </w:p>
    <w:p w:rsidR="00FA7B20" w:rsidRDefault="00FA7B20" w:rsidP="00FA7B20">
      <w:pPr>
        <w:spacing w:line="360" w:lineRule="auto"/>
        <w:jc w:val="center"/>
        <w:rPr>
          <w:b/>
          <w:sz w:val="32"/>
          <w:szCs w:val="32"/>
        </w:rPr>
      </w:pPr>
    </w:p>
    <w:p w:rsidR="00FA7B20" w:rsidRPr="00950220" w:rsidRDefault="00FA7B20" w:rsidP="00FA7B20">
      <w:pPr>
        <w:pStyle w:val="af0"/>
        <w:rPr>
          <w:rStyle w:val="af2"/>
          <w:b w:val="0"/>
          <w:i w:val="0"/>
          <w:color w:val="C00000"/>
          <w:sz w:val="52"/>
          <w:szCs w:val="52"/>
        </w:rPr>
      </w:pPr>
      <w:r w:rsidRPr="00950220">
        <w:rPr>
          <w:rStyle w:val="af2"/>
          <w:b w:val="0"/>
          <w:i w:val="0"/>
          <w:color w:val="C00000"/>
          <w:sz w:val="52"/>
          <w:szCs w:val="52"/>
        </w:rPr>
        <w:t>Отчет о результатах самообследования</w:t>
      </w:r>
    </w:p>
    <w:p w:rsidR="00FA7B20" w:rsidRPr="00950220" w:rsidRDefault="00FA7B20" w:rsidP="00FA7B20">
      <w:pPr>
        <w:spacing w:line="360" w:lineRule="auto"/>
        <w:jc w:val="center"/>
        <w:outlineLvl w:val="0"/>
        <w:rPr>
          <w:b/>
          <w:i/>
          <w:color w:val="C00000"/>
          <w:sz w:val="44"/>
          <w:szCs w:val="44"/>
          <w:u w:val="single"/>
        </w:rPr>
      </w:pPr>
      <w:r w:rsidRPr="00950220">
        <w:rPr>
          <w:b/>
          <w:i/>
          <w:color w:val="C00000"/>
          <w:sz w:val="44"/>
          <w:szCs w:val="44"/>
          <w:u w:val="single"/>
        </w:rPr>
        <w:t>дошкольного отделения №2 МКОУ «Гимназии №14 имени Э.К.Кудашева</w:t>
      </w:r>
    </w:p>
    <w:p w:rsidR="00FA7B20" w:rsidRPr="00950220" w:rsidRDefault="00C05CC1" w:rsidP="00FA7B20">
      <w:pPr>
        <w:spacing w:line="360" w:lineRule="auto"/>
        <w:jc w:val="center"/>
        <w:outlineLvl w:val="0"/>
        <w:rPr>
          <w:b/>
          <w:i/>
          <w:color w:val="C00000"/>
          <w:sz w:val="44"/>
          <w:szCs w:val="44"/>
          <w:u w:val="single"/>
        </w:rPr>
      </w:pPr>
      <w:r>
        <w:rPr>
          <w:b/>
          <w:i/>
          <w:color w:val="C00000"/>
          <w:sz w:val="44"/>
          <w:szCs w:val="44"/>
          <w:u w:val="single"/>
        </w:rPr>
        <w:t>за 2018</w:t>
      </w:r>
      <w:r w:rsidR="00B41AB9">
        <w:rPr>
          <w:b/>
          <w:i/>
          <w:color w:val="C00000"/>
          <w:sz w:val="44"/>
          <w:szCs w:val="44"/>
          <w:u w:val="single"/>
        </w:rPr>
        <w:t>-2019г</w:t>
      </w:r>
      <w:r w:rsidR="00FA7B20" w:rsidRPr="00950220">
        <w:rPr>
          <w:b/>
          <w:i/>
          <w:color w:val="C00000"/>
          <w:sz w:val="44"/>
          <w:szCs w:val="44"/>
          <w:u w:val="single"/>
        </w:rPr>
        <w:t>г</w:t>
      </w:r>
    </w:p>
    <w:p w:rsidR="00FA7B20" w:rsidRPr="00950220" w:rsidRDefault="00FA7B20" w:rsidP="00FA7B20">
      <w:pPr>
        <w:spacing w:line="360" w:lineRule="auto"/>
        <w:jc w:val="center"/>
        <w:rPr>
          <w:b/>
          <w:i/>
          <w:color w:val="C00000"/>
          <w:sz w:val="44"/>
          <w:szCs w:val="44"/>
        </w:rPr>
      </w:pPr>
    </w:p>
    <w:p w:rsidR="00FA7B20" w:rsidRPr="00950220" w:rsidRDefault="00FA7B20" w:rsidP="00FA7B20">
      <w:pPr>
        <w:spacing w:line="360" w:lineRule="auto"/>
        <w:jc w:val="center"/>
        <w:rPr>
          <w:b/>
          <w:i/>
          <w:color w:val="C00000"/>
          <w:sz w:val="44"/>
          <w:szCs w:val="44"/>
        </w:rPr>
      </w:pPr>
    </w:p>
    <w:p w:rsidR="00FA7B20" w:rsidRPr="00317721" w:rsidRDefault="00FA7B20" w:rsidP="00FA7B20">
      <w:pPr>
        <w:spacing w:line="360" w:lineRule="auto"/>
        <w:jc w:val="center"/>
        <w:rPr>
          <w:b/>
          <w:sz w:val="44"/>
          <w:szCs w:val="44"/>
        </w:rPr>
      </w:pPr>
    </w:p>
    <w:p w:rsidR="00FA7B20" w:rsidRPr="00317721" w:rsidRDefault="00FA7B20" w:rsidP="00FA7B20">
      <w:pPr>
        <w:spacing w:line="360" w:lineRule="auto"/>
        <w:jc w:val="center"/>
        <w:rPr>
          <w:b/>
          <w:sz w:val="44"/>
          <w:szCs w:val="44"/>
        </w:rPr>
      </w:pPr>
    </w:p>
    <w:p w:rsidR="00FA7B20" w:rsidRDefault="00FA7B20" w:rsidP="00FA7B20">
      <w:pPr>
        <w:spacing w:line="360" w:lineRule="auto"/>
        <w:rPr>
          <w:b/>
          <w:sz w:val="32"/>
          <w:szCs w:val="32"/>
        </w:rPr>
      </w:pPr>
    </w:p>
    <w:p w:rsidR="00FA7B20" w:rsidRDefault="00FA7B20" w:rsidP="00FA7B20">
      <w:pPr>
        <w:spacing w:line="360" w:lineRule="auto"/>
        <w:jc w:val="center"/>
        <w:rPr>
          <w:b/>
          <w:sz w:val="32"/>
          <w:szCs w:val="32"/>
        </w:rPr>
      </w:pPr>
    </w:p>
    <w:p w:rsidR="00FA7B20" w:rsidRDefault="00FA7B20" w:rsidP="00FA7B20">
      <w:pPr>
        <w:spacing w:line="360" w:lineRule="auto"/>
        <w:jc w:val="center"/>
        <w:rPr>
          <w:b/>
          <w:sz w:val="32"/>
          <w:szCs w:val="32"/>
        </w:rPr>
      </w:pPr>
    </w:p>
    <w:p w:rsidR="00FA7B20" w:rsidRPr="00950220" w:rsidRDefault="00FA7B20" w:rsidP="00FA7B20">
      <w:pPr>
        <w:spacing w:line="360" w:lineRule="auto"/>
        <w:jc w:val="both"/>
        <w:outlineLvl w:val="0"/>
        <w:rPr>
          <w:b/>
          <w:szCs w:val="28"/>
        </w:rPr>
      </w:pPr>
      <w:r w:rsidRPr="00D22D6C">
        <w:rPr>
          <w:b/>
          <w:szCs w:val="28"/>
        </w:rPr>
        <w:t xml:space="preserve">1. </w:t>
      </w:r>
      <w:r w:rsidRPr="00950220">
        <w:rPr>
          <w:b/>
          <w:szCs w:val="28"/>
        </w:rPr>
        <w:t>Характеристика образовательного учреждения.</w:t>
      </w:r>
    </w:p>
    <w:p w:rsidR="00FA7B20" w:rsidRPr="00950220" w:rsidRDefault="00FA7B20" w:rsidP="00FA7B20">
      <w:pPr>
        <w:jc w:val="both"/>
        <w:rPr>
          <w:szCs w:val="28"/>
        </w:rPr>
      </w:pPr>
      <w:r w:rsidRPr="00950220">
        <w:rPr>
          <w:szCs w:val="28"/>
        </w:rPr>
        <w:t>Дошкольное отделение № 2 МКОУ «Гимназия № 14» им. Э,К, Кудашева г.Нальчика, введено в эксплуатацию в 1977 году.</w:t>
      </w:r>
    </w:p>
    <w:p w:rsidR="00FA7B20" w:rsidRPr="00950220" w:rsidRDefault="00FA7B20" w:rsidP="00FA7B20">
      <w:pPr>
        <w:jc w:val="both"/>
        <w:rPr>
          <w:szCs w:val="28"/>
        </w:rPr>
      </w:pPr>
      <w:r w:rsidRPr="00950220">
        <w:rPr>
          <w:szCs w:val="28"/>
        </w:rPr>
        <w:t xml:space="preserve">Фактический адрес: Карашаева 17 </w:t>
      </w:r>
    </w:p>
    <w:p w:rsidR="00FA7B20" w:rsidRPr="00950220" w:rsidRDefault="00FA7B20" w:rsidP="00FA7B20">
      <w:pPr>
        <w:jc w:val="both"/>
        <w:outlineLvl w:val="0"/>
        <w:rPr>
          <w:szCs w:val="28"/>
        </w:rPr>
      </w:pPr>
      <w:r w:rsidRPr="00950220">
        <w:rPr>
          <w:szCs w:val="28"/>
          <w:u w:val="single"/>
        </w:rPr>
        <w:t>Телефон:</w:t>
      </w:r>
      <w:r w:rsidRPr="00950220">
        <w:rPr>
          <w:szCs w:val="28"/>
        </w:rPr>
        <w:t xml:space="preserve"> 40-40-14</w:t>
      </w:r>
    </w:p>
    <w:p w:rsidR="00FA7B20" w:rsidRPr="00950220" w:rsidRDefault="00FA7B20" w:rsidP="00FA7B20">
      <w:pPr>
        <w:jc w:val="both"/>
        <w:rPr>
          <w:szCs w:val="28"/>
        </w:rPr>
      </w:pPr>
      <w:r w:rsidRPr="00950220">
        <w:rPr>
          <w:szCs w:val="28"/>
          <w:u w:val="single"/>
        </w:rPr>
        <w:t>е-</w:t>
      </w:r>
      <w:r w:rsidRPr="00950220">
        <w:rPr>
          <w:szCs w:val="28"/>
          <w:u w:val="single"/>
          <w:lang w:val="en-US"/>
        </w:rPr>
        <w:t>mail</w:t>
      </w:r>
      <w:r w:rsidRPr="00950220">
        <w:rPr>
          <w:szCs w:val="28"/>
          <w:u w:val="single"/>
        </w:rPr>
        <w:t>:</w:t>
      </w:r>
      <w:r w:rsidRPr="00950220">
        <w:rPr>
          <w:szCs w:val="28"/>
        </w:rPr>
        <w:t xml:space="preserve"> </w:t>
      </w:r>
      <w:r w:rsidRPr="00950220">
        <w:rPr>
          <w:szCs w:val="28"/>
          <w:lang w:val="en-US"/>
        </w:rPr>
        <w:t>yagodka</w:t>
      </w:r>
      <w:r w:rsidRPr="00950220">
        <w:rPr>
          <w:szCs w:val="28"/>
        </w:rPr>
        <w:t>61@</w:t>
      </w:r>
      <w:r w:rsidRPr="00950220">
        <w:rPr>
          <w:szCs w:val="28"/>
          <w:lang w:val="en-US"/>
        </w:rPr>
        <w:t>inbox</w:t>
      </w:r>
      <w:r w:rsidRPr="00950220">
        <w:rPr>
          <w:szCs w:val="28"/>
        </w:rPr>
        <w:t>.</w:t>
      </w:r>
      <w:r w:rsidRPr="00950220">
        <w:rPr>
          <w:szCs w:val="28"/>
          <w:lang w:val="en-US"/>
        </w:rPr>
        <w:t>ru</w:t>
      </w:r>
    </w:p>
    <w:p w:rsidR="00FA7B20" w:rsidRPr="00950220" w:rsidRDefault="00FA7B20" w:rsidP="00FA7B20">
      <w:pPr>
        <w:jc w:val="both"/>
        <w:rPr>
          <w:szCs w:val="28"/>
        </w:rPr>
      </w:pPr>
      <w:r w:rsidRPr="00950220">
        <w:rPr>
          <w:szCs w:val="28"/>
        </w:rPr>
        <w:t xml:space="preserve">Лицензия на образовательную деятельность № 0711042061. Регистрационный номер № 1613 выдана 30.04.13 года. </w:t>
      </w:r>
    </w:p>
    <w:p w:rsidR="00FA7B20" w:rsidRPr="00950220" w:rsidRDefault="00FA7B20" w:rsidP="00FA7B20">
      <w:pPr>
        <w:jc w:val="both"/>
        <w:rPr>
          <w:szCs w:val="28"/>
        </w:rPr>
      </w:pPr>
      <w:r w:rsidRPr="00950220">
        <w:rPr>
          <w:szCs w:val="28"/>
        </w:rPr>
        <w:t>С 2008 года, является структурным подразделением МКОУ «Гимназии № 14» имени Э.К.Кудашева.</w:t>
      </w:r>
    </w:p>
    <w:p w:rsidR="00FA7B20" w:rsidRPr="00950220" w:rsidRDefault="00FA7B20" w:rsidP="00FA7B20">
      <w:pPr>
        <w:jc w:val="both"/>
        <w:rPr>
          <w:szCs w:val="28"/>
        </w:rPr>
      </w:pPr>
      <w:r w:rsidRPr="00950220">
        <w:rPr>
          <w:szCs w:val="28"/>
        </w:rPr>
        <w:t xml:space="preserve">Руководитель структурного подразделения: Эржибова Марианна Руслановна </w:t>
      </w:r>
    </w:p>
    <w:p w:rsidR="00FA7B20" w:rsidRPr="00950220" w:rsidRDefault="00FA7B20" w:rsidP="00FA7B20">
      <w:pPr>
        <w:jc w:val="both"/>
        <w:rPr>
          <w:i/>
          <w:szCs w:val="28"/>
        </w:rPr>
      </w:pPr>
      <w:r w:rsidRPr="00950220">
        <w:rPr>
          <w:i/>
          <w:szCs w:val="28"/>
        </w:rPr>
        <w:t>Режим работы учреждения:</w:t>
      </w:r>
    </w:p>
    <w:p w:rsidR="00FA7B20" w:rsidRPr="00950220" w:rsidRDefault="00FA7B20" w:rsidP="00FA7B20">
      <w:pPr>
        <w:jc w:val="both"/>
        <w:rPr>
          <w:szCs w:val="28"/>
        </w:rPr>
      </w:pPr>
      <w:r w:rsidRPr="00950220">
        <w:rPr>
          <w:szCs w:val="28"/>
        </w:rPr>
        <w:t>- с сентября по май – образовательно-воспитательный процесс;</w:t>
      </w:r>
    </w:p>
    <w:p w:rsidR="00FA7B20" w:rsidRPr="00950220" w:rsidRDefault="00FA7B20" w:rsidP="00FA7B20">
      <w:pPr>
        <w:jc w:val="both"/>
        <w:rPr>
          <w:szCs w:val="28"/>
        </w:rPr>
      </w:pPr>
      <w:r w:rsidRPr="00950220">
        <w:rPr>
          <w:szCs w:val="28"/>
        </w:rPr>
        <w:t>- с июня по август – летняя оздоровительная компания;(работа дежурного садика по графику)</w:t>
      </w:r>
    </w:p>
    <w:p w:rsidR="00FA7B20" w:rsidRPr="00950220" w:rsidRDefault="00FA7B20" w:rsidP="00FA7B20">
      <w:pPr>
        <w:jc w:val="both"/>
        <w:rPr>
          <w:szCs w:val="28"/>
        </w:rPr>
      </w:pPr>
      <w:r w:rsidRPr="00950220">
        <w:rPr>
          <w:szCs w:val="28"/>
        </w:rPr>
        <w:t xml:space="preserve">   рабочая неделя – пятидневная</w:t>
      </w:r>
    </w:p>
    <w:p w:rsidR="00FA7B20" w:rsidRPr="00950220" w:rsidRDefault="00FA7B20" w:rsidP="00FA7B20">
      <w:pPr>
        <w:jc w:val="both"/>
        <w:rPr>
          <w:szCs w:val="28"/>
        </w:rPr>
      </w:pPr>
      <w:r w:rsidRPr="00950220">
        <w:rPr>
          <w:szCs w:val="28"/>
        </w:rPr>
        <w:t>- длительность пребывания детей – 12 часов;</w:t>
      </w:r>
    </w:p>
    <w:p w:rsidR="00FA7B20" w:rsidRPr="00950220" w:rsidRDefault="00FA7B20" w:rsidP="00FA7B20">
      <w:pPr>
        <w:jc w:val="both"/>
        <w:rPr>
          <w:szCs w:val="28"/>
        </w:rPr>
      </w:pPr>
      <w:r w:rsidRPr="00950220">
        <w:rPr>
          <w:szCs w:val="28"/>
        </w:rPr>
        <w:t>- еженедельный график работы: с 7.00 до 19.00</w:t>
      </w:r>
    </w:p>
    <w:p w:rsidR="00FA7B20" w:rsidRPr="00950220" w:rsidRDefault="00FA7B20" w:rsidP="00FA7B20">
      <w:pPr>
        <w:jc w:val="both"/>
        <w:rPr>
          <w:szCs w:val="28"/>
        </w:rPr>
      </w:pPr>
    </w:p>
    <w:p w:rsidR="00FA7B20" w:rsidRPr="00950220" w:rsidRDefault="00FA7B20" w:rsidP="00FA7B20">
      <w:pPr>
        <w:jc w:val="both"/>
        <w:rPr>
          <w:i/>
          <w:szCs w:val="28"/>
        </w:rPr>
      </w:pPr>
      <w:r w:rsidRPr="00950220">
        <w:rPr>
          <w:i/>
          <w:szCs w:val="28"/>
        </w:rPr>
        <w:t>В 2017 году в ДО функционирует 12  групп:</w:t>
      </w:r>
    </w:p>
    <w:p w:rsidR="00FA7B20" w:rsidRPr="00950220" w:rsidRDefault="00FA7B20" w:rsidP="00FA7B20">
      <w:pPr>
        <w:jc w:val="both"/>
        <w:rPr>
          <w:szCs w:val="28"/>
        </w:rPr>
      </w:pPr>
      <w:r w:rsidRPr="00950220">
        <w:rPr>
          <w:szCs w:val="28"/>
        </w:rPr>
        <w:t xml:space="preserve">1 младшая группа              – 1группа – </w:t>
      </w:r>
      <w:r>
        <w:rPr>
          <w:szCs w:val="28"/>
        </w:rPr>
        <w:t>25</w:t>
      </w:r>
      <w:r w:rsidRPr="00950220">
        <w:rPr>
          <w:szCs w:val="28"/>
        </w:rPr>
        <w:t xml:space="preserve"> воспитанников </w:t>
      </w:r>
    </w:p>
    <w:p w:rsidR="00FA7B20" w:rsidRPr="00950220" w:rsidRDefault="00FA7B20" w:rsidP="00FA7B20">
      <w:pPr>
        <w:jc w:val="both"/>
        <w:rPr>
          <w:szCs w:val="28"/>
        </w:rPr>
      </w:pPr>
      <w:r w:rsidRPr="00950220">
        <w:rPr>
          <w:szCs w:val="28"/>
        </w:rPr>
        <w:t xml:space="preserve">2 младшая группа              – 3группы  –  </w:t>
      </w:r>
      <w:r>
        <w:rPr>
          <w:szCs w:val="28"/>
        </w:rPr>
        <w:t xml:space="preserve">72 </w:t>
      </w:r>
      <w:r w:rsidRPr="00950220">
        <w:rPr>
          <w:szCs w:val="28"/>
        </w:rPr>
        <w:t xml:space="preserve">воспитанников </w:t>
      </w:r>
    </w:p>
    <w:p w:rsidR="00FA7B20" w:rsidRPr="00950220" w:rsidRDefault="00FA7B20" w:rsidP="00FA7B20">
      <w:pPr>
        <w:jc w:val="both"/>
        <w:rPr>
          <w:szCs w:val="28"/>
        </w:rPr>
      </w:pPr>
      <w:r w:rsidRPr="00950220">
        <w:rPr>
          <w:szCs w:val="28"/>
        </w:rPr>
        <w:t xml:space="preserve">средняя группа                   – 3группы  – </w:t>
      </w:r>
      <w:r>
        <w:rPr>
          <w:szCs w:val="28"/>
        </w:rPr>
        <w:t>9</w:t>
      </w:r>
      <w:r w:rsidRPr="00950220">
        <w:rPr>
          <w:szCs w:val="28"/>
        </w:rPr>
        <w:t xml:space="preserve">0 воспитанников </w:t>
      </w:r>
    </w:p>
    <w:p w:rsidR="00FA7B20" w:rsidRPr="00950220" w:rsidRDefault="00FA7B20" w:rsidP="00FA7B20">
      <w:pPr>
        <w:jc w:val="both"/>
        <w:rPr>
          <w:szCs w:val="28"/>
        </w:rPr>
      </w:pPr>
      <w:r w:rsidRPr="00950220">
        <w:rPr>
          <w:szCs w:val="28"/>
        </w:rPr>
        <w:t xml:space="preserve">старшая группа                   </w:t>
      </w:r>
      <w:r>
        <w:rPr>
          <w:szCs w:val="28"/>
        </w:rPr>
        <w:t>– 2 – 60</w:t>
      </w:r>
      <w:r w:rsidRPr="00950220">
        <w:rPr>
          <w:szCs w:val="28"/>
        </w:rPr>
        <w:t xml:space="preserve"> воспитанников </w:t>
      </w:r>
    </w:p>
    <w:p w:rsidR="00FA7B20" w:rsidRPr="00950220" w:rsidRDefault="00FA7B20" w:rsidP="00FA7B20">
      <w:pPr>
        <w:jc w:val="both"/>
        <w:rPr>
          <w:szCs w:val="28"/>
        </w:rPr>
      </w:pPr>
      <w:r w:rsidRPr="00950220">
        <w:rPr>
          <w:szCs w:val="28"/>
        </w:rPr>
        <w:t xml:space="preserve">подготовительная группа  </w:t>
      </w:r>
      <w:r>
        <w:rPr>
          <w:szCs w:val="28"/>
        </w:rPr>
        <w:t>– 3 – 91</w:t>
      </w:r>
      <w:r w:rsidRPr="00950220">
        <w:rPr>
          <w:szCs w:val="28"/>
        </w:rPr>
        <w:t xml:space="preserve"> воспитанников </w:t>
      </w:r>
    </w:p>
    <w:p w:rsidR="00FA7B20" w:rsidRPr="00950220" w:rsidRDefault="00FA7B20" w:rsidP="00FA7B20">
      <w:pPr>
        <w:jc w:val="both"/>
        <w:rPr>
          <w:szCs w:val="28"/>
        </w:rPr>
      </w:pPr>
      <w:r w:rsidRPr="00950220">
        <w:rPr>
          <w:szCs w:val="28"/>
        </w:rPr>
        <w:lastRenderedPageBreak/>
        <w:t>Проектная  мощность – 360 детей</w:t>
      </w:r>
    </w:p>
    <w:p w:rsidR="00FA7B20" w:rsidRPr="00950220" w:rsidRDefault="00FA7B20" w:rsidP="00FA7B20">
      <w:pPr>
        <w:jc w:val="both"/>
        <w:rPr>
          <w:szCs w:val="28"/>
        </w:rPr>
      </w:pPr>
      <w:r w:rsidRPr="00950220">
        <w:rPr>
          <w:szCs w:val="28"/>
        </w:rPr>
        <w:t xml:space="preserve">Фактическая наполняемость детского сада – </w:t>
      </w:r>
      <w:r>
        <w:rPr>
          <w:szCs w:val="28"/>
        </w:rPr>
        <w:t>338</w:t>
      </w:r>
      <w:r w:rsidRPr="00950220">
        <w:rPr>
          <w:szCs w:val="28"/>
        </w:rPr>
        <w:t xml:space="preserve"> детей.</w:t>
      </w:r>
    </w:p>
    <w:p w:rsidR="00FA7B20" w:rsidRPr="00950220" w:rsidRDefault="00FA7B20" w:rsidP="00FA7B20">
      <w:pPr>
        <w:jc w:val="both"/>
        <w:rPr>
          <w:szCs w:val="28"/>
        </w:rPr>
      </w:pPr>
    </w:p>
    <w:p w:rsidR="00FA7B20" w:rsidRPr="00950220" w:rsidRDefault="00FA7B20" w:rsidP="00FA7B20">
      <w:pPr>
        <w:jc w:val="both"/>
        <w:rPr>
          <w:szCs w:val="28"/>
        </w:rPr>
      </w:pPr>
      <w:r w:rsidRPr="00950220">
        <w:rPr>
          <w:szCs w:val="28"/>
        </w:rPr>
        <w:t xml:space="preserve">Руководство МКОУ осуществляется в соответствии с Уставом МКОУ и законодательством РФ.  </w:t>
      </w:r>
    </w:p>
    <w:p w:rsidR="00FA7B20" w:rsidRPr="00950220" w:rsidRDefault="00FA7B20" w:rsidP="00FA7B20">
      <w:pPr>
        <w:jc w:val="both"/>
        <w:rPr>
          <w:szCs w:val="28"/>
        </w:rPr>
      </w:pPr>
    </w:p>
    <w:p w:rsidR="00FA7B20" w:rsidRPr="00950220" w:rsidRDefault="00FA7B20" w:rsidP="00FA7B20">
      <w:pPr>
        <w:jc w:val="both"/>
        <w:rPr>
          <w:szCs w:val="28"/>
        </w:rPr>
      </w:pPr>
      <w:r w:rsidRPr="00950220">
        <w:rPr>
          <w:szCs w:val="28"/>
        </w:rPr>
        <w:t xml:space="preserve">        Прием в ДО осуществляется в соответствии с порядком комплектования муниципальных образовательных учреждений, реализующих образовательную программу дошкольного образования, правилами приема и отчисления детей. Отношения между родителями и учреждением МКОУ «Гимназия №14»,в лице директора Жамборовой Р.Х. строятся на договорной основе.</w:t>
      </w:r>
    </w:p>
    <w:p w:rsidR="00FA7B20" w:rsidRPr="00950220" w:rsidRDefault="00FA7B20" w:rsidP="00FA7B20">
      <w:pPr>
        <w:jc w:val="both"/>
        <w:outlineLvl w:val="0"/>
        <w:rPr>
          <w:b/>
          <w:szCs w:val="28"/>
        </w:rPr>
      </w:pPr>
      <w:r w:rsidRPr="00950220">
        <w:rPr>
          <w:b/>
          <w:szCs w:val="28"/>
        </w:rPr>
        <w:t>2. Структура  управления образовательным учреждением.</w:t>
      </w:r>
    </w:p>
    <w:p w:rsidR="00FA7B20" w:rsidRPr="00950220" w:rsidRDefault="00FA7B20" w:rsidP="00FA7B20">
      <w:pPr>
        <w:jc w:val="both"/>
        <w:outlineLvl w:val="0"/>
        <w:rPr>
          <w:b/>
          <w:i/>
          <w:szCs w:val="28"/>
          <w:u w:val="single"/>
        </w:rPr>
      </w:pPr>
      <w:r w:rsidRPr="00950220">
        <w:rPr>
          <w:b/>
          <w:i/>
          <w:szCs w:val="28"/>
          <w:u w:val="single"/>
        </w:rPr>
        <w:t>2.1. Нормативно-правовое обеспечение управления ДО</w:t>
      </w:r>
    </w:p>
    <w:p w:rsidR="00FA7B20" w:rsidRPr="00950220" w:rsidRDefault="00FA7B20" w:rsidP="00FA7B20">
      <w:pPr>
        <w:jc w:val="both"/>
        <w:rPr>
          <w:szCs w:val="28"/>
        </w:rPr>
      </w:pPr>
      <w:r w:rsidRPr="00950220">
        <w:rPr>
          <w:szCs w:val="28"/>
        </w:rPr>
        <w:t>Управление ДО осуществляется в соответствии с:</w:t>
      </w:r>
    </w:p>
    <w:p w:rsidR="00FA7B20" w:rsidRPr="00950220" w:rsidRDefault="00FA7B20" w:rsidP="00FA7B20">
      <w:pPr>
        <w:numPr>
          <w:ilvl w:val="0"/>
          <w:numId w:val="8"/>
        </w:numPr>
        <w:jc w:val="both"/>
        <w:rPr>
          <w:szCs w:val="28"/>
        </w:rPr>
      </w:pPr>
      <w:r w:rsidRPr="00950220">
        <w:rPr>
          <w:szCs w:val="28"/>
        </w:rPr>
        <w:t>Конституцией Российской Федерации,</w:t>
      </w:r>
    </w:p>
    <w:p w:rsidR="00FA7B20" w:rsidRPr="00950220" w:rsidRDefault="00FA7B20" w:rsidP="00FA7B20">
      <w:pPr>
        <w:numPr>
          <w:ilvl w:val="0"/>
          <w:numId w:val="8"/>
        </w:numPr>
        <w:jc w:val="both"/>
        <w:rPr>
          <w:szCs w:val="28"/>
        </w:rPr>
      </w:pPr>
      <w:r w:rsidRPr="00950220">
        <w:rPr>
          <w:szCs w:val="28"/>
        </w:rPr>
        <w:t>Конвенцией «О правах ребенка»,</w:t>
      </w:r>
    </w:p>
    <w:p w:rsidR="00FA7B20" w:rsidRPr="00950220" w:rsidRDefault="00FA7B20" w:rsidP="00FA7B20">
      <w:pPr>
        <w:numPr>
          <w:ilvl w:val="0"/>
          <w:numId w:val="8"/>
        </w:numPr>
        <w:jc w:val="both"/>
        <w:rPr>
          <w:szCs w:val="28"/>
        </w:rPr>
      </w:pPr>
      <w:r w:rsidRPr="00950220">
        <w:rPr>
          <w:szCs w:val="28"/>
        </w:rPr>
        <w:t>Законом Российской Федерации «Об образовании в Российской Федерации» № 273-ФЗ,от 29.12.2012г</w:t>
      </w:r>
    </w:p>
    <w:p w:rsidR="00FA7B20" w:rsidRPr="00950220" w:rsidRDefault="00FA7B20" w:rsidP="00FA7B20">
      <w:pPr>
        <w:numPr>
          <w:ilvl w:val="0"/>
          <w:numId w:val="8"/>
        </w:numPr>
        <w:jc w:val="both"/>
        <w:rPr>
          <w:szCs w:val="28"/>
        </w:rPr>
      </w:pPr>
      <w:r w:rsidRPr="00950220">
        <w:rPr>
          <w:szCs w:val="28"/>
        </w:rPr>
        <w:t>иными законами Российской Федерации,</w:t>
      </w:r>
    </w:p>
    <w:p w:rsidR="00FA7B20" w:rsidRPr="00950220" w:rsidRDefault="00FA7B20" w:rsidP="00FA7B20">
      <w:pPr>
        <w:numPr>
          <w:ilvl w:val="0"/>
          <w:numId w:val="8"/>
        </w:numPr>
        <w:jc w:val="both"/>
        <w:rPr>
          <w:szCs w:val="28"/>
        </w:rPr>
      </w:pPr>
      <w:r w:rsidRPr="00950220">
        <w:rPr>
          <w:szCs w:val="28"/>
        </w:rPr>
        <w:t>указами и распоряжениями Президента Российской Федерации,</w:t>
      </w:r>
    </w:p>
    <w:p w:rsidR="00FA7B20" w:rsidRPr="00950220" w:rsidRDefault="00FA7B20" w:rsidP="00FA7B20">
      <w:pPr>
        <w:numPr>
          <w:ilvl w:val="0"/>
          <w:numId w:val="8"/>
        </w:numPr>
        <w:jc w:val="both"/>
        <w:rPr>
          <w:szCs w:val="28"/>
        </w:rPr>
      </w:pPr>
      <w:r w:rsidRPr="00950220">
        <w:rPr>
          <w:szCs w:val="28"/>
        </w:rPr>
        <w:t>постановлениями и распоряжениями Правительства Российской Федерации,</w:t>
      </w:r>
    </w:p>
    <w:p w:rsidR="00FA7B20" w:rsidRPr="00950220" w:rsidRDefault="00FA7B20" w:rsidP="00FA7B20">
      <w:pPr>
        <w:numPr>
          <w:ilvl w:val="0"/>
          <w:numId w:val="8"/>
        </w:numPr>
        <w:jc w:val="both"/>
        <w:rPr>
          <w:szCs w:val="28"/>
        </w:rPr>
      </w:pPr>
      <w:r w:rsidRPr="00950220">
        <w:rPr>
          <w:szCs w:val="28"/>
        </w:rPr>
        <w:t>законодательными и иными правовыми актами государственных органов,</w:t>
      </w:r>
    </w:p>
    <w:p w:rsidR="00FA7B20" w:rsidRPr="00950220" w:rsidRDefault="00FA7B20" w:rsidP="00FA7B20">
      <w:pPr>
        <w:numPr>
          <w:ilvl w:val="0"/>
          <w:numId w:val="8"/>
        </w:numPr>
        <w:jc w:val="both"/>
        <w:rPr>
          <w:szCs w:val="28"/>
        </w:rPr>
      </w:pPr>
      <w:r w:rsidRPr="00950220">
        <w:rPr>
          <w:szCs w:val="28"/>
        </w:rPr>
        <w:t>нормативными правовыми актами органов местного самоуправления,</w:t>
      </w:r>
    </w:p>
    <w:p w:rsidR="00FA7B20" w:rsidRPr="00950220" w:rsidRDefault="00FA7B20" w:rsidP="00FA7B20">
      <w:pPr>
        <w:numPr>
          <w:ilvl w:val="0"/>
          <w:numId w:val="8"/>
        </w:numPr>
        <w:jc w:val="both"/>
        <w:rPr>
          <w:szCs w:val="28"/>
        </w:rPr>
      </w:pPr>
      <w:r w:rsidRPr="00950220">
        <w:rPr>
          <w:szCs w:val="28"/>
        </w:rPr>
        <w:t>решениями органов управления образования всех уровней,</w:t>
      </w:r>
    </w:p>
    <w:p w:rsidR="00FA7B20" w:rsidRPr="00950220" w:rsidRDefault="00FA7B20" w:rsidP="00FA7B20">
      <w:pPr>
        <w:numPr>
          <w:ilvl w:val="0"/>
          <w:numId w:val="8"/>
        </w:numPr>
        <w:jc w:val="both"/>
        <w:rPr>
          <w:szCs w:val="28"/>
        </w:rPr>
      </w:pPr>
      <w:r w:rsidRPr="00950220">
        <w:rPr>
          <w:szCs w:val="28"/>
        </w:rPr>
        <w:t>приказом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w:t>
      </w:r>
    </w:p>
    <w:p w:rsidR="00FA7B20" w:rsidRPr="00950220" w:rsidRDefault="00FA7B20" w:rsidP="00FA7B20">
      <w:pPr>
        <w:numPr>
          <w:ilvl w:val="0"/>
          <w:numId w:val="9"/>
        </w:numPr>
        <w:tabs>
          <w:tab w:val="clear" w:pos="1080"/>
          <w:tab w:val="num" w:pos="1260"/>
        </w:tabs>
        <w:ind w:firstLine="180"/>
        <w:jc w:val="both"/>
        <w:rPr>
          <w:szCs w:val="28"/>
        </w:rPr>
      </w:pPr>
      <w:r w:rsidRPr="00950220">
        <w:rPr>
          <w:szCs w:val="28"/>
        </w:rPr>
        <w:t xml:space="preserve">    Приказами и распоряжениями директора МКОУ «Гимназии № 14»</w:t>
      </w:r>
    </w:p>
    <w:p w:rsidR="00FA7B20" w:rsidRPr="00950220" w:rsidRDefault="00FA7B20" w:rsidP="00FA7B20">
      <w:pPr>
        <w:numPr>
          <w:ilvl w:val="0"/>
          <w:numId w:val="9"/>
        </w:numPr>
        <w:tabs>
          <w:tab w:val="clear" w:pos="1080"/>
          <w:tab w:val="num" w:pos="1260"/>
        </w:tabs>
        <w:ind w:firstLine="180"/>
        <w:jc w:val="both"/>
        <w:rPr>
          <w:szCs w:val="28"/>
        </w:rPr>
      </w:pPr>
      <w:r w:rsidRPr="00950220">
        <w:rPr>
          <w:szCs w:val="28"/>
        </w:rPr>
        <w:t xml:space="preserve">    Уставом ОУ</w:t>
      </w:r>
    </w:p>
    <w:p w:rsidR="00FA7B20" w:rsidRPr="00950220" w:rsidRDefault="00FA7B20" w:rsidP="00FA7B20">
      <w:pPr>
        <w:numPr>
          <w:ilvl w:val="0"/>
          <w:numId w:val="9"/>
        </w:numPr>
        <w:tabs>
          <w:tab w:val="clear" w:pos="1080"/>
          <w:tab w:val="num" w:pos="1260"/>
        </w:tabs>
        <w:ind w:firstLine="180"/>
        <w:jc w:val="both"/>
        <w:rPr>
          <w:szCs w:val="28"/>
        </w:rPr>
      </w:pPr>
      <w:r w:rsidRPr="00950220">
        <w:rPr>
          <w:szCs w:val="28"/>
        </w:rPr>
        <w:t xml:space="preserve">    локальными актами</w:t>
      </w:r>
    </w:p>
    <w:p w:rsidR="00FA7B20" w:rsidRPr="00950220" w:rsidRDefault="00FA7B20" w:rsidP="00FA7B20">
      <w:pPr>
        <w:numPr>
          <w:ilvl w:val="0"/>
          <w:numId w:val="9"/>
        </w:numPr>
        <w:tabs>
          <w:tab w:val="clear" w:pos="1080"/>
          <w:tab w:val="num" w:pos="1260"/>
        </w:tabs>
        <w:ind w:firstLine="180"/>
        <w:jc w:val="both"/>
        <w:rPr>
          <w:szCs w:val="28"/>
        </w:rPr>
      </w:pPr>
      <w:r w:rsidRPr="00950220">
        <w:rPr>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организаций.2.4.1.3049-13</w:t>
      </w:r>
    </w:p>
    <w:p w:rsidR="00FA7B20" w:rsidRPr="00950220" w:rsidRDefault="00FA7B20" w:rsidP="00FA7B20">
      <w:pPr>
        <w:jc w:val="both"/>
        <w:rPr>
          <w:szCs w:val="28"/>
        </w:rPr>
      </w:pPr>
      <w:r w:rsidRPr="00950220">
        <w:rPr>
          <w:szCs w:val="28"/>
        </w:rPr>
        <w:lastRenderedPageBreak/>
        <w:t xml:space="preserve">      </w:t>
      </w:r>
    </w:p>
    <w:p w:rsidR="00FA7B20" w:rsidRPr="00950220" w:rsidRDefault="00FA7B20" w:rsidP="00FA7B20">
      <w:pPr>
        <w:jc w:val="both"/>
        <w:outlineLvl w:val="0"/>
        <w:rPr>
          <w:b/>
          <w:i/>
          <w:szCs w:val="28"/>
          <w:u w:val="single"/>
        </w:rPr>
      </w:pPr>
      <w:r w:rsidRPr="00950220">
        <w:rPr>
          <w:b/>
          <w:i/>
          <w:szCs w:val="28"/>
          <w:u w:val="single"/>
        </w:rPr>
        <w:t>2.2. Формы  и структура управления</w:t>
      </w:r>
    </w:p>
    <w:p w:rsidR="00FA7B20" w:rsidRPr="00950220" w:rsidRDefault="00FA7B20" w:rsidP="00FA7B20">
      <w:pPr>
        <w:jc w:val="both"/>
        <w:rPr>
          <w:szCs w:val="28"/>
        </w:rPr>
      </w:pPr>
      <w:r w:rsidRPr="00950220">
        <w:rPr>
          <w:szCs w:val="28"/>
        </w:rPr>
        <w:t xml:space="preserve">      Управление ДО осуществляется на основе сочетания принципов единоначалия и коллегиальности. Единоличным исполнительным органом ДО является директор  образовательного учреждения – директор МКОУ «Гимназия № 14» Жамборова Римма Хажбулатовна, которая осуществляет текущее руководство деятельности ДО.</w:t>
      </w:r>
    </w:p>
    <w:p w:rsidR="00FA7B20" w:rsidRPr="00950220" w:rsidRDefault="00FA7B20" w:rsidP="00FA7B20">
      <w:pPr>
        <w:jc w:val="both"/>
        <w:rPr>
          <w:szCs w:val="28"/>
        </w:rPr>
      </w:pPr>
      <w:r w:rsidRPr="00950220">
        <w:rPr>
          <w:szCs w:val="28"/>
        </w:rPr>
        <w:t xml:space="preserve">      В учреждении формируются коллегиальные органы управления, к которым относятся:</w:t>
      </w:r>
    </w:p>
    <w:p w:rsidR="00FA7B20" w:rsidRPr="00950220" w:rsidRDefault="00FA7B20" w:rsidP="00FA7B20">
      <w:pPr>
        <w:jc w:val="both"/>
        <w:rPr>
          <w:szCs w:val="28"/>
        </w:rPr>
      </w:pPr>
      <w:r w:rsidRPr="00950220">
        <w:rPr>
          <w:szCs w:val="28"/>
        </w:rPr>
        <w:t>- общее собрание работников ДО</w:t>
      </w:r>
    </w:p>
    <w:p w:rsidR="00FA7B20" w:rsidRPr="00950220" w:rsidRDefault="00FA7B20" w:rsidP="00FA7B20">
      <w:pPr>
        <w:jc w:val="both"/>
        <w:rPr>
          <w:szCs w:val="28"/>
        </w:rPr>
      </w:pPr>
      <w:r w:rsidRPr="00950220">
        <w:rPr>
          <w:szCs w:val="28"/>
        </w:rPr>
        <w:t>- педагогический совет,</w:t>
      </w:r>
    </w:p>
    <w:p w:rsidR="00FA7B20" w:rsidRPr="00950220" w:rsidRDefault="00FA7B20" w:rsidP="00FA7B20">
      <w:pPr>
        <w:tabs>
          <w:tab w:val="left" w:pos="4820"/>
        </w:tabs>
        <w:spacing w:line="360" w:lineRule="auto"/>
        <w:jc w:val="both"/>
        <w:outlineLvl w:val="0"/>
        <w:rPr>
          <w:szCs w:val="28"/>
        </w:rPr>
      </w:pPr>
      <w:r w:rsidRPr="00950220">
        <w:rPr>
          <w:szCs w:val="28"/>
        </w:rPr>
        <w:t>- родительский комитет</w:t>
      </w:r>
    </w:p>
    <w:p w:rsidR="00FA7B20" w:rsidRPr="00950220" w:rsidRDefault="00FA7B20" w:rsidP="00FA7B20">
      <w:pPr>
        <w:tabs>
          <w:tab w:val="left" w:pos="4820"/>
        </w:tabs>
        <w:spacing w:line="276" w:lineRule="auto"/>
        <w:jc w:val="both"/>
        <w:outlineLvl w:val="0"/>
        <w:rPr>
          <w:szCs w:val="28"/>
        </w:rPr>
      </w:pPr>
      <w:r w:rsidRPr="00950220">
        <w:rPr>
          <w:szCs w:val="28"/>
        </w:rPr>
        <w:t xml:space="preserve">Работа с родителями – это сложная и важная часть деятельности педагога и ДО в целом. На протяжении многих лет наш детский сад работает над одной из главных задач дошкольного воспитания и воспитания в целом – взаимодействие детского сада с семьей и социумом. Один из более важных моментов в работе с родителями – ежедневное информирование их о том, как ребенок провел день, чему научился, каких успехов достиг, так как отсутствие информации порождает желание получить ее из других источников, к примеру, от родителей других детей, а эта информация может носить искаженный характер и привести к конфликтным ситуациям. Поэтому наши воспитатели ежедневно ведут индивидуальные беседы с родителями, тем самым повышают авторитет воспитателя. В детском саду проводится много разнообразных праздников, все они проходят не для родителей, а с их привлечением, чтобы они почувствовали и прожили это мероприятие вместе с ребенком, узнали, сколько хлопот и волнений надо вложить в организацию любого торжества, а самое главное, через такую совместную деятельность, ребенок становится более коммуникабельным, всесторонне заинтересованным. На утренник, посвященный «8 марта» мамы танцевали с детьми, принимали участие в игре «Узнай маму по рукам» и т.д. Некоторые группы проводили собрания в виде «чаепитий с родителями»,вывешиваются в уголке для родителей, стихи для совместного изучения с ребенком, отмечаются в группах дни рождения воспитанников. В работе с родителями педагоги активно внедряют наглядные формы работы (стенды, тематические фотовыставки и т.д.), которые позволяют повысить  информированность родителей (законных представителей).     </w:t>
      </w:r>
    </w:p>
    <w:p w:rsidR="00FA7B20" w:rsidRPr="00950220" w:rsidRDefault="00FA7B20" w:rsidP="00FA7B20">
      <w:pPr>
        <w:jc w:val="both"/>
        <w:rPr>
          <w:szCs w:val="28"/>
        </w:rPr>
      </w:pPr>
      <w:r w:rsidRPr="00950220">
        <w:rPr>
          <w:szCs w:val="28"/>
        </w:rPr>
        <w:lastRenderedPageBreak/>
        <w:t xml:space="preserve">   Для выявления ошибок и для их устранения, проводится анкетирование родителей в рамках мониторинга. Таким образом, реализуется возможность участия в управлении детским садом, всех участников образовательного процесса. Родителям были предложены следующие вопросы, чтобы выразить свое мнение о качестве работы д\о.</w:t>
      </w:r>
    </w:p>
    <w:p w:rsidR="00FA7B20" w:rsidRPr="00950220" w:rsidRDefault="00FA7B20" w:rsidP="00FA7B20">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5380"/>
        <w:gridCol w:w="1849"/>
        <w:gridCol w:w="1743"/>
        <w:gridCol w:w="2491"/>
        <w:gridCol w:w="2271"/>
      </w:tblGrid>
      <w:tr w:rsidR="00FA7B20" w:rsidRPr="00950220" w:rsidTr="00C05CC1">
        <w:tc>
          <w:tcPr>
            <w:tcW w:w="534" w:type="dxa"/>
          </w:tcPr>
          <w:p w:rsidR="00FA7B20" w:rsidRPr="00950220" w:rsidRDefault="00FA7B20" w:rsidP="00C05CC1">
            <w:pPr>
              <w:jc w:val="both"/>
              <w:rPr>
                <w:b/>
                <w:szCs w:val="28"/>
              </w:rPr>
            </w:pPr>
            <w:r w:rsidRPr="00950220">
              <w:rPr>
                <w:b/>
                <w:szCs w:val="28"/>
              </w:rPr>
              <w:t>№</w:t>
            </w:r>
          </w:p>
        </w:tc>
        <w:tc>
          <w:tcPr>
            <w:tcW w:w="5380" w:type="dxa"/>
          </w:tcPr>
          <w:p w:rsidR="00FA7B20" w:rsidRPr="00950220" w:rsidRDefault="00FA7B20" w:rsidP="00C05CC1">
            <w:pPr>
              <w:jc w:val="both"/>
              <w:rPr>
                <w:b/>
                <w:szCs w:val="28"/>
              </w:rPr>
            </w:pPr>
            <w:r w:rsidRPr="00950220">
              <w:rPr>
                <w:b/>
                <w:szCs w:val="28"/>
              </w:rPr>
              <w:t>Вопросы</w:t>
            </w:r>
          </w:p>
        </w:tc>
        <w:tc>
          <w:tcPr>
            <w:tcW w:w="1849" w:type="dxa"/>
          </w:tcPr>
          <w:p w:rsidR="00FA7B20" w:rsidRPr="00950220" w:rsidRDefault="00FA7B20" w:rsidP="00C05CC1">
            <w:pPr>
              <w:jc w:val="both"/>
              <w:rPr>
                <w:b/>
                <w:szCs w:val="28"/>
              </w:rPr>
            </w:pPr>
            <w:r w:rsidRPr="00950220">
              <w:rPr>
                <w:b/>
                <w:szCs w:val="28"/>
              </w:rPr>
              <w:t xml:space="preserve">Общее количество родителей. </w:t>
            </w:r>
          </w:p>
          <w:p w:rsidR="00FA7B20" w:rsidRPr="00950220" w:rsidRDefault="00FA7B20" w:rsidP="00C05CC1">
            <w:pPr>
              <w:jc w:val="both"/>
              <w:rPr>
                <w:b/>
                <w:szCs w:val="28"/>
              </w:rPr>
            </w:pPr>
            <w:r w:rsidRPr="00950220">
              <w:rPr>
                <w:b/>
                <w:szCs w:val="28"/>
              </w:rPr>
              <w:t>Из них:</w:t>
            </w:r>
          </w:p>
        </w:tc>
        <w:tc>
          <w:tcPr>
            <w:tcW w:w="1284" w:type="dxa"/>
          </w:tcPr>
          <w:p w:rsidR="00FA7B20" w:rsidRPr="00950220" w:rsidRDefault="00FA7B20" w:rsidP="00C05CC1">
            <w:pPr>
              <w:jc w:val="both"/>
              <w:rPr>
                <w:b/>
                <w:szCs w:val="28"/>
              </w:rPr>
            </w:pPr>
            <w:r w:rsidRPr="00950220">
              <w:rPr>
                <w:b/>
                <w:szCs w:val="28"/>
              </w:rPr>
              <w:t>«Да»</w:t>
            </w:r>
          </w:p>
        </w:tc>
        <w:tc>
          <w:tcPr>
            <w:tcW w:w="1693" w:type="dxa"/>
          </w:tcPr>
          <w:p w:rsidR="00FA7B20" w:rsidRPr="00950220" w:rsidRDefault="00FA7B20" w:rsidP="00C05CC1">
            <w:pPr>
              <w:jc w:val="both"/>
              <w:rPr>
                <w:b/>
                <w:szCs w:val="28"/>
              </w:rPr>
            </w:pPr>
            <w:r w:rsidRPr="00950220">
              <w:rPr>
                <w:b/>
                <w:szCs w:val="28"/>
              </w:rPr>
              <w:t>«Нет»</w:t>
            </w:r>
          </w:p>
        </w:tc>
        <w:tc>
          <w:tcPr>
            <w:tcW w:w="2271" w:type="dxa"/>
          </w:tcPr>
          <w:p w:rsidR="00FA7B20" w:rsidRPr="00950220" w:rsidRDefault="00FA7B20" w:rsidP="00C05CC1">
            <w:pPr>
              <w:jc w:val="both"/>
              <w:rPr>
                <w:b/>
                <w:szCs w:val="28"/>
              </w:rPr>
            </w:pPr>
            <w:r w:rsidRPr="00950220">
              <w:rPr>
                <w:b/>
                <w:szCs w:val="28"/>
              </w:rPr>
              <w:t>«Затрудняюсь ответить»</w:t>
            </w:r>
          </w:p>
        </w:tc>
      </w:tr>
      <w:tr w:rsidR="00FA7B20" w:rsidRPr="00950220" w:rsidTr="00C05CC1">
        <w:tc>
          <w:tcPr>
            <w:tcW w:w="534" w:type="dxa"/>
          </w:tcPr>
          <w:p w:rsidR="00FA7B20" w:rsidRPr="00950220" w:rsidRDefault="00FA7B20" w:rsidP="00C05CC1">
            <w:pPr>
              <w:jc w:val="both"/>
              <w:rPr>
                <w:szCs w:val="28"/>
              </w:rPr>
            </w:pPr>
            <w:r w:rsidRPr="00950220">
              <w:rPr>
                <w:szCs w:val="28"/>
              </w:rPr>
              <w:t>1</w:t>
            </w:r>
          </w:p>
        </w:tc>
        <w:tc>
          <w:tcPr>
            <w:tcW w:w="5380" w:type="dxa"/>
          </w:tcPr>
          <w:p w:rsidR="00FA7B20" w:rsidRPr="00950220" w:rsidRDefault="00FA7B20" w:rsidP="00C05CC1">
            <w:pPr>
              <w:jc w:val="both"/>
              <w:rPr>
                <w:szCs w:val="28"/>
              </w:rPr>
            </w:pPr>
            <w:r w:rsidRPr="00950220">
              <w:rPr>
                <w:szCs w:val="28"/>
              </w:rPr>
              <w:t xml:space="preserve">Довольны ли Вы качеством образования и развития ребенка в до </w:t>
            </w:r>
          </w:p>
        </w:tc>
        <w:tc>
          <w:tcPr>
            <w:tcW w:w="1849" w:type="dxa"/>
          </w:tcPr>
          <w:p w:rsidR="00FA7B20" w:rsidRPr="00950220" w:rsidRDefault="00FA7B20" w:rsidP="00C05CC1">
            <w:pPr>
              <w:jc w:val="both"/>
              <w:rPr>
                <w:szCs w:val="28"/>
              </w:rPr>
            </w:pPr>
            <w:r>
              <w:rPr>
                <w:szCs w:val="28"/>
              </w:rPr>
              <w:t>256</w:t>
            </w:r>
          </w:p>
        </w:tc>
        <w:tc>
          <w:tcPr>
            <w:tcW w:w="1284" w:type="dxa"/>
          </w:tcPr>
          <w:p w:rsidR="00FA7B20" w:rsidRPr="00950220" w:rsidRDefault="00FA7B20" w:rsidP="00C05CC1">
            <w:pPr>
              <w:jc w:val="both"/>
              <w:rPr>
                <w:szCs w:val="28"/>
              </w:rPr>
            </w:pPr>
            <w:r>
              <w:rPr>
                <w:szCs w:val="28"/>
              </w:rPr>
              <w:t>246</w:t>
            </w:r>
            <w:r w:rsidRPr="00950220">
              <w:rPr>
                <w:szCs w:val="28"/>
              </w:rPr>
              <w:t>(6 родителей недовольны, количеством часов по «родным языкам»</w:t>
            </w:r>
          </w:p>
        </w:tc>
        <w:tc>
          <w:tcPr>
            <w:tcW w:w="1693" w:type="dxa"/>
          </w:tcPr>
          <w:p w:rsidR="00FA7B20" w:rsidRPr="00950220" w:rsidRDefault="00FA7B20" w:rsidP="00C05CC1">
            <w:pPr>
              <w:jc w:val="both"/>
              <w:rPr>
                <w:szCs w:val="28"/>
              </w:rPr>
            </w:pPr>
          </w:p>
        </w:tc>
        <w:tc>
          <w:tcPr>
            <w:tcW w:w="2271" w:type="dxa"/>
          </w:tcPr>
          <w:p w:rsidR="00FA7B20" w:rsidRPr="00950220" w:rsidRDefault="00FA7B20" w:rsidP="00C05CC1">
            <w:pPr>
              <w:jc w:val="both"/>
              <w:rPr>
                <w:szCs w:val="28"/>
              </w:rPr>
            </w:pPr>
          </w:p>
        </w:tc>
      </w:tr>
      <w:tr w:rsidR="00FA7B20" w:rsidRPr="00950220" w:rsidTr="00C05CC1">
        <w:tc>
          <w:tcPr>
            <w:tcW w:w="534" w:type="dxa"/>
          </w:tcPr>
          <w:p w:rsidR="00FA7B20" w:rsidRPr="00950220" w:rsidRDefault="00FA7B20" w:rsidP="00C05CC1">
            <w:pPr>
              <w:jc w:val="both"/>
              <w:rPr>
                <w:szCs w:val="28"/>
              </w:rPr>
            </w:pPr>
            <w:r w:rsidRPr="00950220">
              <w:rPr>
                <w:szCs w:val="28"/>
              </w:rPr>
              <w:t>2</w:t>
            </w:r>
          </w:p>
        </w:tc>
        <w:tc>
          <w:tcPr>
            <w:tcW w:w="5380" w:type="dxa"/>
          </w:tcPr>
          <w:p w:rsidR="00FA7B20" w:rsidRPr="00950220" w:rsidRDefault="00FA7B20" w:rsidP="00C05CC1">
            <w:pPr>
              <w:jc w:val="both"/>
              <w:rPr>
                <w:szCs w:val="28"/>
              </w:rPr>
            </w:pPr>
            <w:r w:rsidRPr="00950220">
              <w:rPr>
                <w:szCs w:val="28"/>
              </w:rPr>
              <w:t xml:space="preserve">Удовлетворены ли Вы уходом и отношением к вашему ребенку со стороны персонала учреждения? </w:t>
            </w:r>
          </w:p>
        </w:tc>
        <w:tc>
          <w:tcPr>
            <w:tcW w:w="1849" w:type="dxa"/>
          </w:tcPr>
          <w:p w:rsidR="00FA7B20" w:rsidRPr="00950220" w:rsidRDefault="00FA7B20" w:rsidP="00C05CC1">
            <w:pPr>
              <w:jc w:val="both"/>
              <w:rPr>
                <w:szCs w:val="28"/>
              </w:rPr>
            </w:pPr>
            <w:r>
              <w:rPr>
                <w:szCs w:val="28"/>
              </w:rPr>
              <w:t>256</w:t>
            </w:r>
          </w:p>
        </w:tc>
        <w:tc>
          <w:tcPr>
            <w:tcW w:w="1284" w:type="dxa"/>
          </w:tcPr>
          <w:p w:rsidR="00FA7B20" w:rsidRPr="00950220" w:rsidRDefault="00FA7B20" w:rsidP="00C05CC1">
            <w:pPr>
              <w:jc w:val="both"/>
              <w:rPr>
                <w:szCs w:val="28"/>
              </w:rPr>
            </w:pPr>
          </w:p>
        </w:tc>
        <w:tc>
          <w:tcPr>
            <w:tcW w:w="1693" w:type="dxa"/>
          </w:tcPr>
          <w:p w:rsidR="00FA7B20" w:rsidRPr="00950220" w:rsidRDefault="00FA7B20" w:rsidP="00C05CC1">
            <w:pPr>
              <w:jc w:val="both"/>
              <w:rPr>
                <w:szCs w:val="28"/>
              </w:rPr>
            </w:pPr>
            <w:r w:rsidRPr="00950220">
              <w:rPr>
                <w:szCs w:val="28"/>
              </w:rPr>
              <w:t>8</w:t>
            </w:r>
          </w:p>
        </w:tc>
        <w:tc>
          <w:tcPr>
            <w:tcW w:w="2271" w:type="dxa"/>
          </w:tcPr>
          <w:p w:rsidR="00FA7B20" w:rsidRPr="00950220" w:rsidRDefault="00FA7B20" w:rsidP="00C05CC1">
            <w:pPr>
              <w:jc w:val="both"/>
              <w:rPr>
                <w:szCs w:val="28"/>
              </w:rPr>
            </w:pPr>
            <w:r w:rsidRPr="00950220">
              <w:rPr>
                <w:szCs w:val="28"/>
              </w:rPr>
              <w:t>12</w:t>
            </w:r>
          </w:p>
        </w:tc>
      </w:tr>
      <w:tr w:rsidR="00FA7B20" w:rsidRPr="00950220" w:rsidTr="00C05CC1">
        <w:tc>
          <w:tcPr>
            <w:tcW w:w="534" w:type="dxa"/>
          </w:tcPr>
          <w:p w:rsidR="00FA7B20" w:rsidRPr="00950220" w:rsidRDefault="00FA7B20" w:rsidP="00C05CC1">
            <w:pPr>
              <w:jc w:val="both"/>
              <w:rPr>
                <w:szCs w:val="28"/>
              </w:rPr>
            </w:pPr>
            <w:r w:rsidRPr="00950220">
              <w:rPr>
                <w:szCs w:val="28"/>
              </w:rPr>
              <w:t>4</w:t>
            </w:r>
          </w:p>
        </w:tc>
        <w:tc>
          <w:tcPr>
            <w:tcW w:w="5380" w:type="dxa"/>
          </w:tcPr>
          <w:p w:rsidR="00FA7B20" w:rsidRPr="00950220" w:rsidRDefault="00FA7B20" w:rsidP="00C05CC1">
            <w:pPr>
              <w:jc w:val="both"/>
              <w:rPr>
                <w:szCs w:val="28"/>
              </w:rPr>
            </w:pPr>
            <w:r w:rsidRPr="00950220">
              <w:rPr>
                <w:szCs w:val="28"/>
              </w:rPr>
              <w:t xml:space="preserve">Устраивает ли Вас содержание режим оздоровительная и иная работа педагогического коллектива с детьми и семьей? </w:t>
            </w:r>
          </w:p>
        </w:tc>
        <w:tc>
          <w:tcPr>
            <w:tcW w:w="1849" w:type="dxa"/>
          </w:tcPr>
          <w:p w:rsidR="00FA7B20" w:rsidRPr="00950220" w:rsidRDefault="00FA7B20" w:rsidP="00C05CC1">
            <w:pPr>
              <w:jc w:val="both"/>
              <w:rPr>
                <w:szCs w:val="28"/>
              </w:rPr>
            </w:pPr>
            <w:r>
              <w:rPr>
                <w:szCs w:val="28"/>
              </w:rPr>
              <w:t>256</w:t>
            </w:r>
          </w:p>
        </w:tc>
        <w:tc>
          <w:tcPr>
            <w:tcW w:w="1284" w:type="dxa"/>
          </w:tcPr>
          <w:p w:rsidR="00FA7B20" w:rsidRPr="00950220" w:rsidRDefault="00FA7B20" w:rsidP="00C05CC1">
            <w:pPr>
              <w:jc w:val="both"/>
              <w:rPr>
                <w:szCs w:val="28"/>
              </w:rPr>
            </w:pPr>
            <w:r>
              <w:rPr>
                <w:szCs w:val="28"/>
              </w:rPr>
              <w:t>256</w:t>
            </w:r>
          </w:p>
        </w:tc>
        <w:tc>
          <w:tcPr>
            <w:tcW w:w="1693" w:type="dxa"/>
          </w:tcPr>
          <w:p w:rsidR="00FA7B20" w:rsidRPr="00950220" w:rsidRDefault="00FA7B20" w:rsidP="00C05CC1">
            <w:pPr>
              <w:jc w:val="both"/>
              <w:rPr>
                <w:szCs w:val="28"/>
              </w:rPr>
            </w:pPr>
          </w:p>
        </w:tc>
        <w:tc>
          <w:tcPr>
            <w:tcW w:w="2271" w:type="dxa"/>
          </w:tcPr>
          <w:p w:rsidR="00FA7B20" w:rsidRPr="00950220" w:rsidRDefault="00FA7B20" w:rsidP="00C05CC1">
            <w:pPr>
              <w:jc w:val="both"/>
              <w:rPr>
                <w:szCs w:val="28"/>
              </w:rPr>
            </w:pPr>
          </w:p>
        </w:tc>
      </w:tr>
      <w:tr w:rsidR="00FA7B20" w:rsidRPr="00950220" w:rsidTr="00C05CC1">
        <w:tc>
          <w:tcPr>
            <w:tcW w:w="534" w:type="dxa"/>
          </w:tcPr>
          <w:p w:rsidR="00FA7B20" w:rsidRPr="00950220" w:rsidRDefault="00FA7B20" w:rsidP="00C05CC1">
            <w:pPr>
              <w:jc w:val="both"/>
              <w:rPr>
                <w:szCs w:val="28"/>
              </w:rPr>
            </w:pPr>
            <w:r w:rsidRPr="00950220">
              <w:rPr>
                <w:szCs w:val="28"/>
              </w:rPr>
              <w:t>5</w:t>
            </w:r>
          </w:p>
        </w:tc>
        <w:tc>
          <w:tcPr>
            <w:tcW w:w="5380" w:type="dxa"/>
          </w:tcPr>
          <w:p w:rsidR="00FA7B20" w:rsidRPr="00950220" w:rsidRDefault="00FA7B20" w:rsidP="00C05CC1">
            <w:pPr>
              <w:jc w:val="both"/>
              <w:rPr>
                <w:szCs w:val="28"/>
              </w:rPr>
            </w:pPr>
            <w:r w:rsidRPr="00950220">
              <w:rPr>
                <w:szCs w:val="28"/>
              </w:rPr>
              <w:t xml:space="preserve">Есть ли у Вас причина для критики качества работы дошкольной организации? </w:t>
            </w:r>
          </w:p>
        </w:tc>
        <w:tc>
          <w:tcPr>
            <w:tcW w:w="1849" w:type="dxa"/>
          </w:tcPr>
          <w:p w:rsidR="00FA7B20" w:rsidRPr="00950220" w:rsidRDefault="00FA7B20" w:rsidP="00C05CC1">
            <w:pPr>
              <w:jc w:val="both"/>
              <w:rPr>
                <w:szCs w:val="28"/>
              </w:rPr>
            </w:pPr>
            <w:r>
              <w:rPr>
                <w:szCs w:val="28"/>
              </w:rPr>
              <w:t>256</w:t>
            </w:r>
          </w:p>
        </w:tc>
        <w:tc>
          <w:tcPr>
            <w:tcW w:w="1284" w:type="dxa"/>
          </w:tcPr>
          <w:p w:rsidR="00FA7B20" w:rsidRPr="00950220" w:rsidRDefault="00FA7B20" w:rsidP="00C05CC1">
            <w:pPr>
              <w:jc w:val="both"/>
              <w:rPr>
                <w:szCs w:val="28"/>
              </w:rPr>
            </w:pPr>
            <w:r>
              <w:rPr>
                <w:szCs w:val="28"/>
              </w:rPr>
              <w:t>10</w:t>
            </w:r>
          </w:p>
        </w:tc>
        <w:tc>
          <w:tcPr>
            <w:tcW w:w="1693" w:type="dxa"/>
          </w:tcPr>
          <w:p w:rsidR="00FA7B20" w:rsidRPr="00950220" w:rsidRDefault="00FA7B20" w:rsidP="00C05CC1">
            <w:pPr>
              <w:jc w:val="both"/>
              <w:rPr>
                <w:szCs w:val="28"/>
              </w:rPr>
            </w:pPr>
            <w:r>
              <w:rPr>
                <w:szCs w:val="28"/>
              </w:rPr>
              <w:t>234</w:t>
            </w:r>
          </w:p>
        </w:tc>
        <w:tc>
          <w:tcPr>
            <w:tcW w:w="2271" w:type="dxa"/>
          </w:tcPr>
          <w:p w:rsidR="00FA7B20" w:rsidRPr="00950220" w:rsidRDefault="00FA7B20" w:rsidP="00C05CC1">
            <w:pPr>
              <w:jc w:val="both"/>
              <w:rPr>
                <w:szCs w:val="28"/>
              </w:rPr>
            </w:pPr>
            <w:r w:rsidRPr="00950220">
              <w:rPr>
                <w:szCs w:val="28"/>
              </w:rPr>
              <w:t>12</w:t>
            </w:r>
          </w:p>
        </w:tc>
      </w:tr>
      <w:tr w:rsidR="00FA7B20" w:rsidRPr="00950220" w:rsidTr="00C05CC1">
        <w:tc>
          <w:tcPr>
            <w:tcW w:w="534" w:type="dxa"/>
          </w:tcPr>
          <w:p w:rsidR="00FA7B20" w:rsidRPr="00950220" w:rsidRDefault="00FA7B20" w:rsidP="00C05CC1">
            <w:pPr>
              <w:jc w:val="both"/>
              <w:rPr>
                <w:szCs w:val="28"/>
              </w:rPr>
            </w:pPr>
            <w:r w:rsidRPr="00950220">
              <w:rPr>
                <w:szCs w:val="28"/>
              </w:rPr>
              <w:t>6</w:t>
            </w:r>
          </w:p>
        </w:tc>
        <w:tc>
          <w:tcPr>
            <w:tcW w:w="5380" w:type="dxa"/>
          </w:tcPr>
          <w:p w:rsidR="00FA7B20" w:rsidRPr="00950220" w:rsidRDefault="00FA7B20" w:rsidP="00C05CC1">
            <w:pPr>
              <w:jc w:val="both"/>
              <w:rPr>
                <w:szCs w:val="28"/>
              </w:rPr>
            </w:pPr>
            <w:r w:rsidRPr="00950220">
              <w:rPr>
                <w:szCs w:val="28"/>
              </w:rPr>
              <w:t xml:space="preserve">Можно ли назвать Ваши взаимоотношения с педагогами </w:t>
            </w:r>
            <w:r w:rsidRPr="00950220">
              <w:rPr>
                <w:szCs w:val="28"/>
              </w:rPr>
              <w:lastRenderedPageBreak/>
              <w:t>«партнерскими»?</w:t>
            </w:r>
          </w:p>
        </w:tc>
        <w:tc>
          <w:tcPr>
            <w:tcW w:w="1849" w:type="dxa"/>
          </w:tcPr>
          <w:p w:rsidR="00FA7B20" w:rsidRPr="00950220" w:rsidRDefault="00FA7B20" w:rsidP="00C05CC1">
            <w:pPr>
              <w:jc w:val="both"/>
              <w:rPr>
                <w:szCs w:val="28"/>
              </w:rPr>
            </w:pPr>
            <w:r>
              <w:rPr>
                <w:szCs w:val="28"/>
              </w:rPr>
              <w:lastRenderedPageBreak/>
              <w:t>256</w:t>
            </w:r>
          </w:p>
        </w:tc>
        <w:tc>
          <w:tcPr>
            <w:tcW w:w="1284" w:type="dxa"/>
          </w:tcPr>
          <w:p w:rsidR="00FA7B20" w:rsidRPr="00950220" w:rsidRDefault="00FA7B20" w:rsidP="00C05CC1">
            <w:pPr>
              <w:jc w:val="both"/>
              <w:rPr>
                <w:szCs w:val="28"/>
              </w:rPr>
            </w:pPr>
            <w:r>
              <w:rPr>
                <w:szCs w:val="28"/>
              </w:rPr>
              <w:t>236</w:t>
            </w:r>
          </w:p>
        </w:tc>
        <w:tc>
          <w:tcPr>
            <w:tcW w:w="1693" w:type="dxa"/>
          </w:tcPr>
          <w:p w:rsidR="00FA7B20" w:rsidRPr="00950220" w:rsidRDefault="00FA7B20" w:rsidP="00C05CC1">
            <w:pPr>
              <w:jc w:val="both"/>
              <w:rPr>
                <w:szCs w:val="28"/>
              </w:rPr>
            </w:pPr>
          </w:p>
        </w:tc>
        <w:tc>
          <w:tcPr>
            <w:tcW w:w="2271" w:type="dxa"/>
          </w:tcPr>
          <w:p w:rsidR="00FA7B20" w:rsidRPr="00950220" w:rsidRDefault="00FA7B20" w:rsidP="00C05CC1">
            <w:pPr>
              <w:jc w:val="both"/>
              <w:rPr>
                <w:szCs w:val="28"/>
              </w:rPr>
            </w:pPr>
            <w:r w:rsidRPr="00950220">
              <w:rPr>
                <w:szCs w:val="28"/>
              </w:rPr>
              <w:t>20</w:t>
            </w:r>
          </w:p>
        </w:tc>
      </w:tr>
      <w:tr w:rsidR="00FA7B20" w:rsidRPr="00950220" w:rsidTr="00C05CC1">
        <w:tc>
          <w:tcPr>
            <w:tcW w:w="534" w:type="dxa"/>
          </w:tcPr>
          <w:p w:rsidR="00FA7B20" w:rsidRPr="00950220" w:rsidRDefault="00FA7B20" w:rsidP="00C05CC1">
            <w:pPr>
              <w:jc w:val="both"/>
              <w:rPr>
                <w:szCs w:val="28"/>
              </w:rPr>
            </w:pPr>
            <w:r w:rsidRPr="00950220">
              <w:rPr>
                <w:szCs w:val="28"/>
              </w:rPr>
              <w:lastRenderedPageBreak/>
              <w:t>7</w:t>
            </w:r>
          </w:p>
        </w:tc>
        <w:tc>
          <w:tcPr>
            <w:tcW w:w="5380" w:type="dxa"/>
          </w:tcPr>
          <w:p w:rsidR="00FA7B20" w:rsidRPr="00950220" w:rsidRDefault="00FA7B20" w:rsidP="00C05CC1">
            <w:pPr>
              <w:jc w:val="both"/>
              <w:rPr>
                <w:szCs w:val="28"/>
              </w:rPr>
            </w:pPr>
            <w:r w:rsidRPr="00950220">
              <w:rPr>
                <w:szCs w:val="28"/>
              </w:rPr>
              <w:t>Считаете ли Вы работников учреждения вежливыми и доброжелательными ?</w:t>
            </w:r>
          </w:p>
        </w:tc>
        <w:tc>
          <w:tcPr>
            <w:tcW w:w="1849" w:type="dxa"/>
          </w:tcPr>
          <w:p w:rsidR="00FA7B20" w:rsidRPr="00950220" w:rsidRDefault="00FA7B20" w:rsidP="00C05CC1">
            <w:pPr>
              <w:jc w:val="both"/>
              <w:rPr>
                <w:szCs w:val="28"/>
              </w:rPr>
            </w:pPr>
            <w:r>
              <w:rPr>
                <w:szCs w:val="28"/>
              </w:rPr>
              <w:t>256</w:t>
            </w:r>
          </w:p>
        </w:tc>
        <w:tc>
          <w:tcPr>
            <w:tcW w:w="1284" w:type="dxa"/>
          </w:tcPr>
          <w:p w:rsidR="00FA7B20" w:rsidRPr="00950220" w:rsidRDefault="00FA7B20" w:rsidP="00C05CC1">
            <w:pPr>
              <w:jc w:val="both"/>
              <w:rPr>
                <w:szCs w:val="28"/>
              </w:rPr>
            </w:pPr>
          </w:p>
        </w:tc>
        <w:tc>
          <w:tcPr>
            <w:tcW w:w="1693" w:type="dxa"/>
          </w:tcPr>
          <w:p w:rsidR="00FA7B20" w:rsidRPr="00950220" w:rsidRDefault="00FA7B20" w:rsidP="00C05CC1">
            <w:pPr>
              <w:jc w:val="both"/>
              <w:rPr>
                <w:szCs w:val="28"/>
              </w:rPr>
            </w:pPr>
            <w:r w:rsidRPr="00950220">
              <w:rPr>
                <w:szCs w:val="28"/>
              </w:rPr>
              <w:t>8</w:t>
            </w:r>
          </w:p>
        </w:tc>
        <w:tc>
          <w:tcPr>
            <w:tcW w:w="2271" w:type="dxa"/>
          </w:tcPr>
          <w:p w:rsidR="00FA7B20" w:rsidRPr="00950220" w:rsidRDefault="00FA7B20" w:rsidP="00C05CC1">
            <w:pPr>
              <w:jc w:val="both"/>
              <w:rPr>
                <w:szCs w:val="28"/>
              </w:rPr>
            </w:pPr>
          </w:p>
        </w:tc>
      </w:tr>
      <w:tr w:rsidR="00FA7B20" w:rsidRPr="00950220" w:rsidTr="00C05CC1">
        <w:tc>
          <w:tcPr>
            <w:tcW w:w="534" w:type="dxa"/>
          </w:tcPr>
          <w:p w:rsidR="00FA7B20" w:rsidRPr="00950220" w:rsidRDefault="00FA7B20" w:rsidP="00C05CC1">
            <w:pPr>
              <w:jc w:val="both"/>
              <w:rPr>
                <w:szCs w:val="28"/>
              </w:rPr>
            </w:pPr>
            <w:r w:rsidRPr="00950220">
              <w:rPr>
                <w:szCs w:val="28"/>
              </w:rPr>
              <w:t>8</w:t>
            </w:r>
          </w:p>
        </w:tc>
        <w:tc>
          <w:tcPr>
            <w:tcW w:w="5380" w:type="dxa"/>
          </w:tcPr>
          <w:p w:rsidR="00FA7B20" w:rsidRPr="00950220" w:rsidRDefault="00FA7B20" w:rsidP="00C05CC1">
            <w:pPr>
              <w:jc w:val="both"/>
              <w:rPr>
                <w:szCs w:val="28"/>
              </w:rPr>
            </w:pPr>
            <w:r w:rsidRPr="00950220">
              <w:rPr>
                <w:szCs w:val="28"/>
              </w:rPr>
              <w:t>Удовлетворены ли Вы качеством питания в ДО?</w:t>
            </w:r>
          </w:p>
        </w:tc>
        <w:tc>
          <w:tcPr>
            <w:tcW w:w="1849" w:type="dxa"/>
          </w:tcPr>
          <w:p w:rsidR="00FA7B20" w:rsidRPr="00950220" w:rsidRDefault="00FA7B20" w:rsidP="00C05CC1">
            <w:pPr>
              <w:jc w:val="both"/>
              <w:rPr>
                <w:szCs w:val="28"/>
              </w:rPr>
            </w:pPr>
            <w:r>
              <w:rPr>
                <w:szCs w:val="28"/>
              </w:rPr>
              <w:t>256</w:t>
            </w:r>
          </w:p>
        </w:tc>
        <w:tc>
          <w:tcPr>
            <w:tcW w:w="1284" w:type="dxa"/>
          </w:tcPr>
          <w:p w:rsidR="00FA7B20" w:rsidRPr="00950220" w:rsidRDefault="00FA7B20" w:rsidP="00C05CC1">
            <w:pPr>
              <w:jc w:val="both"/>
              <w:rPr>
                <w:szCs w:val="28"/>
              </w:rPr>
            </w:pPr>
          </w:p>
        </w:tc>
        <w:tc>
          <w:tcPr>
            <w:tcW w:w="1693" w:type="dxa"/>
          </w:tcPr>
          <w:p w:rsidR="00FA7B20" w:rsidRPr="00950220" w:rsidRDefault="00FA7B20" w:rsidP="00C05CC1">
            <w:pPr>
              <w:jc w:val="both"/>
              <w:rPr>
                <w:szCs w:val="28"/>
              </w:rPr>
            </w:pPr>
            <w:r w:rsidRPr="00950220">
              <w:rPr>
                <w:szCs w:val="28"/>
              </w:rPr>
              <w:t>10 родителей(просьба добавить в рацион побольше фруктов и овощей)</w:t>
            </w:r>
          </w:p>
        </w:tc>
        <w:tc>
          <w:tcPr>
            <w:tcW w:w="2271" w:type="dxa"/>
          </w:tcPr>
          <w:p w:rsidR="00FA7B20" w:rsidRPr="00950220" w:rsidRDefault="00FA7B20" w:rsidP="00C05CC1">
            <w:pPr>
              <w:jc w:val="both"/>
              <w:rPr>
                <w:szCs w:val="28"/>
              </w:rPr>
            </w:pPr>
          </w:p>
        </w:tc>
      </w:tr>
      <w:tr w:rsidR="00FA7B20" w:rsidRPr="00950220" w:rsidTr="00C05CC1">
        <w:tc>
          <w:tcPr>
            <w:tcW w:w="534" w:type="dxa"/>
          </w:tcPr>
          <w:p w:rsidR="00FA7B20" w:rsidRPr="00950220" w:rsidRDefault="00FA7B20" w:rsidP="00C05CC1">
            <w:pPr>
              <w:jc w:val="both"/>
              <w:rPr>
                <w:szCs w:val="28"/>
              </w:rPr>
            </w:pPr>
            <w:r w:rsidRPr="00950220">
              <w:rPr>
                <w:szCs w:val="28"/>
              </w:rPr>
              <w:t>9</w:t>
            </w:r>
          </w:p>
        </w:tc>
        <w:tc>
          <w:tcPr>
            <w:tcW w:w="5380" w:type="dxa"/>
          </w:tcPr>
          <w:p w:rsidR="00FA7B20" w:rsidRPr="00950220" w:rsidRDefault="00FA7B20" w:rsidP="00C05CC1">
            <w:pPr>
              <w:jc w:val="both"/>
              <w:rPr>
                <w:szCs w:val="28"/>
              </w:rPr>
            </w:pPr>
            <w:r w:rsidRPr="00950220">
              <w:rPr>
                <w:szCs w:val="28"/>
              </w:rPr>
              <w:t xml:space="preserve">Удовлетворены ли Вы работой по контролю за здоровьем детей? </w:t>
            </w:r>
          </w:p>
        </w:tc>
        <w:tc>
          <w:tcPr>
            <w:tcW w:w="1849" w:type="dxa"/>
          </w:tcPr>
          <w:p w:rsidR="00FA7B20" w:rsidRPr="00950220" w:rsidRDefault="00FA7B20" w:rsidP="00C05CC1">
            <w:pPr>
              <w:jc w:val="both"/>
              <w:rPr>
                <w:szCs w:val="28"/>
              </w:rPr>
            </w:pPr>
            <w:r>
              <w:rPr>
                <w:szCs w:val="28"/>
              </w:rPr>
              <w:t>256</w:t>
            </w:r>
          </w:p>
        </w:tc>
        <w:tc>
          <w:tcPr>
            <w:tcW w:w="1284" w:type="dxa"/>
          </w:tcPr>
          <w:p w:rsidR="00FA7B20" w:rsidRPr="00950220" w:rsidRDefault="00FA7B20" w:rsidP="00C05CC1">
            <w:pPr>
              <w:jc w:val="both"/>
              <w:rPr>
                <w:szCs w:val="28"/>
              </w:rPr>
            </w:pPr>
          </w:p>
        </w:tc>
        <w:tc>
          <w:tcPr>
            <w:tcW w:w="1693" w:type="dxa"/>
          </w:tcPr>
          <w:p w:rsidR="00FA7B20" w:rsidRPr="00950220" w:rsidRDefault="00FA7B20" w:rsidP="00C05CC1">
            <w:pPr>
              <w:jc w:val="both"/>
              <w:rPr>
                <w:szCs w:val="28"/>
              </w:rPr>
            </w:pPr>
            <w:r>
              <w:rPr>
                <w:szCs w:val="28"/>
              </w:rPr>
              <w:t>68</w:t>
            </w:r>
            <w:r w:rsidRPr="00950220">
              <w:rPr>
                <w:szCs w:val="28"/>
              </w:rPr>
              <w:t xml:space="preserve"> родителей недовольны тем, что приводят больных детей</w:t>
            </w:r>
          </w:p>
        </w:tc>
        <w:tc>
          <w:tcPr>
            <w:tcW w:w="2271" w:type="dxa"/>
          </w:tcPr>
          <w:p w:rsidR="00FA7B20" w:rsidRPr="00950220" w:rsidRDefault="00FA7B20" w:rsidP="00C05CC1">
            <w:pPr>
              <w:jc w:val="both"/>
              <w:rPr>
                <w:szCs w:val="28"/>
              </w:rPr>
            </w:pPr>
          </w:p>
        </w:tc>
      </w:tr>
    </w:tbl>
    <w:p w:rsidR="00FA7B20" w:rsidRPr="00950220" w:rsidRDefault="00FA7B20" w:rsidP="00FA7B20">
      <w:pPr>
        <w:jc w:val="both"/>
        <w:rPr>
          <w:szCs w:val="28"/>
        </w:rPr>
      </w:pPr>
    </w:p>
    <w:p w:rsidR="00FA7B20" w:rsidRPr="00950220" w:rsidRDefault="00FA7B20" w:rsidP="00FA7B20">
      <w:pPr>
        <w:jc w:val="both"/>
        <w:rPr>
          <w:b/>
          <w:szCs w:val="28"/>
        </w:rPr>
      </w:pPr>
    </w:p>
    <w:p w:rsidR="00FA7B20" w:rsidRPr="00950220" w:rsidRDefault="00FA7B20" w:rsidP="00FA7B20">
      <w:pPr>
        <w:jc w:val="both"/>
        <w:outlineLvl w:val="0"/>
        <w:rPr>
          <w:b/>
          <w:szCs w:val="28"/>
        </w:rPr>
      </w:pPr>
      <w:r w:rsidRPr="00950220">
        <w:rPr>
          <w:b/>
          <w:szCs w:val="28"/>
        </w:rPr>
        <w:t>3. Условия осуществления образовательного процесса</w:t>
      </w:r>
    </w:p>
    <w:p w:rsidR="00FA7B20" w:rsidRPr="00950220" w:rsidRDefault="00FA7B20" w:rsidP="00FA7B20">
      <w:pPr>
        <w:jc w:val="both"/>
        <w:rPr>
          <w:b/>
          <w:szCs w:val="28"/>
        </w:rPr>
      </w:pPr>
      <w:r w:rsidRPr="00950220">
        <w:rPr>
          <w:szCs w:val="28"/>
        </w:rPr>
        <w:t xml:space="preserve">          </w:t>
      </w:r>
      <w:r w:rsidRPr="00950220">
        <w:rPr>
          <w:b/>
          <w:szCs w:val="28"/>
        </w:rPr>
        <w:t>Основными задачами Д\О являются:</w:t>
      </w:r>
    </w:p>
    <w:p w:rsidR="00FA7B20" w:rsidRPr="00950220" w:rsidRDefault="00FA7B20" w:rsidP="00FA7B20">
      <w:pPr>
        <w:jc w:val="both"/>
        <w:rPr>
          <w:szCs w:val="28"/>
        </w:rPr>
      </w:pPr>
      <w:r w:rsidRPr="00950220">
        <w:rPr>
          <w:szCs w:val="28"/>
        </w:rPr>
        <w:t>-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FA7B20" w:rsidRPr="00950220" w:rsidRDefault="00FA7B20" w:rsidP="00FA7B20">
      <w:pPr>
        <w:jc w:val="both"/>
        <w:rPr>
          <w:szCs w:val="28"/>
        </w:rPr>
      </w:pPr>
      <w:r w:rsidRPr="00950220">
        <w:rPr>
          <w:szCs w:val="28"/>
        </w:rPr>
        <w:t>- осуществление необходимой коррекции недостатков в физическом и психическом развитии детей;</w:t>
      </w:r>
    </w:p>
    <w:p w:rsidR="00FA7B20" w:rsidRPr="00950220" w:rsidRDefault="00FA7B20" w:rsidP="00FA7B20">
      <w:pPr>
        <w:jc w:val="both"/>
        <w:outlineLvl w:val="0"/>
        <w:rPr>
          <w:b/>
          <w:i/>
          <w:szCs w:val="28"/>
        </w:rPr>
      </w:pPr>
      <w:r w:rsidRPr="00950220">
        <w:rPr>
          <w:b/>
          <w:i/>
          <w:szCs w:val="28"/>
        </w:rPr>
        <w:t>3.1. Сведения о качественном составе педагогических работников</w:t>
      </w:r>
    </w:p>
    <w:p w:rsidR="00FA7B20" w:rsidRPr="00950220" w:rsidRDefault="00FA7B20" w:rsidP="00FA7B20">
      <w:pPr>
        <w:jc w:val="both"/>
        <w:rPr>
          <w:szCs w:val="28"/>
        </w:rPr>
      </w:pPr>
      <w:r w:rsidRPr="00950220">
        <w:rPr>
          <w:szCs w:val="28"/>
        </w:rPr>
        <w:t xml:space="preserve">     Коллектив ДО №2 объединен едиными целями и задачами и имеет благоприятный психологический климат. Педагогический коллектив продолжает работу над повышением качества работы ДО.</w:t>
      </w:r>
    </w:p>
    <w:p w:rsidR="00FA7B20" w:rsidRPr="00950220" w:rsidRDefault="00FA7B20" w:rsidP="00FA7B20">
      <w:pPr>
        <w:jc w:val="both"/>
        <w:rPr>
          <w:szCs w:val="28"/>
        </w:rPr>
      </w:pPr>
    </w:p>
    <w:p w:rsidR="00FA7B20" w:rsidRPr="00950220" w:rsidRDefault="00FA7B20" w:rsidP="00FA7B20">
      <w:pPr>
        <w:jc w:val="both"/>
        <w:rPr>
          <w:szCs w:val="28"/>
        </w:rPr>
      </w:pPr>
    </w:p>
    <w:p w:rsidR="00FA7B20" w:rsidRPr="00950220" w:rsidRDefault="00FA7B20" w:rsidP="00FA7B20">
      <w:pPr>
        <w:jc w:val="both"/>
        <w:outlineLvl w:val="0"/>
        <w:rPr>
          <w:b/>
          <w:szCs w:val="28"/>
          <w:u w:val="single"/>
        </w:rPr>
      </w:pPr>
      <w:r w:rsidRPr="00950220">
        <w:rPr>
          <w:b/>
          <w:szCs w:val="28"/>
          <w:u w:val="single"/>
        </w:rPr>
        <w:t>Кадровый состав:</w:t>
      </w:r>
    </w:p>
    <w:p w:rsidR="00FA7B20" w:rsidRPr="00950220" w:rsidRDefault="00FA7B20" w:rsidP="00FA7B20">
      <w:pPr>
        <w:jc w:val="both"/>
        <w:rPr>
          <w:b/>
          <w:szCs w:val="28"/>
          <w:u w:val="single"/>
        </w:rPr>
      </w:pPr>
    </w:p>
    <w:tbl>
      <w:tblPr>
        <w:tblW w:w="3024" w:type="pct"/>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46"/>
        <w:gridCol w:w="2769"/>
        <w:gridCol w:w="748"/>
      </w:tblGrid>
      <w:tr w:rsidR="00FA7B20" w:rsidRPr="00950220" w:rsidTr="00C05CC1">
        <w:tc>
          <w:tcPr>
            <w:tcW w:w="3180" w:type="pct"/>
          </w:tcPr>
          <w:p w:rsidR="00FA7B20" w:rsidRPr="00950220" w:rsidRDefault="00FA7B20" w:rsidP="00C05CC1">
            <w:pPr>
              <w:jc w:val="both"/>
              <w:rPr>
                <w:szCs w:val="28"/>
              </w:rPr>
            </w:pPr>
            <w:r w:rsidRPr="00950220">
              <w:rPr>
                <w:szCs w:val="28"/>
              </w:rPr>
              <w:t>Руководитель структурного подразделения</w:t>
            </w:r>
          </w:p>
        </w:tc>
        <w:tc>
          <w:tcPr>
            <w:tcW w:w="1433" w:type="pct"/>
          </w:tcPr>
          <w:p w:rsidR="00FA7B20" w:rsidRPr="00950220" w:rsidRDefault="00FA7B20" w:rsidP="00C05CC1">
            <w:pPr>
              <w:jc w:val="center"/>
              <w:rPr>
                <w:szCs w:val="28"/>
              </w:rPr>
            </w:pPr>
            <w:r w:rsidRPr="00950220">
              <w:rPr>
                <w:szCs w:val="28"/>
              </w:rPr>
              <w:t>1</w:t>
            </w:r>
          </w:p>
        </w:tc>
        <w:tc>
          <w:tcPr>
            <w:tcW w:w="387" w:type="pct"/>
          </w:tcPr>
          <w:p w:rsidR="00FA7B20" w:rsidRPr="00950220" w:rsidRDefault="00FA7B20" w:rsidP="00C05CC1">
            <w:pPr>
              <w:jc w:val="both"/>
              <w:rPr>
                <w:szCs w:val="28"/>
              </w:rPr>
            </w:pPr>
          </w:p>
        </w:tc>
      </w:tr>
      <w:tr w:rsidR="00FA7B20" w:rsidRPr="00950220" w:rsidTr="00C05CC1">
        <w:tc>
          <w:tcPr>
            <w:tcW w:w="3180" w:type="pct"/>
          </w:tcPr>
          <w:p w:rsidR="00FA7B20" w:rsidRPr="00950220" w:rsidRDefault="00FA7B20" w:rsidP="00C05CC1">
            <w:pPr>
              <w:jc w:val="both"/>
              <w:rPr>
                <w:szCs w:val="28"/>
              </w:rPr>
            </w:pPr>
            <w:r w:rsidRPr="00950220">
              <w:rPr>
                <w:szCs w:val="28"/>
              </w:rPr>
              <w:lastRenderedPageBreak/>
              <w:t>Воспитатели</w:t>
            </w:r>
          </w:p>
        </w:tc>
        <w:tc>
          <w:tcPr>
            <w:tcW w:w="1433" w:type="pct"/>
          </w:tcPr>
          <w:p w:rsidR="00FA7B20" w:rsidRPr="00950220" w:rsidRDefault="00FA7B20" w:rsidP="00C05CC1">
            <w:pPr>
              <w:jc w:val="center"/>
              <w:rPr>
                <w:szCs w:val="28"/>
              </w:rPr>
            </w:pPr>
            <w:r w:rsidRPr="00950220">
              <w:rPr>
                <w:szCs w:val="28"/>
              </w:rPr>
              <w:t>2</w:t>
            </w:r>
            <w:r>
              <w:rPr>
                <w:szCs w:val="28"/>
              </w:rPr>
              <w:t>3</w:t>
            </w:r>
          </w:p>
        </w:tc>
        <w:tc>
          <w:tcPr>
            <w:tcW w:w="387" w:type="pct"/>
          </w:tcPr>
          <w:p w:rsidR="00FA7B20" w:rsidRPr="00950220" w:rsidRDefault="00FA7B20" w:rsidP="00C05CC1">
            <w:pPr>
              <w:jc w:val="both"/>
              <w:rPr>
                <w:szCs w:val="28"/>
              </w:rPr>
            </w:pPr>
          </w:p>
        </w:tc>
      </w:tr>
      <w:tr w:rsidR="00FA7B20" w:rsidRPr="00950220" w:rsidTr="00C05CC1">
        <w:tc>
          <w:tcPr>
            <w:tcW w:w="3180" w:type="pct"/>
          </w:tcPr>
          <w:p w:rsidR="00FA7B20" w:rsidRPr="00950220" w:rsidRDefault="00FA7B20" w:rsidP="00C05CC1">
            <w:pPr>
              <w:jc w:val="both"/>
              <w:rPr>
                <w:szCs w:val="28"/>
              </w:rPr>
            </w:pPr>
            <w:r w:rsidRPr="00950220">
              <w:rPr>
                <w:szCs w:val="28"/>
              </w:rPr>
              <w:t>Музыкальный работник</w:t>
            </w:r>
          </w:p>
        </w:tc>
        <w:tc>
          <w:tcPr>
            <w:tcW w:w="1433" w:type="pct"/>
          </w:tcPr>
          <w:p w:rsidR="00FA7B20" w:rsidRPr="00950220" w:rsidRDefault="00FA7B20" w:rsidP="00C05CC1">
            <w:pPr>
              <w:jc w:val="center"/>
              <w:rPr>
                <w:szCs w:val="28"/>
              </w:rPr>
            </w:pPr>
            <w:r w:rsidRPr="00950220">
              <w:rPr>
                <w:szCs w:val="28"/>
              </w:rPr>
              <w:t>2</w:t>
            </w:r>
          </w:p>
        </w:tc>
        <w:tc>
          <w:tcPr>
            <w:tcW w:w="387" w:type="pct"/>
          </w:tcPr>
          <w:p w:rsidR="00FA7B20" w:rsidRPr="00950220" w:rsidRDefault="00FA7B20" w:rsidP="00C05CC1">
            <w:pPr>
              <w:jc w:val="both"/>
              <w:rPr>
                <w:szCs w:val="28"/>
              </w:rPr>
            </w:pPr>
          </w:p>
        </w:tc>
      </w:tr>
      <w:tr w:rsidR="00FA7B20" w:rsidRPr="00950220" w:rsidTr="00C05CC1">
        <w:tc>
          <w:tcPr>
            <w:tcW w:w="3180" w:type="pct"/>
          </w:tcPr>
          <w:p w:rsidR="00FA7B20" w:rsidRPr="00950220" w:rsidRDefault="00FA7B20" w:rsidP="00C05CC1">
            <w:pPr>
              <w:jc w:val="both"/>
              <w:rPr>
                <w:szCs w:val="28"/>
              </w:rPr>
            </w:pPr>
            <w:r w:rsidRPr="00950220">
              <w:rPr>
                <w:szCs w:val="28"/>
              </w:rPr>
              <w:t>Инструктор по физическому воспитанию</w:t>
            </w:r>
          </w:p>
        </w:tc>
        <w:tc>
          <w:tcPr>
            <w:tcW w:w="1433" w:type="pct"/>
          </w:tcPr>
          <w:p w:rsidR="00FA7B20" w:rsidRPr="00950220" w:rsidRDefault="00FA7B20" w:rsidP="00C05CC1">
            <w:pPr>
              <w:jc w:val="center"/>
              <w:rPr>
                <w:szCs w:val="28"/>
              </w:rPr>
            </w:pPr>
            <w:r w:rsidRPr="00950220">
              <w:rPr>
                <w:szCs w:val="28"/>
              </w:rPr>
              <w:t>-</w:t>
            </w:r>
          </w:p>
        </w:tc>
        <w:tc>
          <w:tcPr>
            <w:tcW w:w="387" w:type="pct"/>
          </w:tcPr>
          <w:p w:rsidR="00FA7B20" w:rsidRPr="00950220" w:rsidRDefault="00FA7B20" w:rsidP="00C05CC1">
            <w:pPr>
              <w:jc w:val="both"/>
              <w:rPr>
                <w:szCs w:val="28"/>
              </w:rPr>
            </w:pPr>
          </w:p>
        </w:tc>
      </w:tr>
      <w:tr w:rsidR="00FA7B20" w:rsidRPr="00950220" w:rsidTr="00C05CC1">
        <w:tc>
          <w:tcPr>
            <w:tcW w:w="3180" w:type="pct"/>
          </w:tcPr>
          <w:p w:rsidR="00FA7B20" w:rsidRPr="00950220" w:rsidRDefault="00FA7B20" w:rsidP="00C05CC1">
            <w:pPr>
              <w:jc w:val="both"/>
              <w:rPr>
                <w:szCs w:val="28"/>
              </w:rPr>
            </w:pPr>
            <w:r w:rsidRPr="00950220">
              <w:rPr>
                <w:szCs w:val="28"/>
              </w:rPr>
              <w:t>Логопед</w:t>
            </w:r>
          </w:p>
        </w:tc>
        <w:tc>
          <w:tcPr>
            <w:tcW w:w="1433" w:type="pct"/>
          </w:tcPr>
          <w:p w:rsidR="00FA7B20" w:rsidRPr="00950220" w:rsidRDefault="00FA7B20" w:rsidP="00C05CC1">
            <w:pPr>
              <w:jc w:val="center"/>
              <w:rPr>
                <w:szCs w:val="28"/>
              </w:rPr>
            </w:pPr>
            <w:r w:rsidRPr="00950220">
              <w:rPr>
                <w:szCs w:val="28"/>
              </w:rPr>
              <w:t>2</w:t>
            </w:r>
          </w:p>
        </w:tc>
        <w:tc>
          <w:tcPr>
            <w:tcW w:w="387" w:type="pct"/>
          </w:tcPr>
          <w:p w:rsidR="00FA7B20" w:rsidRPr="00950220" w:rsidRDefault="00FA7B20" w:rsidP="00C05CC1">
            <w:pPr>
              <w:jc w:val="both"/>
              <w:rPr>
                <w:szCs w:val="28"/>
              </w:rPr>
            </w:pPr>
          </w:p>
        </w:tc>
      </w:tr>
    </w:tbl>
    <w:p w:rsidR="00FA7B20" w:rsidRPr="00950220" w:rsidRDefault="00FA7B20" w:rsidP="00FA7B20">
      <w:pPr>
        <w:jc w:val="both"/>
        <w:rPr>
          <w:szCs w:val="28"/>
        </w:rPr>
      </w:pPr>
      <w:r w:rsidRPr="00950220">
        <w:rPr>
          <w:szCs w:val="28"/>
        </w:rPr>
        <w:t xml:space="preserve">высшее образование имеет – 19 педагогов, средне-специальное – 8 педагогов, </w:t>
      </w:r>
    </w:p>
    <w:p w:rsidR="00FA7B20" w:rsidRPr="00950220" w:rsidRDefault="00FA7B20" w:rsidP="00FA7B20">
      <w:pPr>
        <w:jc w:val="both"/>
        <w:rPr>
          <w:szCs w:val="28"/>
        </w:rPr>
      </w:pPr>
      <w:r w:rsidRPr="00950220">
        <w:rPr>
          <w:szCs w:val="28"/>
        </w:rPr>
        <w:t>8 педагогов имеют высшую квалификационную категорию.</w:t>
      </w:r>
    </w:p>
    <w:p w:rsidR="00FA7B20" w:rsidRPr="00950220" w:rsidRDefault="00FA7B20" w:rsidP="00FA7B20">
      <w:pPr>
        <w:jc w:val="both"/>
        <w:rPr>
          <w:szCs w:val="28"/>
        </w:rPr>
      </w:pPr>
      <w:r w:rsidRPr="00950220">
        <w:rPr>
          <w:szCs w:val="28"/>
        </w:rPr>
        <w:t>4 педагога имеют первую квалификационную категорию.</w:t>
      </w:r>
    </w:p>
    <w:p w:rsidR="00FA7B20" w:rsidRPr="00950220" w:rsidRDefault="00FA7B20" w:rsidP="00FA7B20">
      <w:pPr>
        <w:jc w:val="both"/>
        <w:rPr>
          <w:szCs w:val="28"/>
        </w:rPr>
      </w:pPr>
      <w:r w:rsidRPr="00950220">
        <w:rPr>
          <w:szCs w:val="28"/>
        </w:rPr>
        <w:t xml:space="preserve">      В </w:t>
      </w:r>
      <w:r>
        <w:rPr>
          <w:szCs w:val="28"/>
        </w:rPr>
        <w:t>2018</w:t>
      </w:r>
      <w:r w:rsidRPr="00950220">
        <w:rPr>
          <w:szCs w:val="28"/>
        </w:rPr>
        <w:t xml:space="preserve"> го</w:t>
      </w:r>
      <w:r>
        <w:rPr>
          <w:szCs w:val="28"/>
        </w:rPr>
        <w:t>ду повысили свою квалификацию 6</w:t>
      </w:r>
      <w:r w:rsidRPr="00950220">
        <w:rPr>
          <w:szCs w:val="28"/>
        </w:rPr>
        <w:t xml:space="preserve"> педагогических работников. Педагоги ДО, повышают свою квалификацию также на проводимых семинарах, педагогических советах, консультациях, открытых занятиях внутри садика и на городских и т.д.</w:t>
      </w:r>
    </w:p>
    <w:p w:rsidR="00FA7B20" w:rsidRPr="00950220" w:rsidRDefault="00FA7B20" w:rsidP="00FA7B20">
      <w:pPr>
        <w:jc w:val="both"/>
        <w:rPr>
          <w:szCs w:val="28"/>
        </w:rPr>
      </w:pPr>
      <w:r w:rsidRPr="00950220">
        <w:rPr>
          <w:szCs w:val="28"/>
        </w:rPr>
        <w:t xml:space="preserve">      Успешной реализацией намеченных планов работы, способствуют разнообразные методические формы работы с кадрами:</w:t>
      </w:r>
    </w:p>
    <w:p w:rsidR="00FA7B20" w:rsidRPr="00950220" w:rsidRDefault="00FA7B20" w:rsidP="00FA7B20">
      <w:pPr>
        <w:numPr>
          <w:ilvl w:val="0"/>
          <w:numId w:val="10"/>
        </w:numPr>
        <w:jc w:val="both"/>
        <w:rPr>
          <w:szCs w:val="28"/>
        </w:rPr>
      </w:pPr>
      <w:r w:rsidRPr="00950220">
        <w:rPr>
          <w:szCs w:val="28"/>
        </w:rPr>
        <w:t>педсоветы</w:t>
      </w:r>
    </w:p>
    <w:p w:rsidR="00FA7B20" w:rsidRPr="00950220" w:rsidRDefault="00FA7B20" w:rsidP="00FA7B20">
      <w:pPr>
        <w:numPr>
          <w:ilvl w:val="0"/>
          <w:numId w:val="10"/>
        </w:numPr>
        <w:jc w:val="both"/>
        <w:rPr>
          <w:szCs w:val="28"/>
        </w:rPr>
      </w:pPr>
      <w:r w:rsidRPr="00950220">
        <w:rPr>
          <w:szCs w:val="28"/>
        </w:rPr>
        <w:t>теоретические и практические семинары</w:t>
      </w:r>
    </w:p>
    <w:p w:rsidR="00FA7B20" w:rsidRPr="00950220" w:rsidRDefault="00FA7B20" w:rsidP="00FA7B20">
      <w:pPr>
        <w:numPr>
          <w:ilvl w:val="0"/>
          <w:numId w:val="10"/>
        </w:numPr>
        <w:jc w:val="both"/>
        <w:rPr>
          <w:szCs w:val="28"/>
        </w:rPr>
      </w:pPr>
      <w:r w:rsidRPr="00950220">
        <w:rPr>
          <w:szCs w:val="28"/>
        </w:rPr>
        <w:t>деловые игры</w:t>
      </w:r>
    </w:p>
    <w:p w:rsidR="00FA7B20" w:rsidRPr="00950220" w:rsidRDefault="00FA7B20" w:rsidP="00FA7B20">
      <w:pPr>
        <w:numPr>
          <w:ilvl w:val="0"/>
          <w:numId w:val="10"/>
        </w:numPr>
        <w:jc w:val="both"/>
        <w:rPr>
          <w:szCs w:val="28"/>
        </w:rPr>
      </w:pPr>
      <w:r w:rsidRPr="00950220">
        <w:rPr>
          <w:szCs w:val="28"/>
        </w:rPr>
        <w:t>дискуссии</w:t>
      </w:r>
    </w:p>
    <w:p w:rsidR="00FA7B20" w:rsidRPr="00950220" w:rsidRDefault="00FA7B20" w:rsidP="00FA7B20">
      <w:pPr>
        <w:numPr>
          <w:ilvl w:val="0"/>
          <w:numId w:val="10"/>
        </w:numPr>
        <w:jc w:val="both"/>
        <w:rPr>
          <w:szCs w:val="28"/>
        </w:rPr>
      </w:pPr>
      <w:r w:rsidRPr="00950220">
        <w:rPr>
          <w:szCs w:val="28"/>
        </w:rPr>
        <w:t>выставки</w:t>
      </w:r>
    </w:p>
    <w:p w:rsidR="00FA7B20" w:rsidRPr="00950220" w:rsidRDefault="00FA7B20" w:rsidP="00FA7B20">
      <w:pPr>
        <w:numPr>
          <w:ilvl w:val="0"/>
          <w:numId w:val="10"/>
        </w:numPr>
        <w:jc w:val="both"/>
        <w:rPr>
          <w:szCs w:val="28"/>
        </w:rPr>
      </w:pPr>
      <w:r w:rsidRPr="00950220">
        <w:rPr>
          <w:szCs w:val="28"/>
        </w:rPr>
        <w:t>круглые столы</w:t>
      </w:r>
    </w:p>
    <w:p w:rsidR="00FA7B20" w:rsidRPr="00950220" w:rsidRDefault="00FA7B20" w:rsidP="00FA7B20">
      <w:pPr>
        <w:numPr>
          <w:ilvl w:val="0"/>
          <w:numId w:val="10"/>
        </w:numPr>
        <w:jc w:val="both"/>
        <w:rPr>
          <w:szCs w:val="28"/>
        </w:rPr>
      </w:pPr>
      <w:r w:rsidRPr="00950220">
        <w:rPr>
          <w:szCs w:val="28"/>
        </w:rPr>
        <w:t>смотры-конкурсы</w:t>
      </w:r>
    </w:p>
    <w:p w:rsidR="00FA7B20" w:rsidRPr="00950220" w:rsidRDefault="00FA7B20" w:rsidP="00FA7B20">
      <w:pPr>
        <w:jc w:val="both"/>
        <w:rPr>
          <w:szCs w:val="28"/>
        </w:rPr>
      </w:pPr>
      <w:r w:rsidRPr="00950220">
        <w:rPr>
          <w:szCs w:val="28"/>
        </w:rPr>
        <w:t xml:space="preserve">          В течение учебного года педагоги ДО, постоянно повышают свой профессиональный уровень через курсы повышения квалификации, самообразование, показ практической работы с детьми, участие в педагогических часах, педагогических советах, семинарах-практикумах, в конкурсах различного уровня.В феврале проводился городской семинар, посвященный традициям народов КБР, в котором принимали участие воспитанники подготовительной группы «Б». воспитатели этой  группы, психолог, музыкальный руководитель, руководители по национальным танцам и методист. </w:t>
      </w:r>
    </w:p>
    <w:p w:rsidR="00FA7B20" w:rsidRPr="00950220" w:rsidRDefault="00FA7B20" w:rsidP="00FA7B20">
      <w:pPr>
        <w:jc w:val="both"/>
        <w:rPr>
          <w:szCs w:val="28"/>
        </w:rPr>
      </w:pPr>
      <w:r w:rsidRPr="00950220">
        <w:rPr>
          <w:szCs w:val="28"/>
        </w:rPr>
        <w:t xml:space="preserve">     Работа с кадрами в </w:t>
      </w:r>
      <w:r>
        <w:rPr>
          <w:szCs w:val="28"/>
        </w:rPr>
        <w:t>2018</w:t>
      </w:r>
      <w:r w:rsidRPr="00950220">
        <w:rPr>
          <w:szCs w:val="28"/>
        </w:rPr>
        <w:t xml:space="preserve"> году направлена на повышение профессионализма, творческого потенциала, педагогической культуры педагогов, оказание методической помощи педагогам в соответствии с ФГОС.Молодые воспитатели посещают различные общегородские семинары в дошкольных учреждениях, посещают курсы в ИПК длч повышения квалификаций и тд. В методическом кабинете имеется соответствующая литература, для воспитателей ,психолога и логопедов. Все это в комплексе дает хороший результат в организации педагогической деятельности и улучшения качества образования и воспитания дошкольников.</w:t>
      </w:r>
    </w:p>
    <w:p w:rsidR="00FA7B20" w:rsidRPr="00950220" w:rsidRDefault="00FA7B20" w:rsidP="00FA7B20">
      <w:pPr>
        <w:jc w:val="both"/>
        <w:rPr>
          <w:szCs w:val="28"/>
        </w:rPr>
      </w:pPr>
      <w:r w:rsidRPr="00950220">
        <w:rPr>
          <w:b/>
          <w:i/>
          <w:szCs w:val="28"/>
        </w:rPr>
        <w:lastRenderedPageBreak/>
        <w:t>3.2. Воспитательно-образовательный процесс</w:t>
      </w:r>
    </w:p>
    <w:p w:rsidR="00FA7B20" w:rsidRPr="00950220" w:rsidRDefault="00FA7B20" w:rsidP="00FA7B20">
      <w:pPr>
        <w:jc w:val="both"/>
        <w:rPr>
          <w:szCs w:val="28"/>
        </w:rPr>
      </w:pPr>
      <w:r w:rsidRPr="00950220">
        <w:rPr>
          <w:szCs w:val="28"/>
        </w:rPr>
        <w:t xml:space="preserve">   Сегодня в обществе идет становление новой системы дошкольного образования ФГОС к структуре основной общеобразовательной программы дошкольного образования. Поэтому, несомненно, первое место в работе в ДО было отведено изучению и введению в практику работы ФГОС к структуре образовательной программы дошкольного образования. Деятельность ДО организованна, в соответствии с Уставом, планами и локальными актами учреждения, обеспечена годовым и календарно-тематическим планированием. Содержание планирования включает в себя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физическому, социально-коммуникативному, познавательно-речевому, художественно-эстетическому.</w:t>
      </w:r>
    </w:p>
    <w:p w:rsidR="00FA7B20" w:rsidRPr="00950220" w:rsidRDefault="00FA7B20" w:rsidP="00FA7B20">
      <w:pPr>
        <w:jc w:val="center"/>
        <w:rPr>
          <w:b/>
          <w:szCs w:val="28"/>
        </w:rPr>
      </w:pPr>
    </w:p>
    <w:p w:rsidR="00FA7B20" w:rsidRPr="00950220" w:rsidRDefault="00FA7B20" w:rsidP="00FA7B20">
      <w:pPr>
        <w:jc w:val="center"/>
        <w:rPr>
          <w:b/>
          <w:bCs/>
          <w:szCs w:val="28"/>
          <w:u w:val="single"/>
        </w:rPr>
      </w:pPr>
      <w:r w:rsidRPr="00950220">
        <w:rPr>
          <w:b/>
          <w:szCs w:val="28"/>
        </w:rPr>
        <w:t xml:space="preserve">Реализация ФГОС. Образовательные области в рабочих программах. </w:t>
      </w:r>
    </w:p>
    <w:p w:rsidR="00FA7B20" w:rsidRPr="00950220" w:rsidRDefault="00FA7B20" w:rsidP="00FA7B20">
      <w:pPr>
        <w:rPr>
          <w:b/>
          <w:bCs/>
          <w:szCs w:val="28"/>
          <w:u w:val="single"/>
        </w:rPr>
      </w:pPr>
    </w:p>
    <w:tbl>
      <w:tblPr>
        <w:tblW w:w="10209" w:type="dxa"/>
        <w:jc w:val="center"/>
        <w:tblInd w:w="-455" w:type="dxa"/>
        <w:tblLayout w:type="fixed"/>
        <w:tblCellMar>
          <w:left w:w="10" w:type="dxa"/>
          <w:right w:w="10" w:type="dxa"/>
        </w:tblCellMar>
        <w:tblLook w:val="04A0"/>
      </w:tblPr>
      <w:tblGrid>
        <w:gridCol w:w="2692"/>
        <w:gridCol w:w="7517"/>
      </w:tblGrid>
      <w:tr w:rsidR="00FA7B20" w:rsidRPr="00950220" w:rsidTr="00C05CC1">
        <w:trPr>
          <w:trHeight w:val="764"/>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7B20" w:rsidRPr="00950220" w:rsidRDefault="00FA7B20" w:rsidP="00C05CC1">
            <w:pPr>
              <w:rPr>
                <w:b/>
                <w:bCs/>
                <w:szCs w:val="28"/>
              </w:rPr>
            </w:pPr>
            <w:r w:rsidRPr="00950220">
              <w:rPr>
                <w:b/>
                <w:bCs/>
                <w:szCs w:val="28"/>
              </w:rPr>
              <w:t>Образовательная область</w:t>
            </w:r>
          </w:p>
        </w:tc>
        <w:tc>
          <w:tcPr>
            <w:tcW w:w="7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FA7B20" w:rsidRPr="00950220" w:rsidRDefault="00FA7B20" w:rsidP="00C05CC1">
            <w:pPr>
              <w:rPr>
                <w:b/>
                <w:bCs/>
                <w:szCs w:val="28"/>
              </w:rPr>
            </w:pPr>
            <w:r w:rsidRPr="00950220">
              <w:rPr>
                <w:b/>
                <w:bCs/>
                <w:szCs w:val="28"/>
              </w:rPr>
              <w:t>Интеграция с содержанием других образовательных областей</w:t>
            </w:r>
          </w:p>
        </w:tc>
      </w:tr>
      <w:tr w:rsidR="00FA7B20" w:rsidRPr="00950220" w:rsidTr="00C05CC1">
        <w:trPr>
          <w:trHeight w:val="1"/>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7B20" w:rsidRPr="00950220" w:rsidRDefault="00FA7B20" w:rsidP="00C05CC1">
            <w:pPr>
              <w:rPr>
                <w:b/>
                <w:bCs/>
                <w:szCs w:val="28"/>
              </w:rPr>
            </w:pPr>
            <w:r w:rsidRPr="00950220">
              <w:rPr>
                <w:b/>
                <w:bCs/>
                <w:szCs w:val="28"/>
              </w:rPr>
              <w:t>«Физическое развитие»</w:t>
            </w:r>
          </w:p>
        </w:tc>
        <w:tc>
          <w:tcPr>
            <w:tcW w:w="7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7B20" w:rsidRPr="00950220" w:rsidRDefault="00FA7B20" w:rsidP="00C05CC1">
            <w:pPr>
              <w:rPr>
                <w:bCs/>
                <w:szCs w:val="28"/>
              </w:rPr>
            </w:pPr>
            <w:r w:rsidRPr="00950220">
              <w:rPr>
                <w:bCs/>
                <w:szCs w:val="28"/>
              </w:rPr>
              <w:t xml:space="preserve"> «Познавательное развитие» (формирование целостной картины мира, расширение кругозора в части представления о здоровье и здоровом образе жизни человека); (развитие  двигательной активности как способа усвоения ребенком предметных действий, как одного из средств овладения различными видами деятельности);</w:t>
            </w:r>
          </w:p>
          <w:p w:rsidR="00FA7B20" w:rsidRPr="00950220" w:rsidRDefault="00FA7B20" w:rsidP="00C05CC1">
            <w:pPr>
              <w:rPr>
                <w:bCs/>
                <w:szCs w:val="28"/>
              </w:rPr>
            </w:pPr>
            <w:r w:rsidRPr="00950220">
              <w:rPr>
                <w:bCs/>
                <w:szCs w:val="28"/>
              </w:rPr>
              <w:t xml:space="preserve">«Социально-коммуникативное развитие» (формирование первичных ценностных представлений о здоровье и здоровом образе жизни человека, соблюдение элементарных норм и правил поведения в части здорового образа жизни); (формирование основ безопасности собственной жизнедеятельности); (формирования первичных представлений о себе собственных двигательных </w:t>
            </w:r>
            <w:r w:rsidRPr="00950220">
              <w:rPr>
                <w:bCs/>
                <w:szCs w:val="28"/>
              </w:rPr>
              <w:lastRenderedPageBreak/>
              <w:t>возможностях и особенностях; приобщение к элементарным общепринятым нормам и правилам взаимоотношения со сверстниками и взрослыми в совместной двигательной активности);</w:t>
            </w:r>
          </w:p>
          <w:p w:rsidR="00FA7B20" w:rsidRPr="00950220" w:rsidRDefault="00FA7B20" w:rsidP="00C05CC1">
            <w:pPr>
              <w:rPr>
                <w:bCs/>
                <w:szCs w:val="28"/>
              </w:rPr>
            </w:pPr>
            <w:r w:rsidRPr="00950220">
              <w:rPr>
                <w:bCs/>
                <w:szCs w:val="28"/>
              </w:rPr>
              <w:t xml:space="preserve"> «Речевое развитие» (развитие свободного общения со взрослыми и детьми по поводу здоровья и здорового образа жизни); (развитие свободного общения со взрослыми и детьми в части необходимости двигательной активности и физического совершенствования;  игровое общение); </w:t>
            </w:r>
          </w:p>
          <w:p w:rsidR="00FA7B20" w:rsidRPr="00950220" w:rsidRDefault="00FA7B20" w:rsidP="00C05CC1">
            <w:pPr>
              <w:rPr>
                <w:bCs/>
                <w:szCs w:val="28"/>
              </w:rPr>
            </w:pPr>
            <w:r w:rsidRPr="00950220">
              <w:rPr>
                <w:bCs/>
                <w:szCs w:val="28"/>
              </w:rPr>
              <w:t>«Художественно-эстетическое развитие» (развитие музыкально-ритмической деятельности на основе  физических качеств и основных движений детей);</w:t>
            </w:r>
          </w:p>
        </w:tc>
      </w:tr>
      <w:tr w:rsidR="00FA7B20" w:rsidRPr="00950220" w:rsidTr="00C05CC1">
        <w:trPr>
          <w:trHeight w:val="1"/>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7B20" w:rsidRPr="00950220" w:rsidRDefault="00FA7B20" w:rsidP="00C05CC1">
            <w:pPr>
              <w:rPr>
                <w:b/>
                <w:bCs/>
                <w:szCs w:val="28"/>
              </w:rPr>
            </w:pPr>
            <w:r w:rsidRPr="00950220">
              <w:rPr>
                <w:b/>
                <w:bCs/>
                <w:szCs w:val="28"/>
              </w:rPr>
              <w:lastRenderedPageBreak/>
              <w:t>«Социально-коммуникативное развитие»</w:t>
            </w:r>
          </w:p>
        </w:tc>
        <w:tc>
          <w:tcPr>
            <w:tcW w:w="7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7B20" w:rsidRPr="00950220" w:rsidRDefault="00FA7B20" w:rsidP="00C05CC1">
            <w:pPr>
              <w:rPr>
                <w:bCs/>
                <w:szCs w:val="28"/>
              </w:rPr>
            </w:pPr>
            <w:r w:rsidRPr="00950220">
              <w:rPr>
                <w:bCs/>
                <w:szCs w:val="28"/>
              </w:rPr>
              <w:t xml:space="preserve">«Речевое развитие» (развитие свободного общения со взрослыми  и детьми в части формирования первичных представлений, представлений о себе, семье, обществе, государстве, мире, а также  соблюдения норм и правил поведения); (развитие свободного общения  со взрослыми и детьми в процессе освоения способов безопасного поведения, способов оказания помощи самому себе, помощи другому, правил поведения в стандартных опасных ситуациях и др.,); </w:t>
            </w:r>
          </w:p>
          <w:p w:rsidR="00FA7B20" w:rsidRPr="00950220" w:rsidRDefault="00FA7B20" w:rsidP="00C05CC1">
            <w:pPr>
              <w:rPr>
                <w:bCs/>
                <w:szCs w:val="28"/>
              </w:rPr>
            </w:pPr>
            <w:r w:rsidRPr="00950220">
              <w:rPr>
                <w:bCs/>
                <w:szCs w:val="28"/>
              </w:rPr>
              <w:t xml:space="preserve">«Познавательное развитие» (формирование целостной картины мира и расширения кругозора в части представлений о себе, семье, гендерной принадлежности, социуме, государстве, мире); (в части представлений о возможных  опасностях, способах их избегания, способах сохранения здоровья и жизни, безопасности окружающей </w:t>
            </w:r>
            <w:r w:rsidRPr="00950220">
              <w:rPr>
                <w:bCs/>
                <w:szCs w:val="28"/>
              </w:rPr>
              <w:lastRenderedPageBreak/>
              <w:t>природы); (формирование представлений и освоение способов безопасного поведения, основ экологического сознания в процессе трудовой деятельности);</w:t>
            </w:r>
          </w:p>
          <w:p w:rsidR="00FA7B20" w:rsidRPr="00950220" w:rsidRDefault="00FA7B20" w:rsidP="00C05CC1">
            <w:pPr>
              <w:rPr>
                <w:bCs/>
                <w:szCs w:val="28"/>
              </w:rPr>
            </w:pPr>
            <w:r w:rsidRPr="00950220">
              <w:rPr>
                <w:bCs/>
                <w:szCs w:val="28"/>
              </w:rPr>
              <w:t xml:space="preserve"> «Физическое развитие» (развитие игровой деятельности в части подвижных игр с правилами); (формирование первичных ценностных представлений о здоровье и здоровом образе жизни);</w:t>
            </w:r>
          </w:p>
        </w:tc>
      </w:tr>
      <w:tr w:rsidR="00FA7B20" w:rsidRPr="00950220" w:rsidTr="00C05CC1">
        <w:trPr>
          <w:trHeight w:val="1"/>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7B20" w:rsidRPr="00950220" w:rsidRDefault="00FA7B20" w:rsidP="00C05CC1">
            <w:pPr>
              <w:rPr>
                <w:b/>
                <w:bCs/>
                <w:szCs w:val="28"/>
              </w:rPr>
            </w:pPr>
            <w:r w:rsidRPr="00950220">
              <w:rPr>
                <w:b/>
                <w:bCs/>
                <w:szCs w:val="28"/>
              </w:rPr>
              <w:lastRenderedPageBreak/>
              <w:t>«Познавательное развитие»</w:t>
            </w:r>
          </w:p>
        </w:tc>
        <w:tc>
          <w:tcPr>
            <w:tcW w:w="7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7B20" w:rsidRPr="00950220" w:rsidRDefault="00FA7B20" w:rsidP="00C05CC1">
            <w:pPr>
              <w:rPr>
                <w:bCs/>
                <w:szCs w:val="28"/>
              </w:rPr>
            </w:pPr>
            <w:r w:rsidRPr="00950220">
              <w:rPr>
                <w:bCs/>
                <w:szCs w:val="28"/>
              </w:rPr>
              <w:t xml:space="preserve">«Речевое развитие» (развитие познавательно-исследовательской  и продуктивной деятельности  в процессе свободного общения  со сверстниками и взрослыми); </w:t>
            </w:r>
          </w:p>
          <w:p w:rsidR="00FA7B20" w:rsidRPr="00950220" w:rsidRDefault="00FA7B20" w:rsidP="00C05CC1">
            <w:pPr>
              <w:rPr>
                <w:bCs/>
                <w:szCs w:val="28"/>
              </w:rPr>
            </w:pPr>
            <w:r w:rsidRPr="00950220">
              <w:rPr>
                <w:bCs/>
                <w:szCs w:val="28"/>
              </w:rPr>
              <w:t>«Физическое развитие» (расширение кругозора детей в части  представлений о своем здоровом образе жизни);</w:t>
            </w:r>
          </w:p>
          <w:p w:rsidR="00FA7B20" w:rsidRPr="00950220" w:rsidRDefault="00FA7B20" w:rsidP="00C05CC1">
            <w:pPr>
              <w:rPr>
                <w:bCs/>
                <w:szCs w:val="28"/>
              </w:rPr>
            </w:pPr>
            <w:r w:rsidRPr="00950220">
              <w:rPr>
                <w:bCs/>
                <w:szCs w:val="28"/>
              </w:rPr>
              <w:t>«Социально-коммуникативное» (формирование целостной картины мира и расширение  кругозора в части представлений о себе, семье, обществе, государстве, мире); (формирование  целостной картины  мира и расширение кругозора в части  представлений  о безопасности окружающего мира природы);</w:t>
            </w:r>
          </w:p>
          <w:p w:rsidR="00FA7B20" w:rsidRPr="00950220" w:rsidRDefault="00FA7B20" w:rsidP="00C05CC1">
            <w:pPr>
              <w:rPr>
                <w:bCs/>
                <w:szCs w:val="28"/>
              </w:rPr>
            </w:pPr>
            <w:r w:rsidRPr="00950220">
              <w:rPr>
                <w:bCs/>
                <w:szCs w:val="28"/>
              </w:rPr>
              <w:t>«Художественно-эстетическое развитие» (расширение кругозора в части музыкального и художественного искусства);</w:t>
            </w:r>
          </w:p>
        </w:tc>
      </w:tr>
      <w:tr w:rsidR="00FA7B20" w:rsidRPr="00950220" w:rsidTr="00C05CC1">
        <w:trPr>
          <w:trHeight w:val="1"/>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7B20" w:rsidRPr="00950220" w:rsidRDefault="00FA7B20" w:rsidP="00C05CC1">
            <w:pPr>
              <w:rPr>
                <w:b/>
                <w:bCs/>
                <w:szCs w:val="28"/>
              </w:rPr>
            </w:pPr>
            <w:r w:rsidRPr="00950220">
              <w:rPr>
                <w:b/>
                <w:bCs/>
                <w:szCs w:val="28"/>
              </w:rPr>
              <w:t>«Речевое развитие»</w:t>
            </w:r>
          </w:p>
        </w:tc>
        <w:tc>
          <w:tcPr>
            <w:tcW w:w="7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7B20" w:rsidRPr="00950220" w:rsidRDefault="00FA7B20" w:rsidP="00C05CC1">
            <w:pPr>
              <w:rPr>
                <w:bCs/>
                <w:szCs w:val="28"/>
              </w:rPr>
            </w:pPr>
            <w:r w:rsidRPr="00950220">
              <w:rPr>
                <w:bCs/>
                <w:szCs w:val="28"/>
              </w:rPr>
              <w:t>Решение основных психолого-педагогических задач данной области осуществляется во всех образовательных областях</w:t>
            </w:r>
          </w:p>
        </w:tc>
      </w:tr>
      <w:tr w:rsidR="00FA7B20" w:rsidRPr="00950220" w:rsidTr="00C05CC1">
        <w:trPr>
          <w:trHeight w:val="1"/>
          <w:jc w:val="center"/>
        </w:trPr>
        <w:tc>
          <w:tcPr>
            <w:tcW w:w="26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7B20" w:rsidRPr="00950220" w:rsidRDefault="00FA7B20" w:rsidP="00C05CC1">
            <w:pPr>
              <w:rPr>
                <w:b/>
                <w:bCs/>
                <w:szCs w:val="28"/>
              </w:rPr>
            </w:pPr>
            <w:r w:rsidRPr="00950220">
              <w:rPr>
                <w:b/>
                <w:bCs/>
                <w:szCs w:val="28"/>
              </w:rPr>
              <w:t>«Художественно-эстетическое развитие»</w:t>
            </w:r>
          </w:p>
        </w:tc>
        <w:tc>
          <w:tcPr>
            <w:tcW w:w="7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FA7B20" w:rsidRPr="00950220" w:rsidRDefault="00FA7B20" w:rsidP="00C05CC1">
            <w:pPr>
              <w:rPr>
                <w:bCs/>
                <w:szCs w:val="28"/>
              </w:rPr>
            </w:pPr>
            <w:r w:rsidRPr="00950220">
              <w:rPr>
                <w:bCs/>
                <w:szCs w:val="28"/>
              </w:rPr>
              <w:t>«Физическое развитие» (развитие физических  качеств для  музыкально – ритмической деятельности); (развитие мелкой моторики рук);</w:t>
            </w:r>
          </w:p>
          <w:p w:rsidR="00FA7B20" w:rsidRPr="00950220" w:rsidRDefault="00FA7B20" w:rsidP="00C05CC1">
            <w:pPr>
              <w:rPr>
                <w:bCs/>
                <w:szCs w:val="28"/>
              </w:rPr>
            </w:pPr>
            <w:r w:rsidRPr="00950220">
              <w:rPr>
                <w:bCs/>
                <w:szCs w:val="28"/>
              </w:rPr>
              <w:lastRenderedPageBreak/>
              <w:t>«Речевое развитие» (развитие свободного общения со взрослыми и детьми по поводу процесса и результатов продуктивной  деятельности);</w:t>
            </w:r>
          </w:p>
          <w:p w:rsidR="00FA7B20" w:rsidRPr="00950220" w:rsidRDefault="00FA7B20" w:rsidP="00C05CC1">
            <w:pPr>
              <w:rPr>
                <w:bCs/>
                <w:szCs w:val="28"/>
              </w:rPr>
            </w:pPr>
            <w:r w:rsidRPr="00950220">
              <w:rPr>
                <w:bCs/>
                <w:szCs w:val="28"/>
              </w:rPr>
              <w:t>«Познавательное развитие» (формирование целостной картины мира, расширение кругозора в части изобразительного искусства и творчества, в части элементарных представлений о музыке как виде искусства);</w:t>
            </w:r>
          </w:p>
          <w:p w:rsidR="00FA7B20" w:rsidRPr="00950220" w:rsidRDefault="00FA7B20" w:rsidP="00C05CC1">
            <w:pPr>
              <w:rPr>
                <w:bCs/>
                <w:szCs w:val="28"/>
              </w:rPr>
            </w:pPr>
            <w:r w:rsidRPr="00950220">
              <w:rPr>
                <w:bCs/>
                <w:szCs w:val="28"/>
              </w:rPr>
              <w:t>«Социально-коммуникативное развитие» (формирование первичных представлений о себе, своих чувствах и эмоциях, а также окружающем мире в части культуры и музыкально искусства); (формирование основ безопасности собственной жизнедеятельности в различных видах продуктивной деятельности);  (формирование трудовых умений и навыков, адекватных возрасту воспитанников, трудолюбия в различных видах продуктивной деятельности).</w:t>
            </w:r>
          </w:p>
        </w:tc>
      </w:tr>
    </w:tbl>
    <w:p w:rsidR="00FA7B20" w:rsidRPr="00950220" w:rsidRDefault="00FA7B20" w:rsidP="00FA7B20">
      <w:pPr>
        <w:shd w:val="clear" w:color="auto" w:fill="FFFFFF"/>
        <w:jc w:val="both"/>
        <w:rPr>
          <w:b/>
          <w:bCs/>
          <w:szCs w:val="28"/>
        </w:rPr>
      </w:pPr>
    </w:p>
    <w:p w:rsidR="00FA7B20" w:rsidRPr="00950220" w:rsidRDefault="00FA7B20" w:rsidP="00FA7B20">
      <w:pPr>
        <w:jc w:val="both"/>
        <w:rPr>
          <w:b/>
          <w:bCs/>
          <w:szCs w:val="28"/>
        </w:rPr>
      </w:pPr>
    </w:p>
    <w:p w:rsidR="00FA7B20" w:rsidRPr="00950220" w:rsidRDefault="00FA7B20" w:rsidP="00FA7B20">
      <w:pPr>
        <w:jc w:val="both"/>
        <w:rPr>
          <w:b/>
          <w:bCs/>
          <w:color w:val="000000"/>
          <w:szCs w:val="28"/>
        </w:rPr>
      </w:pPr>
      <w:r w:rsidRPr="00950220">
        <w:rPr>
          <w:b/>
          <w:szCs w:val="28"/>
        </w:rPr>
        <w:t>4. Образовательная деятельность.</w:t>
      </w:r>
    </w:p>
    <w:p w:rsidR="00FA7B20" w:rsidRPr="00950220" w:rsidRDefault="00FA7B20" w:rsidP="00FA7B20">
      <w:pPr>
        <w:tabs>
          <w:tab w:val="left" w:pos="4820"/>
        </w:tabs>
        <w:ind w:firstLine="709"/>
        <w:jc w:val="both"/>
        <w:rPr>
          <w:b/>
          <w:szCs w:val="28"/>
        </w:rPr>
      </w:pPr>
    </w:p>
    <w:p w:rsidR="00FA7B20" w:rsidRPr="00950220" w:rsidRDefault="00FA7B20" w:rsidP="00FA7B20">
      <w:pPr>
        <w:tabs>
          <w:tab w:val="left" w:pos="4820"/>
        </w:tabs>
        <w:ind w:firstLine="709"/>
        <w:jc w:val="both"/>
        <w:rPr>
          <w:szCs w:val="28"/>
        </w:rPr>
      </w:pPr>
      <w:r w:rsidRPr="00950220">
        <w:rPr>
          <w:szCs w:val="28"/>
        </w:rPr>
        <w:t>В соответствии с комплексно-тематическим принципом построения образовательного процесса ФГОС ДО, для мотивации образовательной деятельности педагоги применяют не набор отдельных игровых приемов, а усвоение образовательного материала в процессе подготовки и проведения каких-либо значимых и интересных для дошкольников событий.</w:t>
      </w:r>
    </w:p>
    <w:p w:rsidR="00FA7B20" w:rsidRPr="00950220" w:rsidRDefault="00FA7B20" w:rsidP="00FA7B20">
      <w:pPr>
        <w:tabs>
          <w:tab w:val="left" w:pos="4820"/>
        </w:tabs>
        <w:ind w:firstLine="709"/>
        <w:jc w:val="both"/>
        <w:rPr>
          <w:szCs w:val="28"/>
        </w:rPr>
      </w:pPr>
    </w:p>
    <w:tbl>
      <w:tblPr>
        <w:tblW w:w="4170" w:type="pct"/>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4"/>
        <w:gridCol w:w="240"/>
        <w:gridCol w:w="2468"/>
        <w:gridCol w:w="919"/>
        <w:gridCol w:w="2167"/>
        <w:gridCol w:w="922"/>
        <w:gridCol w:w="831"/>
        <w:gridCol w:w="922"/>
        <w:gridCol w:w="4472"/>
      </w:tblGrid>
      <w:tr w:rsidR="00FA7B20" w:rsidRPr="00950220" w:rsidTr="00C05CC1">
        <w:tc>
          <w:tcPr>
            <w:tcW w:w="5000" w:type="pct"/>
            <w:gridSpan w:val="9"/>
          </w:tcPr>
          <w:p w:rsidR="00FA7B20" w:rsidRPr="00950220" w:rsidRDefault="00FA7B20" w:rsidP="00C05CC1">
            <w:pPr>
              <w:tabs>
                <w:tab w:val="left" w:pos="4820"/>
              </w:tabs>
              <w:jc w:val="center"/>
              <w:rPr>
                <w:b/>
                <w:szCs w:val="28"/>
              </w:rPr>
            </w:pPr>
            <w:r w:rsidRPr="00950220">
              <w:rPr>
                <w:b/>
                <w:szCs w:val="28"/>
              </w:rPr>
              <w:t>Комплексная программа</w:t>
            </w:r>
          </w:p>
        </w:tc>
      </w:tr>
      <w:tr w:rsidR="00FA7B20" w:rsidRPr="00950220" w:rsidTr="00C05CC1">
        <w:tc>
          <w:tcPr>
            <w:tcW w:w="234" w:type="pct"/>
            <w:gridSpan w:val="2"/>
          </w:tcPr>
          <w:p w:rsidR="00FA7B20" w:rsidRPr="00950220" w:rsidRDefault="00FA7B20" w:rsidP="00C05CC1">
            <w:pPr>
              <w:tabs>
                <w:tab w:val="left" w:pos="4820"/>
              </w:tabs>
              <w:jc w:val="center"/>
              <w:rPr>
                <w:b/>
                <w:szCs w:val="28"/>
              </w:rPr>
            </w:pPr>
            <w:r w:rsidRPr="00950220">
              <w:rPr>
                <w:b/>
                <w:szCs w:val="28"/>
              </w:rPr>
              <w:t>№</w:t>
            </w:r>
          </w:p>
        </w:tc>
        <w:tc>
          <w:tcPr>
            <w:tcW w:w="926" w:type="pct"/>
          </w:tcPr>
          <w:p w:rsidR="00FA7B20" w:rsidRPr="00950220" w:rsidRDefault="00FA7B20" w:rsidP="00C05CC1">
            <w:pPr>
              <w:tabs>
                <w:tab w:val="left" w:pos="4820"/>
              </w:tabs>
              <w:jc w:val="center"/>
              <w:rPr>
                <w:b/>
                <w:szCs w:val="28"/>
              </w:rPr>
            </w:pPr>
            <w:r w:rsidRPr="00950220">
              <w:rPr>
                <w:b/>
                <w:szCs w:val="28"/>
              </w:rPr>
              <w:t>Автор</w:t>
            </w:r>
          </w:p>
        </w:tc>
        <w:tc>
          <w:tcPr>
            <w:tcW w:w="1158" w:type="pct"/>
            <w:gridSpan w:val="2"/>
          </w:tcPr>
          <w:p w:rsidR="00FA7B20" w:rsidRPr="00950220" w:rsidRDefault="00FA7B20" w:rsidP="00C05CC1">
            <w:pPr>
              <w:tabs>
                <w:tab w:val="left" w:pos="4820"/>
              </w:tabs>
              <w:jc w:val="center"/>
              <w:rPr>
                <w:b/>
                <w:szCs w:val="28"/>
              </w:rPr>
            </w:pPr>
            <w:r w:rsidRPr="00950220">
              <w:rPr>
                <w:b/>
                <w:szCs w:val="28"/>
              </w:rPr>
              <w:t>Название</w:t>
            </w:r>
          </w:p>
        </w:tc>
        <w:tc>
          <w:tcPr>
            <w:tcW w:w="658" w:type="pct"/>
            <w:gridSpan w:val="2"/>
          </w:tcPr>
          <w:p w:rsidR="00FA7B20" w:rsidRPr="00950220" w:rsidRDefault="00FA7B20" w:rsidP="00C05CC1">
            <w:pPr>
              <w:tabs>
                <w:tab w:val="left" w:pos="4820"/>
              </w:tabs>
              <w:jc w:val="center"/>
              <w:rPr>
                <w:b/>
                <w:szCs w:val="28"/>
              </w:rPr>
            </w:pPr>
            <w:r w:rsidRPr="00950220">
              <w:rPr>
                <w:b/>
                <w:szCs w:val="28"/>
              </w:rPr>
              <w:t>Год издания</w:t>
            </w:r>
          </w:p>
        </w:tc>
        <w:tc>
          <w:tcPr>
            <w:tcW w:w="2024" w:type="pct"/>
            <w:gridSpan w:val="2"/>
          </w:tcPr>
          <w:p w:rsidR="00FA7B20" w:rsidRPr="00950220" w:rsidRDefault="00FA7B20" w:rsidP="00C05CC1">
            <w:pPr>
              <w:tabs>
                <w:tab w:val="left" w:pos="4820"/>
              </w:tabs>
              <w:jc w:val="center"/>
              <w:rPr>
                <w:b/>
                <w:szCs w:val="28"/>
              </w:rPr>
            </w:pPr>
            <w:r w:rsidRPr="00950220">
              <w:rPr>
                <w:b/>
                <w:szCs w:val="28"/>
              </w:rPr>
              <w:t>Цель</w:t>
            </w:r>
          </w:p>
        </w:tc>
      </w:tr>
      <w:tr w:rsidR="00FA7B20" w:rsidRPr="00950220" w:rsidTr="00C05CC1">
        <w:tc>
          <w:tcPr>
            <w:tcW w:w="234" w:type="pct"/>
            <w:gridSpan w:val="2"/>
          </w:tcPr>
          <w:p w:rsidR="00FA7B20" w:rsidRPr="00950220" w:rsidRDefault="00FA7B20" w:rsidP="00C05CC1">
            <w:pPr>
              <w:tabs>
                <w:tab w:val="left" w:pos="4820"/>
              </w:tabs>
              <w:jc w:val="both"/>
              <w:rPr>
                <w:szCs w:val="28"/>
              </w:rPr>
            </w:pPr>
            <w:r w:rsidRPr="00950220">
              <w:rPr>
                <w:szCs w:val="28"/>
              </w:rPr>
              <w:t>1</w:t>
            </w:r>
          </w:p>
        </w:tc>
        <w:tc>
          <w:tcPr>
            <w:tcW w:w="926" w:type="pct"/>
          </w:tcPr>
          <w:p w:rsidR="00FA7B20" w:rsidRPr="00950220" w:rsidRDefault="00FA7B20" w:rsidP="00C05CC1">
            <w:pPr>
              <w:tabs>
                <w:tab w:val="left" w:pos="4820"/>
              </w:tabs>
              <w:jc w:val="both"/>
              <w:rPr>
                <w:szCs w:val="28"/>
              </w:rPr>
            </w:pPr>
            <w:r w:rsidRPr="00950220">
              <w:rPr>
                <w:szCs w:val="28"/>
              </w:rPr>
              <w:t xml:space="preserve">Т.И.Бабаева, </w:t>
            </w:r>
            <w:r w:rsidRPr="00950220">
              <w:rPr>
                <w:szCs w:val="28"/>
              </w:rPr>
              <w:lastRenderedPageBreak/>
              <w:t xml:space="preserve">А.Г.Гогоберидзе, </w:t>
            </w:r>
          </w:p>
          <w:p w:rsidR="00FA7B20" w:rsidRPr="00950220" w:rsidRDefault="00FA7B20" w:rsidP="00C05CC1">
            <w:pPr>
              <w:tabs>
                <w:tab w:val="left" w:pos="4820"/>
              </w:tabs>
              <w:jc w:val="both"/>
              <w:rPr>
                <w:szCs w:val="28"/>
              </w:rPr>
            </w:pPr>
            <w:r w:rsidRPr="00950220">
              <w:rPr>
                <w:szCs w:val="28"/>
              </w:rPr>
              <w:t>О.В. Солнцева</w:t>
            </w:r>
          </w:p>
        </w:tc>
        <w:tc>
          <w:tcPr>
            <w:tcW w:w="1158" w:type="pct"/>
            <w:gridSpan w:val="2"/>
          </w:tcPr>
          <w:p w:rsidR="00FA7B20" w:rsidRPr="00950220" w:rsidRDefault="00FA7B20" w:rsidP="00C05CC1">
            <w:pPr>
              <w:tabs>
                <w:tab w:val="left" w:pos="4820"/>
              </w:tabs>
              <w:jc w:val="both"/>
              <w:rPr>
                <w:szCs w:val="28"/>
              </w:rPr>
            </w:pPr>
            <w:r w:rsidRPr="00950220">
              <w:rPr>
                <w:szCs w:val="28"/>
              </w:rPr>
              <w:lastRenderedPageBreak/>
              <w:t>Программа «Детство»</w:t>
            </w:r>
          </w:p>
        </w:tc>
        <w:tc>
          <w:tcPr>
            <w:tcW w:w="658" w:type="pct"/>
            <w:gridSpan w:val="2"/>
          </w:tcPr>
          <w:p w:rsidR="00FA7B20" w:rsidRPr="00950220" w:rsidRDefault="00FA7B20" w:rsidP="00C05CC1">
            <w:pPr>
              <w:tabs>
                <w:tab w:val="left" w:pos="4820"/>
              </w:tabs>
              <w:jc w:val="both"/>
              <w:rPr>
                <w:szCs w:val="28"/>
              </w:rPr>
            </w:pPr>
            <w:r w:rsidRPr="00950220">
              <w:rPr>
                <w:szCs w:val="28"/>
              </w:rPr>
              <w:t xml:space="preserve"> 2014 г.</w:t>
            </w:r>
          </w:p>
        </w:tc>
        <w:tc>
          <w:tcPr>
            <w:tcW w:w="2024" w:type="pct"/>
            <w:gridSpan w:val="2"/>
          </w:tcPr>
          <w:p w:rsidR="00FA7B20" w:rsidRPr="00950220" w:rsidRDefault="00FA7B20" w:rsidP="00C05CC1">
            <w:pPr>
              <w:tabs>
                <w:tab w:val="left" w:pos="4820"/>
              </w:tabs>
              <w:jc w:val="both"/>
              <w:rPr>
                <w:szCs w:val="28"/>
              </w:rPr>
            </w:pPr>
            <w:r w:rsidRPr="00950220">
              <w:rPr>
                <w:szCs w:val="28"/>
              </w:rPr>
              <w:t xml:space="preserve">Программа разработана на основе </w:t>
            </w:r>
            <w:r w:rsidRPr="00950220">
              <w:rPr>
                <w:szCs w:val="28"/>
              </w:rPr>
              <w:lastRenderedPageBreak/>
              <w:t>Федерального государственного образовательного стандарта дошкольного образования (Приказ № 1155 от 17 октября 2013г.) и предназначена для использования в дошкольных образовательных организациях для формирования основных образовательных программ (ООП ДО). Главной  задачей, стоящей перед авторами Программы, является создание программного документа, помогающего педагогам организовывать образовательно-воспитательный процесс в соответствии с требованиями ФГОС и помогающего написать на базе Примерной программы свою ООП</w:t>
            </w:r>
          </w:p>
        </w:tc>
      </w:tr>
      <w:tr w:rsidR="00FA7B20" w:rsidRPr="00950220" w:rsidTr="00C05CC1">
        <w:tc>
          <w:tcPr>
            <w:tcW w:w="234" w:type="pct"/>
            <w:gridSpan w:val="2"/>
          </w:tcPr>
          <w:p w:rsidR="00FA7B20" w:rsidRPr="00950220" w:rsidRDefault="00FA7B20" w:rsidP="00C05CC1">
            <w:pPr>
              <w:tabs>
                <w:tab w:val="left" w:pos="4820"/>
              </w:tabs>
              <w:jc w:val="both"/>
              <w:rPr>
                <w:szCs w:val="28"/>
              </w:rPr>
            </w:pPr>
            <w:r w:rsidRPr="00950220">
              <w:rPr>
                <w:szCs w:val="28"/>
              </w:rPr>
              <w:lastRenderedPageBreak/>
              <w:t>2</w:t>
            </w:r>
          </w:p>
        </w:tc>
        <w:tc>
          <w:tcPr>
            <w:tcW w:w="926" w:type="pct"/>
          </w:tcPr>
          <w:p w:rsidR="00FA7B20" w:rsidRPr="00950220" w:rsidRDefault="00FA7B20" w:rsidP="00C05CC1">
            <w:pPr>
              <w:tabs>
                <w:tab w:val="left" w:pos="4820"/>
              </w:tabs>
              <w:jc w:val="both"/>
              <w:rPr>
                <w:szCs w:val="28"/>
              </w:rPr>
            </w:pPr>
            <w:r w:rsidRPr="00950220">
              <w:rPr>
                <w:szCs w:val="28"/>
              </w:rPr>
              <w:t>А.М.Страунинг</w:t>
            </w:r>
          </w:p>
        </w:tc>
        <w:tc>
          <w:tcPr>
            <w:tcW w:w="1158" w:type="pct"/>
            <w:gridSpan w:val="2"/>
          </w:tcPr>
          <w:p w:rsidR="00FA7B20" w:rsidRPr="00950220" w:rsidRDefault="00FA7B20" w:rsidP="00C05CC1">
            <w:pPr>
              <w:tabs>
                <w:tab w:val="left" w:pos="4820"/>
              </w:tabs>
              <w:jc w:val="both"/>
              <w:rPr>
                <w:szCs w:val="28"/>
              </w:rPr>
            </w:pPr>
            <w:r w:rsidRPr="00950220">
              <w:rPr>
                <w:szCs w:val="28"/>
              </w:rPr>
              <w:t>ТРИЗ</w:t>
            </w:r>
          </w:p>
        </w:tc>
        <w:tc>
          <w:tcPr>
            <w:tcW w:w="658" w:type="pct"/>
            <w:gridSpan w:val="2"/>
          </w:tcPr>
          <w:p w:rsidR="00FA7B20" w:rsidRPr="00950220" w:rsidRDefault="00FA7B20" w:rsidP="00C05CC1">
            <w:pPr>
              <w:tabs>
                <w:tab w:val="left" w:pos="4820"/>
              </w:tabs>
              <w:jc w:val="both"/>
              <w:rPr>
                <w:szCs w:val="28"/>
              </w:rPr>
            </w:pPr>
          </w:p>
        </w:tc>
        <w:tc>
          <w:tcPr>
            <w:tcW w:w="2024" w:type="pct"/>
            <w:gridSpan w:val="2"/>
          </w:tcPr>
          <w:p w:rsidR="00FA7B20" w:rsidRPr="00950220" w:rsidRDefault="00FA7B20" w:rsidP="00C05CC1">
            <w:pPr>
              <w:tabs>
                <w:tab w:val="left" w:pos="4820"/>
              </w:tabs>
              <w:jc w:val="both"/>
              <w:rPr>
                <w:szCs w:val="28"/>
              </w:rPr>
            </w:pPr>
            <w:r w:rsidRPr="00950220">
              <w:rPr>
                <w:szCs w:val="28"/>
              </w:rPr>
              <w:t>Формировать разнообразные, доступные способы познания окружающего мира, развитие творческих способностей доступных детям с элементами ТРИЗ-РТВ</w:t>
            </w:r>
          </w:p>
        </w:tc>
      </w:tr>
      <w:tr w:rsidR="00FA7B20" w:rsidRPr="00950220" w:rsidTr="00C05CC1">
        <w:tc>
          <w:tcPr>
            <w:tcW w:w="5000" w:type="pct"/>
            <w:gridSpan w:val="9"/>
          </w:tcPr>
          <w:p w:rsidR="00FA7B20" w:rsidRPr="00950220" w:rsidRDefault="00FA7B20" w:rsidP="00C05CC1">
            <w:pPr>
              <w:tabs>
                <w:tab w:val="left" w:pos="4820"/>
              </w:tabs>
              <w:jc w:val="center"/>
              <w:rPr>
                <w:b/>
                <w:szCs w:val="28"/>
              </w:rPr>
            </w:pPr>
          </w:p>
          <w:p w:rsidR="00FA7B20" w:rsidRPr="00950220" w:rsidRDefault="00FA7B20" w:rsidP="00C05CC1">
            <w:pPr>
              <w:tabs>
                <w:tab w:val="left" w:pos="4820"/>
              </w:tabs>
              <w:jc w:val="center"/>
              <w:rPr>
                <w:b/>
                <w:szCs w:val="28"/>
              </w:rPr>
            </w:pPr>
            <w:r w:rsidRPr="00950220">
              <w:rPr>
                <w:b/>
                <w:szCs w:val="28"/>
              </w:rPr>
              <w:t>Парциальные программы</w:t>
            </w:r>
          </w:p>
        </w:tc>
      </w:tr>
      <w:tr w:rsidR="00FA7B20" w:rsidRPr="00950220" w:rsidTr="00C05CC1">
        <w:tc>
          <w:tcPr>
            <w:tcW w:w="144" w:type="pct"/>
          </w:tcPr>
          <w:p w:rsidR="00FA7B20" w:rsidRPr="00950220" w:rsidRDefault="00FA7B20" w:rsidP="00C05CC1">
            <w:pPr>
              <w:tabs>
                <w:tab w:val="left" w:pos="4820"/>
              </w:tabs>
              <w:jc w:val="both"/>
              <w:rPr>
                <w:szCs w:val="28"/>
              </w:rPr>
            </w:pPr>
            <w:r w:rsidRPr="00950220">
              <w:rPr>
                <w:szCs w:val="28"/>
              </w:rPr>
              <w:t>3</w:t>
            </w:r>
          </w:p>
        </w:tc>
        <w:tc>
          <w:tcPr>
            <w:tcW w:w="1361" w:type="pct"/>
            <w:gridSpan w:val="3"/>
          </w:tcPr>
          <w:p w:rsidR="00FA7B20" w:rsidRPr="00950220" w:rsidRDefault="00FA7B20" w:rsidP="00C05CC1">
            <w:pPr>
              <w:tabs>
                <w:tab w:val="left" w:pos="4820"/>
              </w:tabs>
              <w:jc w:val="both"/>
              <w:rPr>
                <w:szCs w:val="28"/>
              </w:rPr>
            </w:pPr>
            <w:r w:rsidRPr="00950220">
              <w:rPr>
                <w:szCs w:val="28"/>
              </w:rPr>
              <w:t>С.Н.Николаева</w:t>
            </w:r>
          </w:p>
        </w:tc>
        <w:tc>
          <w:tcPr>
            <w:tcW w:w="1159" w:type="pct"/>
            <w:gridSpan w:val="2"/>
          </w:tcPr>
          <w:p w:rsidR="00FA7B20" w:rsidRPr="00950220" w:rsidRDefault="00FA7B20" w:rsidP="00C05CC1">
            <w:pPr>
              <w:tabs>
                <w:tab w:val="left" w:pos="4820"/>
              </w:tabs>
              <w:jc w:val="both"/>
              <w:rPr>
                <w:szCs w:val="28"/>
              </w:rPr>
            </w:pPr>
            <w:r w:rsidRPr="00950220">
              <w:rPr>
                <w:szCs w:val="28"/>
              </w:rPr>
              <w:t>«Юный эколог»</w:t>
            </w:r>
          </w:p>
        </w:tc>
        <w:tc>
          <w:tcPr>
            <w:tcW w:w="658" w:type="pct"/>
            <w:gridSpan w:val="2"/>
          </w:tcPr>
          <w:p w:rsidR="00FA7B20" w:rsidRPr="00950220" w:rsidRDefault="00FA7B20" w:rsidP="00C05CC1">
            <w:pPr>
              <w:tabs>
                <w:tab w:val="left" w:pos="4820"/>
              </w:tabs>
              <w:jc w:val="both"/>
              <w:rPr>
                <w:szCs w:val="28"/>
              </w:rPr>
            </w:pPr>
            <w:r w:rsidRPr="00950220">
              <w:rPr>
                <w:szCs w:val="28"/>
              </w:rPr>
              <w:t>2004 г.</w:t>
            </w:r>
          </w:p>
        </w:tc>
        <w:tc>
          <w:tcPr>
            <w:tcW w:w="1678" w:type="pct"/>
          </w:tcPr>
          <w:p w:rsidR="00FA7B20" w:rsidRPr="00950220" w:rsidRDefault="00FA7B20" w:rsidP="00C05CC1">
            <w:pPr>
              <w:tabs>
                <w:tab w:val="left" w:pos="4820"/>
              </w:tabs>
              <w:jc w:val="both"/>
              <w:rPr>
                <w:szCs w:val="28"/>
              </w:rPr>
            </w:pPr>
            <w:r w:rsidRPr="00950220">
              <w:rPr>
                <w:szCs w:val="28"/>
              </w:rPr>
              <w:t>Формирование экологических представлений, целостного восприятия окружающей действительности</w:t>
            </w:r>
          </w:p>
        </w:tc>
      </w:tr>
      <w:tr w:rsidR="00FA7B20" w:rsidRPr="00950220" w:rsidTr="00C05CC1">
        <w:tc>
          <w:tcPr>
            <w:tcW w:w="144" w:type="pct"/>
          </w:tcPr>
          <w:p w:rsidR="00FA7B20" w:rsidRPr="00950220" w:rsidRDefault="00FA7B20" w:rsidP="00C05CC1">
            <w:pPr>
              <w:tabs>
                <w:tab w:val="left" w:pos="4820"/>
              </w:tabs>
              <w:jc w:val="both"/>
              <w:rPr>
                <w:szCs w:val="28"/>
              </w:rPr>
            </w:pPr>
            <w:r w:rsidRPr="00950220">
              <w:rPr>
                <w:szCs w:val="28"/>
              </w:rPr>
              <w:t>4</w:t>
            </w:r>
          </w:p>
        </w:tc>
        <w:tc>
          <w:tcPr>
            <w:tcW w:w="1361" w:type="pct"/>
            <w:gridSpan w:val="3"/>
          </w:tcPr>
          <w:p w:rsidR="00FA7B20" w:rsidRPr="00950220" w:rsidRDefault="00FA7B20" w:rsidP="00C05CC1">
            <w:pPr>
              <w:tabs>
                <w:tab w:val="left" w:pos="4820"/>
              </w:tabs>
              <w:jc w:val="both"/>
              <w:rPr>
                <w:szCs w:val="28"/>
              </w:rPr>
            </w:pPr>
            <w:r w:rsidRPr="00950220">
              <w:rPr>
                <w:szCs w:val="28"/>
              </w:rPr>
              <w:t>Е.Н.Арсенина</w:t>
            </w:r>
          </w:p>
        </w:tc>
        <w:tc>
          <w:tcPr>
            <w:tcW w:w="1159" w:type="pct"/>
            <w:gridSpan w:val="2"/>
          </w:tcPr>
          <w:p w:rsidR="00FA7B20" w:rsidRPr="00950220" w:rsidRDefault="00FA7B20" w:rsidP="00C05CC1">
            <w:pPr>
              <w:tabs>
                <w:tab w:val="left" w:pos="4820"/>
              </w:tabs>
              <w:jc w:val="both"/>
              <w:rPr>
                <w:szCs w:val="28"/>
              </w:rPr>
            </w:pPr>
            <w:r w:rsidRPr="00950220">
              <w:rPr>
                <w:szCs w:val="28"/>
              </w:rPr>
              <w:t xml:space="preserve">Музыкальные занятия </w:t>
            </w:r>
            <w:r w:rsidRPr="00950220">
              <w:rPr>
                <w:szCs w:val="28"/>
              </w:rPr>
              <w:lastRenderedPageBreak/>
              <w:t>по программе «От рождения до школы»</w:t>
            </w:r>
          </w:p>
        </w:tc>
        <w:tc>
          <w:tcPr>
            <w:tcW w:w="658" w:type="pct"/>
            <w:gridSpan w:val="2"/>
          </w:tcPr>
          <w:p w:rsidR="00FA7B20" w:rsidRPr="00950220" w:rsidRDefault="00FA7B20" w:rsidP="00C05CC1">
            <w:pPr>
              <w:tabs>
                <w:tab w:val="left" w:pos="4820"/>
              </w:tabs>
              <w:jc w:val="both"/>
              <w:rPr>
                <w:szCs w:val="28"/>
              </w:rPr>
            </w:pPr>
            <w:r w:rsidRPr="00950220">
              <w:rPr>
                <w:szCs w:val="28"/>
              </w:rPr>
              <w:lastRenderedPageBreak/>
              <w:t>2013 г.</w:t>
            </w:r>
          </w:p>
        </w:tc>
        <w:tc>
          <w:tcPr>
            <w:tcW w:w="1678" w:type="pct"/>
          </w:tcPr>
          <w:p w:rsidR="00FA7B20" w:rsidRPr="00950220" w:rsidRDefault="00FA7B20" w:rsidP="00C05CC1">
            <w:pPr>
              <w:tabs>
                <w:tab w:val="left" w:pos="4820"/>
              </w:tabs>
              <w:jc w:val="both"/>
              <w:rPr>
                <w:szCs w:val="28"/>
              </w:rPr>
            </w:pPr>
            <w:r w:rsidRPr="00950220">
              <w:rPr>
                <w:szCs w:val="28"/>
              </w:rPr>
              <w:t xml:space="preserve">Развитие музыкальных </w:t>
            </w:r>
            <w:r w:rsidRPr="00950220">
              <w:rPr>
                <w:szCs w:val="28"/>
              </w:rPr>
              <w:lastRenderedPageBreak/>
              <w:t>способностей детей. Создание условий для творческого самовыражения ребенка средствами музыкальной деятельности</w:t>
            </w:r>
          </w:p>
        </w:tc>
      </w:tr>
      <w:tr w:rsidR="00FA7B20" w:rsidRPr="00950220" w:rsidTr="00C05CC1">
        <w:tc>
          <w:tcPr>
            <w:tcW w:w="144" w:type="pct"/>
          </w:tcPr>
          <w:p w:rsidR="00FA7B20" w:rsidRPr="00950220" w:rsidRDefault="00FA7B20" w:rsidP="00C05CC1">
            <w:pPr>
              <w:tabs>
                <w:tab w:val="left" w:pos="4820"/>
              </w:tabs>
              <w:jc w:val="both"/>
              <w:rPr>
                <w:szCs w:val="28"/>
              </w:rPr>
            </w:pPr>
            <w:r w:rsidRPr="00950220">
              <w:rPr>
                <w:szCs w:val="28"/>
              </w:rPr>
              <w:lastRenderedPageBreak/>
              <w:t>5</w:t>
            </w:r>
          </w:p>
        </w:tc>
        <w:tc>
          <w:tcPr>
            <w:tcW w:w="1361" w:type="pct"/>
            <w:gridSpan w:val="3"/>
          </w:tcPr>
          <w:p w:rsidR="00FA7B20" w:rsidRPr="00950220" w:rsidRDefault="00FA7B20" w:rsidP="00C05CC1">
            <w:pPr>
              <w:tabs>
                <w:tab w:val="left" w:pos="4820"/>
              </w:tabs>
              <w:jc w:val="both"/>
              <w:rPr>
                <w:szCs w:val="28"/>
              </w:rPr>
            </w:pPr>
            <w:r w:rsidRPr="00950220">
              <w:rPr>
                <w:szCs w:val="28"/>
              </w:rPr>
              <w:t>И.А.Лыкова</w:t>
            </w:r>
          </w:p>
        </w:tc>
        <w:tc>
          <w:tcPr>
            <w:tcW w:w="1159" w:type="pct"/>
            <w:gridSpan w:val="2"/>
          </w:tcPr>
          <w:p w:rsidR="00FA7B20" w:rsidRPr="00950220" w:rsidRDefault="00FA7B20" w:rsidP="00C05CC1">
            <w:pPr>
              <w:tabs>
                <w:tab w:val="left" w:pos="4820"/>
              </w:tabs>
              <w:jc w:val="both"/>
              <w:rPr>
                <w:szCs w:val="28"/>
              </w:rPr>
            </w:pPr>
            <w:r w:rsidRPr="00950220">
              <w:rPr>
                <w:szCs w:val="28"/>
              </w:rPr>
              <w:t>«Цветные ладошки»</w:t>
            </w:r>
          </w:p>
        </w:tc>
        <w:tc>
          <w:tcPr>
            <w:tcW w:w="658" w:type="pct"/>
            <w:gridSpan w:val="2"/>
          </w:tcPr>
          <w:p w:rsidR="00FA7B20" w:rsidRPr="00950220" w:rsidRDefault="00FA7B20" w:rsidP="00C05CC1">
            <w:pPr>
              <w:tabs>
                <w:tab w:val="left" w:pos="4820"/>
              </w:tabs>
              <w:jc w:val="both"/>
              <w:rPr>
                <w:szCs w:val="28"/>
              </w:rPr>
            </w:pPr>
            <w:r w:rsidRPr="00950220">
              <w:rPr>
                <w:szCs w:val="28"/>
              </w:rPr>
              <w:t>2013 г.</w:t>
            </w:r>
          </w:p>
        </w:tc>
        <w:tc>
          <w:tcPr>
            <w:tcW w:w="1678" w:type="pct"/>
          </w:tcPr>
          <w:p w:rsidR="00FA7B20" w:rsidRPr="00950220" w:rsidRDefault="00FA7B20" w:rsidP="00C05CC1">
            <w:pPr>
              <w:tabs>
                <w:tab w:val="left" w:pos="4820"/>
              </w:tabs>
              <w:jc w:val="both"/>
              <w:rPr>
                <w:szCs w:val="28"/>
              </w:rPr>
            </w:pPr>
            <w:r w:rsidRPr="00950220">
              <w:rPr>
                <w:szCs w:val="28"/>
              </w:rPr>
              <w:t>Формирование у детей эстетического отношения к окружающему миру; психолого-педагогические и культурные условия реализации модели в системе дошкольного образования</w:t>
            </w:r>
          </w:p>
        </w:tc>
      </w:tr>
      <w:tr w:rsidR="00FA7B20" w:rsidRPr="00950220" w:rsidTr="00C05CC1">
        <w:tc>
          <w:tcPr>
            <w:tcW w:w="144" w:type="pct"/>
          </w:tcPr>
          <w:p w:rsidR="00FA7B20" w:rsidRPr="00950220" w:rsidRDefault="00FA7B20" w:rsidP="00C05CC1">
            <w:pPr>
              <w:tabs>
                <w:tab w:val="left" w:pos="4820"/>
              </w:tabs>
              <w:jc w:val="both"/>
              <w:rPr>
                <w:szCs w:val="28"/>
              </w:rPr>
            </w:pPr>
            <w:r w:rsidRPr="00950220">
              <w:rPr>
                <w:szCs w:val="28"/>
              </w:rPr>
              <w:t>6</w:t>
            </w:r>
          </w:p>
        </w:tc>
        <w:tc>
          <w:tcPr>
            <w:tcW w:w="1361" w:type="pct"/>
            <w:gridSpan w:val="3"/>
          </w:tcPr>
          <w:p w:rsidR="00FA7B20" w:rsidRPr="00950220" w:rsidRDefault="00FA7B20" w:rsidP="00C05CC1">
            <w:pPr>
              <w:tabs>
                <w:tab w:val="left" w:pos="4820"/>
              </w:tabs>
              <w:jc w:val="both"/>
              <w:rPr>
                <w:szCs w:val="28"/>
              </w:rPr>
            </w:pPr>
            <w:r w:rsidRPr="00950220">
              <w:rPr>
                <w:szCs w:val="28"/>
              </w:rPr>
              <w:t>О.В.Чермашенцева</w:t>
            </w:r>
          </w:p>
        </w:tc>
        <w:tc>
          <w:tcPr>
            <w:tcW w:w="1159" w:type="pct"/>
            <w:gridSpan w:val="2"/>
          </w:tcPr>
          <w:p w:rsidR="00FA7B20" w:rsidRPr="00950220" w:rsidRDefault="00FA7B20" w:rsidP="00C05CC1">
            <w:pPr>
              <w:tabs>
                <w:tab w:val="left" w:pos="4820"/>
              </w:tabs>
              <w:jc w:val="both"/>
              <w:rPr>
                <w:szCs w:val="28"/>
              </w:rPr>
            </w:pPr>
            <w:r w:rsidRPr="00950220">
              <w:rPr>
                <w:szCs w:val="28"/>
              </w:rPr>
              <w:t>«Обучение дошкольников правилам безопасного движения»</w:t>
            </w:r>
          </w:p>
        </w:tc>
        <w:tc>
          <w:tcPr>
            <w:tcW w:w="658" w:type="pct"/>
            <w:gridSpan w:val="2"/>
          </w:tcPr>
          <w:p w:rsidR="00FA7B20" w:rsidRPr="00950220" w:rsidRDefault="00FA7B20" w:rsidP="00C05CC1">
            <w:pPr>
              <w:tabs>
                <w:tab w:val="left" w:pos="4820"/>
              </w:tabs>
              <w:jc w:val="both"/>
              <w:rPr>
                <w:szCs w:val="28"/>
              </w:rPr>
            </w:pPr>
            <w:r w:rsidRPr="00950220">
              <w:rPr>
                <w:szCs w:val="28"/>
              </w:rPr>
              <w:t>2013 г.</w:t>
            </w:r>
          </w:p>
        </w:tc>
        <w:tc>
          <w:tcPr>
            <w:tcW w:w="1678" w:type="pct"/>
          </w:tcPr>
          <w:p w:rsidR="00FA7B20" w:rsidRPr="00950220" w:rsidRDefault="00FA7B20" w:rsidP="00C05CC1">
            <w:pPr>
              <w:tabs>
                <w:tab w:val="left" w:pos="4820"/>
              </w:tabs>
              <w:jc w:val="both"/>
              <w:rPr>
                <w:szCs w:val="28"/>
              </w:rPr>
            </w:pPr>
            <w:r w:rsidRPr="00950220">
              <w:rPr>
                <w:szCs w:val="28"/>
              </w:rPr>
              <w:t xml:space="preserve">Развитие у детей интереса к совершенствованию навыков культурного поведения на улице и в транспорте. </w:t>
            </w:r>
          </w:p>
        </w:tc>
      </w:tr>
      <w:tr w:rsidR="00FA7B20" w:rsidRPr="00950220" w:rsidTr="00C05CC1">
        <w:tc>
          <w:tcPr>
            <w:tcW w:w="144" w:type="pct"/>
          </w:tcPr>
          <w:p w:rsidR="00FA7B20" w:rsidRPr="00950220" w:rsidRDefault="00FA7B20" w:rsidP="00C05CC1">
            <w:pPr>
              <w:tabs>
                <w:tab w:val="left" w:pos="4820"/>
              </w:tabs>
              <w:jc w:val="both"/>
              <w:rPr>
                <w:szCs w:val="28"/>
              </w:rPr>
            </w:pPr>
            <w:r w:rsidRPr="00950220">
              <w:rPr>
                <w:szCs w:val="28"/>
              </w:rPr>
              <w:t>7</w:t>
            </w:r>
          </w:p>
        </w:tc>
        <w:tc>
          <w:tcPr>
            <w:tcW w:w="1361" w:type="pct"/>
            <w:gridSpan w:val="3"/>
          </w:tcPr>
          <w:p w:rsidR="00FA7B20" w:rsidRPr="00950220" w:rsidRDefault="00FA7B20" w:rsidP="00C05CC1">
            <w:pPr>
              <w:tabs>
                <w:tab w:val="left" w:pos="4820"/>
              </w:tabs>
              <w:jc w:val="both"/>
              <w:rPr>
                <w:szCs w:val="28"/>
              </w:rPr>
            </w:pPr>
            <w:r w:rsidRPr="00950220">
              <w:rPr>
                <w:szCs w:val="28"/>
              </w:rPr>
              <w:t>К.К.Утробина</w:t>
            </w:r>
          </w:p>
        </w:tc>
        <w:tc>
          <w:tcPr>
            <w:tcW w:w="1159" w:type="pct"/>
            <w:gridSpan w:val="2"/>
          </w:tcPr>
          <w:p w:rsidR="00FA7B20" w:rsidRPr="00950220" w:rsidRDefault="00FA7B20" w:rsidP="00C05CC1">
            <w:pPr>
              <w:tabs>
                <w:tab w:val="left" w:pos="4820"/>
              </w:tabs>
              <w:jc w:val="both"/>
              <w:rPr>
                <w:szCs w:val="28"/>
              </w:rPr>
            </w:pPr>
            <w:r w:rsidRPr="00950220">
              <w:rPr>
                <w:szCs w:val="28"/>
              </w:rPr>
              <w:t>«Занимательная физкультура для дошкольников»</w:t>
            </w:r>
          </w:p>
        </w:tc>
        <w:tc>
          <w:tcPr>
            <w:tcW w:w="658" w:type="pct"/>
            <w:gridSpan w:val="2"/>
          </w:tcPr>
          <w:p w:rsidR="00FA7B20" w:rsidRPr="00950220" w:rsidRDefault="00FA7B20" w:rsidP="00C05CC1">
            <w:pPr>
              <w:tabs>
                <w:tab w:val="left" w:pos="4820"/>
              </w:tabs>
              <w:jc w:val="both"/>
              <w:rPr>
                <w:szCs w:val="28"/>
              </w:rPr>
            </w:pPr>
            <w:r w:rsidRPr="00950220">
              <w:rPr>
                <w:szCs w:val="28"/>
              </w:rPr>
              <w:t>2007 г.</w:t>
            </w:r>
          </w:p>
        </w:tc>
        <w:tc>
          <w:tcPr>
            <w:tcW w:w="1678" w:type="pct"/>
          </w:tcPr>
          <w:p w:rsidR="00FA7B20" w:rsidRPr="00950220" w:rsidRDefault="00FA7B20" w:rsidP="00C05CC1">
            <w:pPr>
              <w:tabs>
                <w:tab w:val="left" w:pos="4820"/>
              </w:tabs>
              <w:jc w:val="both"/>
              <w:rPr>
                <w:szCs w:val="28"/>
              </w:rPr>
            </w:pPr>
            <w:r w:rsidRPr="00950220">
              <w:rPr>
                <w:szCs w:val="28"/>
              </w:rPr>
              <w:t>Формировать у детей потребность в здоровом образе жизни, повышать интерес к двигательной активности.</w:t>
            </w:r>
          </w:p>
        </w:tc>
      </w:tr>
    </w:tbl>
    <w:p w:rsidR="00FA7B20" w:rsidRPr="00950220" w:rsidRDefault="00FA7B20" w:rsidP="00FA7B20">
      <w:pPr>
        <w:tabs>
          <w:tab w:val="left" w:pos="4820"/>
        </w:tabs>
        <w:spacing w:line="360" w:lineRule="auto"/>
        <w:jc w:val="both"/>
        <w:rPr>
          <w:szCs w:val="28"/>
        </w:rPr>
      </w:pPr>
    </w:p>
    <w:p w:rsidR="00FA7B20" w:rsidRPr="00950220" w:rsidRDefault="00FA7B20" w:rsidP="00FA7B20">
      <w:pPr>
        <w:jc w:val="both"/>
        <w:outlineLvl w:val="0"/>
        <w:rPr>
          <w:szCs w:val="28"/>
        </w:rPr>
      </w:pPr>
      <w:r w:rsidRPr="00950220">
        <w:rPr>
          <w:szCs w:val="28"/>
        </w:rPr>
        <w:t xml:space="preserve">     Использование инновационных педагогических технологий открывает новые возможности воспитания и обучения</w:t>
      </w:r>
    </w:p>
    <w:p w:rsidR="00FA7B20" w:rsidRPr="00950220" w:rsidRDefault="00FA7B20" w:rsidP="00FA7B20">
      <w:pPr>
        <w:jc w:val="both"/>
        <w:outlineLvl w:val="0"/>
        <w:rPr>
          <w:szCs w:val="28"/>
        </w:rPr>
      </w:pPr>
      <w:r w:rsidRPr="00950220">
        <w:rPr>
          <w:szCs w:val="28"/>
        </w:rPr>
        <w:t xml:space="preserve">дошкольников и одной из наиболее эффективных в наши дни стал метод проектов. Проект-пакет документов, обеспечивающих реализацию определенных планов, достижение поставленной цели. Основная деятельность дошкольников, начинается после того, как дети свои действия, выберут себе партнеров, определяют в каком уголке будут работать, решат какие материалы и игрушки выберут для своей деятельности. Вечером педагог вместе с детьми анализирует, как выполнено задуманное.Т.о, подобную технологию можно рассматривать как систему: планирование-деятельность-анализ деятельности, Метод проекта актуален и очень </w:t>
      </w:r>
      <w:r w:rsidRPr="00950220">
        <w:rPr>
          <w:szCs w:val="28"/>
        </w:rPr>
        <w:lastRenderedPageBreak/>
        <w:t xml:space="preserve">эффективен в нашем ДО, он дает ребенку возможность экспериментировать, развивать творческие способности и коммуникативные навыки, позволяя ему успешно адаптироваться к изменившейся ситуации школьного обучения. Проектная деятельность- совместная деятельность ребенка и родителя, которая помогает родителям освоить педагогические приемы, так необходимые в семейном воспитании, обьективно оценить возможности своих детей и сотрудничать с ними как с равными партнерами.  </w:t>
      </w:r>
    </w:p>
    <w:p w:rsidR="00FA7B20" w:rsidRPr="00950220" w:rsidRDefault="00FA7B20" w:rsidP="00FA7B20">
      <w:pPr>
        <w:jc w:val="center"/>
        <w:rPr>
          <w:rStyle w:val="fontstyle21"/>
          <w:b/>
        </w:rPr>
      </w:pPr>
    </w:p>
    <w:p w:rsidR="00FA7B20" w:rsidRPr="00950220" w:rsidRDefault="00FA7B20" w:rsidP="00FA7B20">
      <w:pPr>
        <w:jc w:val="center"/>
        <w:rPr>
          <w:rStyle w:val="fontstyle21"/>
          <w:b/>
        </w:rPr>
      </w:pPr>
      <w:r>
        <w:rPr>
          <w:rStyle w:val="fontstyle21"/>
          <w:b/>
        </w:rPr>
        <w:t>Темы проектов на 2018</w:t>
      </w:r>
      <w:r w:rsidRPr="00950220">
        <w:rPr>
          <w:rStyle w:val="fontstyle21"/>
          <w:b/>
        </w:rPr>
        <w:t>г.</w:t>
      </w:r>
    </w:p>
    <w:p w:rsidR="00FA7B20" w:rsidRPr="00950220" w:rsidRDefault="00FA7B20" w:rsidP="00FA7B20">
      <w:pPr>
        <w:shd w:val="clear" w:color="auto" w:fill="FFFFFF"/>
        <w:jc w:val="center"/>
        <w:rPr>
          <w:b/>
          <w:bCs/>
          <w:szCs w:val="28"/>
          <w:u w:val="single"/>
        </w:rPr>
      </w:pPr>
    </w:p>
    <w:p w:rsidR="00FA7B20" w:rsidRPr="00950220" w:rsidRDefault="00FA7B20" w:rsidP="00FA7B20">
      <w:pPr>
        <w:shd w:val="clear" w:color="auto" w:fill="FFFFFF"/>
        <w:jc w:val="center"/>
        <w:rPr>
          <w:b/>
          <w:bCs/>
          <w:szCs w:val="28"/>
          <w:u w:val="single"/>
        </w:rPr>
      </w:pPr>
    </w:p>
    <w:tbl>
      <w:tblPr>
        <w:tblW w:w="1410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90"/>
        <w:gridCol w:w="7371"/>
        <w:gridCol w:w="5245"/>
      </w:tblGrid>
      <w:tr w:rsidR="00FA7B20" w:rsidRPr="00950220" w:rsidTr="00C05CC1">
        <w:tc>
          <w:tcPr>
            <w:tcW w:w="1490" w:type="dxa"/>
          </w:tcPr>
          <w:p w:rsidR="00FA7B20" w:rsidRPr="00950220" w:rsidRDefault="00FA7B20" w:rsidP="00C05CC1">
            <w:pPr>
              <w:shd w:val="clear" w:color="auto" w:fill="FFFFFF"/>
              <w:jc w:val="center"/>
              <w:rPr>
                <w:b/>
                <w:bCs/>
                <w:szCs w:val="28"/>
              </w:rPr>
            </w:pPr>
            <w:r w:rsidRPr="00950220">
              <w:rPr>
                <w:b/>
                <w:bCs/>
                <w:szCs w:val="28"/>
              </w:rPr>
              <w:t>Месяц</w:t>
            </w:r>
          </w:p>
        </w:tc>
        <w:tc>
          <w:tcPr>
            <w:tcW w:w="7371" w:type="dxa"/>
          </w:tcPr>
          <w:p w:rsidR="00FA7B20" w:rsidRPr="00950220" w:rsidRDefault="00FA7B20" w:rsidP="00C05CC1">
            <w:pPr>
              <w:shd w:val="clear" w:color="auto" w:fill="FFFFFF"/>
              <w:jc w:val="center"/>
              <w:rPr>
                <w:b/>
                <w:bCs/>
                <w:szCs w:val="28"/>
              </w:rPr>
            </w:pPr>
            <w:r w:rsidRPr="00950220">
              <w:rPr>
                <w:b/>
                <w:bCs/>
                <w:szCs w:val="28"/>
              </w:rPr>
              <w:t>Тема.  Цель.</w:t>
            </w:r>
          </w:p>
        </w:tc>
        <w:tc>
          <w:tcPr>
            <w:tcW w:w="5245" w:type="dxa"/>
          </w:tcPr>
          <w:p w:rsidR="00FA7B20" w:rsidRPr="00950220" w:rsidRDefault="00FA7B20" w:rsidP="00C05CC1">
            <w:pPr>
              <w:shd w:val="clear" w:color="auto" w:fill="FFFFFF"/>
              <w:jc w:val="center"/>
              <w:rPr>
                <w:b/>
                <w:bCs/>
                <w:szCs w:val="28"/>
              </w:rPr>
            </w:pPr>
            <w:r w:rsidRPr="00950220">
              <w:rPr>
                <w:b/>
                <w:bCs/>
                <w:szCs w:val="28"/>
              </w:rPr>
              <w:t>Выход  проекта</w:t>
            </w:r>
          </w:p>
        </w:tc>
      </w:tr>
      <w:tr w:rsidR="00FA7B20" w:rsidRPr="00950220" w:rsidTr="00C05CC1">
        <w:trPr>
          <w:trHeight w:val="1472"/>
        </w:trPr>
        <w:tc>
          <w:tcPr>
            <w:tcW w:w="1490" w:type="dxa"/>
            <w:tcBorders>
              <w:bottom w:val="single" w:sz="4" w:space="0" w:color="auto"/>
            </w:tcBorders>
          </w:tcPr>
          <w:p w:rsidR="00FA7B20" w:rsidRPr="00950220" w:rsidRDefault="00FA7B20" w:rsidP="00C05CC1">
            <w:pPr>
              <w:shd w:val="clear" w:color="auto" w:fill="FFFFFF"/>
              <w:jc w:val="center"/>
              <w:rPr>
                <w:b/>
                <w:bCs/>
                <w:szCs w:val="28"/>
              </w:rPr>
            </w:pPr>
          </w:p>
          <w:p w:rsidR="00FA7B20" w:rsidRPr="00950220" w:rsidRDefault="00FA7B20" w:rsidP="00C05CC1">
            <w:pPr>
              <w:shd w:val="clear" w:color="auto" w:fill="FFFFFF"/>
              <w:jc w:val="center"/>
              <w:rPr>
                <w:b/>
                <w:bCs/>
                <w:szCs w:val="28"/>
              </w:rPr>
            </w:pPr>
            <w:r w:rsidRPr="00950220">
              <w:rPr>
                <w:b/>
                <w:bCs/>
                <w:szCs w:val="28"/>
              </w:rPr>
              <w:t>Сентябрь</w:t>
            </w:r>
          </w:p>
        </w:tc>
        <w:tc>
          <w:tcPr>
            <w:tcW w:w="7371" w:type="dxa"/>
            <w:tcBorders>
              <w:bottom w:val="single" w:sz="4" w:space="0" w:color="auto"/>
            </w:tcBorders>
          </w:tcPr>
          <w:p w:rsidR="00FA7B20" w:rsidRPr="00950220" w:rsidRDefault="00FA7B20" w:rsidP="00C05CC1">
            <w:pPr>
              <w:shd w:val="clear" w:color="auto" w:fill="FFFFFF"/>
              <w:rPr>
                <w:b/>
                <w:bCs/>
                <w:szCs w:val="28"/>
              </w:rPr>
            </w:pPr>
          </w:p>
          <w:p w:rsidR="00FA7B20" w:rsidRPr="00950220" w:rsidRDefault="00FA7B20" w:rsidP="00C05CC1">
            <w:pPr>
              <w:shd w:val="clear" w:color="auto" w:fill="FFFFFF"/>
              <w:rPr>
                <w:b/>
                <w:bCs/>
                <w:szCs w:val="28"/>
              </w:rPr>
            </w:pPr>
            <w:r w:rsidRPr="00950220">
              <w:rPr>
                <w:b/>
                <w:bCs/>
                <w:szCs w:val="28"/>
              </w:rPr>
              <w:t>1.Воспоминания о лете</w:t>
            </w:r>
          </w:p>
        </w:tc>
        <w:tc>
          <w:tcPr>
            <w:tcW w:w="5245" w:type="dxa"/>
            <w:tcBorders>
              <w:bottom w:val="single" w:sz="4" w:space="0" w:color="auto"/>
            </w:tcBorders>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Выставка  детского  творчества  на  тему: «Воспоминания о лете».</w:t>
            </w: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tc>
      </w:tr>
      <w:tr w:rsidR="00FA7B20" w:rsidRPr="00950220" w:rsidTr="00C05CC1">
        <w:trPr>
          <w:trHeight w:val="4429"/>
        </w:trPr>
        <w:tc>
          <w:tcPr>
            <w:tcW w:w="1490" w:type="dxa"/>
            <w:tcBorders>
              <w:top w:val="single" w:sz="4" w:space="0" w:color="auto"/>
              <w:bottom w:val="single" w:sz="4" w:space="0" w:color="auto"/>
            </w:tcBorders>
          </w:tcPr>
          <w:p w:rsidR="00FA7B20" w:rsidRPr="00950220" w:rsidRDefault="00FA7B20" w:rsidP="00C05CC1">
            <w:pPr>
              <w:shd w:val="clear" w:color="auto" w:fill="FFFFFF"/>
              <w:jc w:val="center"/>
              <w:rPr>
                <w:b/>
                <w:bCs/>
                <w:szCs w:val="28"/>
              </w:rPr>
            </w:pPr>
          </w:p>
        </w:tc>
        <w:tc>
          <w:tcPr>
            <w:tcW w:w="7371" w:type="dxa"/>
            <w:tcBorders>
              <w:top w:val="single" w:sz="4" w:space="0" w:color="auto"/>
              <w:bottom w:val="single" w:sz="4" w:space="0" w:color="auto"/>
            </w:tcBorders>
          </w:tcPr>
          <w:p w:rsidR="00FA7B20" w:rsidRPr="00950220" w:rsidRDefault="00FA7B20" w:rsidP="00C05CC1">
            <w:pPr>
              <w:shd w:val="clear" w:color="auto" w:fill="FFFFFF"/>
              <w:rPr>
                <w:b/>
                <w:bCs/>
                <w:szCs w:val="28"/>
              </w:rPr>
            </w:pPr>
          </w:p>
          <w:p w:rsidR="00FA7B20" w:rsidRPr="00950220" w:rsidRDefault="00FA7B20" w:rsidP="00C05CC1">
            <w:pPr>
              <w:shd w:val="clear" w:color="auto" w:fill="FFFFFF"/>
              <w:rPr>
                <w:b/>
                <w:bCs/>
                <w:szCs w:val="28"/>
              </w:rPr>
            </w:pPr>
            <w:r w:rsidRPr="00950220">
              <w:rPr>
                <w:b/>
                <w:bCs/>
                <w:szCs w:val="28"/>
              </w:rPr>
              <w:t>2.Сегодня дошколята, завтра школьники.</w:t>
            </w:r>
          </w:p>
          <w:p w:rsidR="00FA7B20" w:rsidRPr="00950220" w:rsidRDefault="00FA7B20" w:rsidP="00C05CC1">
            <w:pPr>
              <w:shd w:val="clear" w:color="auto" w:fill="FFFFFF"/>
              <w:rPr>
                <w:b/>
                <w:bCs/>
                <w:szCs w:val="28"/>
              </w:rPr>
            </w:pPr>
            <w:r w:rsidRPr="00950220">
              <w:rPr>
                <w:szCs w:val="28"/>
              </w:rPr>
              <w:t>Цель: познакомить   детей  с осенним праздником, Днем знаний; формировать знания о школе, познавательную мотивацию; закрепить знания о детском саде, как о ближайшем социальном  окружении, развивать доброжелательные отношения  между детьми; создавать эмоционально-положительные отношения к детскому саду и его сотрудникам, воспитывать уважительное отношение к труду педагога, формировать эмоционально- положительное отношение к школе, интерес к школьному обучению и активное стремление к будущей социально-личностной позиции школьника</w:t>
            </w:r>
          </w:p>
        </w:tc>
        <w:tc>
          <w:tcPr>
            <w:tcW w:w="5245" w:type="dxa"/>
            <w:tcBorders>
              <w:top w:val="single" w:sz="4" w:space="0" w:color="auto"/>
              <w:bottom w:val="single" w:sz="4" w:space="0" w:color="auto"/>
            </w:tcBorders>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Видео или аудио запись «За что я люблю детский сад»</w:t>
            </w: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tc>
      </w:tr>
      <w:tr w:rsidR="00FA7B20" w:rsidRPr="00950220" w:rsidTr="00C05CC1">
        <w:trPr>
          <w:trHeight w:val="3224"/>
        </w:trPr>
        <w:tc>
          <w:tcPr>
            <w:tcW w:w="1490" w:type="dxa"/>
            <w:tcBorders>
              <w:top w:val="single" w:sz="4" w:space="0" w:color="auto"/>
              <w:bottom w:val="single" w:sz="4" w:space="0" w:color="auto"/>
            </w:tcBorders>
          </w:tcPr>
          <w:p w:rsidR="00FA7B20" w:rsidRPr="00950220" w:rsidRDefault="00FA7B20" w:rsidP="00C05CC1">
            <w:pPr>
              <w:shd w:val="clear" w:color="auto" w:fill="FFFFFF"/>
              <w:jc w:val="center"/>
              <w:rPr>
                <w:b/>
                <w:bCs/>
                <w:szCs w:val="28"/>
              </w:rPr>
            </w:pPr>
          </w:p>
        </w:tc>
        <w:tc>
          <w:tcPr>
            <w:tcW w:w="7371" w:type="dxa"/>
            <w:tcBorders>
              <w:top w:val="single" w:sz="4" w:space="0" w:color="auto"/>
              <w:bottom w:val="single" w:sz="4" w:space="0" w:color="auto"/>
            </w:tcBorders>
          </w:tcPr>
          <w:p w:rsidR="00FA7B20" w:rsidRPr="00950220" w:rsidRDefault="00FA7B20" w:rsidP="00C05CC1">
            <w:pPr>
              <w:shd w:val="clear" w:color="auto" w:fill="FFFFFF"/>
              <w:rPr>
                <w:b/>
                <w:bCs/>
                <w:szCs w:val="28"/>
              </w:rPr>
            </w:pPr>
          </w:p>
          <w:p w:rsidR="00FA7B20" w:rsidRPr="00950220" w:rsidRDefault="00FA7B20" w:rsidP="00C05CC1">
            <w:pPr>
              <w:shd w:val="clear" w:color="auto" w:fill="FFFFFF"/>
              <w:rPr>
                <w:b/>
                <w:bCs/>
                <w:szCs w:val="28"/>
              </w:rPr>
            </w:pPr>
            <w:r w:rsidRPr="00950220">
              <w:rPr>
                <w:b/>
                <w:bCs/>
                <w:szCs w:val="28"/>
              </w:rPr>
              <w:t>3.Мой город Нальчик.</w:t>
            </w:r>
          </w:p>
          <w:p w:rsidR="00FA7B20" w:rsidRPr="00950220" w:rsidRDefault="00FA7B20" w:rsidP="00C05CC1">
            <w:pPr>
              <w:shd w:val="clear" w:color="auto" w:fill="FFFFFF"/>
              <w:rPr>
                <w:b/>
                <w:bCs/>
                <w:szCs w:val="28"/>
              </w:rPr>
            </w:pPr>
            <w:r w:rsidRPr="00950220">
              <w:rPr>
                <w:szCs w:val="28"/>
              </w:rPr>
              <w:t>Цель: закрепить и расширить знания детей о родном городе: название города, символы, основные достопримечательности, познакомить с историей возникновения города, выдающимися людьми; воспитывать любовь к родному городу, расширять знания о народных традициях и обычаях, о достопримечательностях родного города ,о гербе, некоторых архитектурных особенностях, общественных учреждениях, их значения</w:t>
            </w:r>
          </w:p>
        </w:tc>
        <w:tc>
          <w:tcPr>
            <w:tcW w:w="5245" w:type="dxa"/>
            <w:tcBorders>
              <w:top w:val="single" w:sz="4" w:space="0" w:color="auto"/>
              <w:bottom w:val="single" w:sz="4" w:space="0" w:color="auto"/>
            </w:tcBorders>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Рисунки на асфальте «Пожелания  моему городу»</w:t>
            </w: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tc>
      </w:tr>
      <w:tr w:rsidR="00FA7B20" w:rsidRPr="00950220" w:rsidTr="00C05CC1">
        <w:trPr>
          <w:trHeight w:val="2824"/>
        </w:trPr>
        <w:tc>
          <w:tcPr>
            <w:tcW w:w="1490" w:type="dxa"/>
            <w:tcBorders>
              <w:top w:val="single" w:sz="4" w:space="0" w:color="auto"/>
            </w:tcBorders>
          </w:tcPr>
          <w:p w:rsidR="00FA7B20" w:rsidRPr="00950220" w:rsidRDefault="00FA7B20" w:rsidP="00C05CC1">
            <w:pPr>
              <w:shd w:val="clear" w:color="auto" w:fill="FFFFFF"/>
              <w:jc w:val="center"/>
              <w:rPr>
                <w:b/>
                <w:bCs/>
                <w:szCs w:val="28"/>
              </w:rPr>
            </w:pPr>
          </w:p>
        </w:tc>
        <w:tc>
          <w:tcPr>
            <w:tcW w:w="7371" w:type="dxa"/>
            <w:tcBorders>
              <w:top w:val="single" w:sz="4" w:space="0" w:color="auto"/>
            </w:tcBorders>
          </w:tcPr>
          <w:p w:rsidR="00FA7B20" w:rsidRPr="00950220" w:rsidRDefault="00FA7B20" w:rsidP="00C05CC1">
            <w:pPr>
              <w:shd w:val="clear" w:color="auto" w:fill="FFFFFF"/>
              <w:rPr>
                <w:b/>
                <w:bCs/>
                <w:szCs w:val="28"/>
              </w:rPr>
            </w:pPr>
          </w:p>
          <w:p w:rsidR="00FA7B20" w:rsidRPr="00950220" w:rsidRDefault="00FA7B20" w:rsidP="00C05CC1">
            <w:pPr>
              <w:shd w:val="clear" w:color="auto" w:fill="FFFFFF"/>
              <w:rPr>
                <w:b/>
                <w:bCs/>
                <w:szCs w:val="28"/>
              </w:rPr>
            </w:pPr>
            <w:r w:rsidRPr="00950220">
              <w:rPr>
                <w:b/>
                <w:bCs/>
                <w:szCs w:val="28"/>
              </w:rPr>
              <w:t>4.Мой дом.</w:t>
            </w:r>
          </w:p>
          <w:p w:rsidR="00FA7B20" w:rsidRPr="00950220" w:rsidRDefault="00FA7B20" w:rsidP="00C05CC1">
            <w:pPr>
              <w:rPr>
                <w:szCs w:val="28"/>
              </w:rPr>
            </w:pPr>
            <w:r w:rsidRPr="00950220">
              <w:rPr>
                <w:szCs w:val="28"/>
              </w:rPr>
              <w:t>Цель: закрепить представление  детей о доме, как о месте, где  живут люди, о предметной  обстановке в доме, обязанностях членов  семьи; учить ориентироваться в доме, группе, в назначении разных помещений. Познакомить  детей с историей развития строительства домов с древних времён и до наших дней. Рассмотреть особенности конструкций домов в зависимости от природных условий.</w:t>
            </w:r>
          </w:p>
          <w:p w:rsidR="00FA7B20" w:rsidRPr="00950220" w:rsidRDefault="00FA7B20" w:rsidP="00C05CC1">
            <w:pPr>
              <w:rPr>
                <w:szCs w:val="28"/>
              </w:rPr>
            </w:pPr>
            <w:r w:rsidRPr="00950220">
              <w:rPr>
                <w:szCs w:val="28"/>
              </w:rPr>
              <w:t xml:space="preserve">  Воспитывать любовь к своему дому и тем, кто в нём живёт, сохранять порядок в доме, подъезде, не нарушать покой жильцов.</w:t>
            </w:r>
          </w:p>
          <w:p w:rsidR="00FA7B20" w:rsidRPr="00950220" w:rsidRDefault="00FA7B20" w:rsidP="00C05CC1">
            <w:pPr>
              <w:shd w:val="clear" w:color="auto" w:fill="FFFFFF"/>
              <w:rPr>
                <w:b/>
                <w:bCs/>
                <w:szCs w:val="28"/>
              </w:rPr>
            </w:pPr>
          </w:p>
        </w:tc>
        <w:tc>
          <w:tcPr>
            <w:tcW w:w="5245" w:type="dxa"/>
            <w:tcBorders>
              <w:top w:val="single" w:sz="4" w:space="0" w:color="auto"/>
            </w:tcBorders>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Составление макета из бросового материала: «Мой дом»</w:t>
            </w: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tc>
      </w:tr>
      <w:tr w:rsidR="00FA7B20" w:rsidRPr="00950220" w:rsidTr="00C05CC1">
        <w:tc>
          <w:tcPr>
            <w:tcW w:w="1490" w:type="dxa"/>
          </w:tcPr>
          <w:p w:rsidR="00FA7B20" w:rsidRPr="00950220" w:rsidRDefault="00FA7B20" w:rsidP="00C05CC1">
            <w:pPr>
              <w:shd w:val="clear" w:color="auto" w:fill="FFFFFF"/>
              <w:jc w:val="center"/>
              <w:rPr>
                <w:b/>
                <w:bCs/>
                <w:szCs w:val="28"/>
              </w:rPr>
            </w:pPr>
          </w:p>
          <w:p w:rsidR="00FA7B20" w:rsidRPr="00950220" w:rsidRDefault="00FA7B20" w:rsidP="00C05CC1">
            <w:pPr>
              <w:shd w:val="clear" w:color="auto" w:fill="FFFFFF"/>
              <w:jc w:val="center"/>
              <w:rPr>
                <w:b/>
                <w:bCs/>
                <w:szCs w:val="28"/>
              </w:rPr>
            </w:pPr>
            <w:r w:rsidRPr="00950220">
              <w:rPr>
                <w:b/>
                <w:bCs/>
                <w:szCs w:val="28"/>
              </w:rPr>
              <w:t>Октябрь</w:t>
            </w:r>
          </w:p>
          <w:p w:rsidR="00FA7B20" w:rsidRPr="00950220" w:rsidRDefault="00FA7B20" w:rsidP="00C05CC1">
            <w:pPr>
              <w:shd w:val="clear" w:color="auto" w:fill="FFFFFF"/>
              <w:jc w:val="center"/>
              <w:rPr>
                <w:b/>
                <w:bCs/>
                <w:szCs w:val="28"/>
              </w:rPr>
            </w:pPr>
          </w:p>
        </w:tc>
        <w:tc>
          <w:tcPr>
            <w:tcW w:w="7371" w:type="dxa"/>
          </w:tcPr>
          <w:p w:rsidR="00FA7B20" w:rsidRPr="00950220" w:rsidRDefault="00FA7B20" w:rsidP="00C05CC1">
            <w:pPr>
              <w:shd w:val="clear" w:color="auto" w:fill="FFFFFF"/>
              <w:rPr>
                <w:b/>
                <w:bCs/>
                <w:szCs w:val="28"/>
              </w:rPr>
            </w:pPr>
            <w:r w:rsidRPr="00950220">
              <w:rPr>
                <w:b/>
                <w:bCs/>
                <w:szCs w:val="28"/>
              </w:rPr>
              <w:t>1-2.Мир предметов и техники.</w:t>
            </w:r>
          </w:p>
          <w:p w:rsidR="00FA7B20" w:rsidRPr="00950220" w:rsidRDefault="00FA7B20" w:rsidP="00C05CC1">
            <w:pPr>
              <w:shd w:val="clear" w:color="auto" w:fill="FFFFFF"/>
              <w:rPr>
                <w:szCs w:val="28"/>
              </w:rPr>
            </w:pPr>
            <w:r w:rsidRPr="00950220">
              <w:rPr>
                <w:szCs w:val="28"/>
              </w:rPr>
              <w:t>Цель: расширить знания детей о предметах и технике, способах их использования; учить устанавливать связи между назначением предметов, строением и материалом , из которого сделан предмет, поддерживать и стимулировать попытки самостоятельного познания детьми окружающих предметов, установлению связей между ними.</w:t>
            </w:r>
          </w:p>
          <w:p w:rsidR="00FA7B20" w:rsidRPr="00950220" w:rsidRDefault="00FA7B20" w:rsidP="00C05CC1">
            <w:pPr>
              <w:shd w:val="clear" w:color="auto" w:fill="FFFFFF"/>
              <w:rPr>
                <w:szCs w:val="28"/>
              </w:rPr>
            </w:pPr>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Изготовление предметов бытовой техники из бросового материала для сюжетно-ролевых игр.</w:t>
            </w:r>
          </w:p>
        </w:tc>
      </w:tr>
      <w:tr w:rsidR="00FA7B20" w:rsidRPr="00950220" w:rsidTr="00C05CC1">
        <w:trPr>
          <w:trHeight w:val="5523"/>
        </w:trPr>
        <w:tc>
          <w:tcPr>
            <w:tcW w:w="1490" w:type="dxa"/>
          </w:tcPr>
          <w:p w:rsidR="00FA7B20" w:rsidRPr="00950220" w:rsidRDefault="00FA7B20" w:rsidP="00C05CC1">
            <w:pPr>
              <w:shd w:val="clear" w:color="auto" w:fill="FFFFFF"/>
              <w:jc w:val="center"/>
              <w:rPr>
                <w:b/>
                <w:bCs/>
                <w:szCs w:val="28"/>
              </w:rPr>
            </w:pPr>
          </w:p>
        </w:tc>
        <w:tc>
          <w:tcPr>
            <w:tcW w:w="7371" w:type="dxa"/>
          </w:tcPr>
          <w:p w:rsidR="00FA7B20" w:rsidRPr="00950220" w:rsidRDefault="00FA7B20" w:rsidP="00C05CC1">
            <w:pPr>
              <w:shd w:val="clear" w:color="auto" w:fill="FFFFFF"/>
              <w:rPr>
                <w:b/>
                <w:bCs/>
                <w:szCs w:val="28"/>
              </w:rPr>
            </w:pPr>
          </w:p>
          <w:p w:rsidR="00FA7B20" w:rsidRPr="00950220" w:rsidRDefault="00FA7B20" w:rsidP="00C05CC1">
            <w:pPr>
              <w:shd w:val="clear" w:color="auto" w:fill="FFFFFF"/>
              <w:rPr>
                <w:b/>
                <w:bCs/>
                <w:szCs w:val="28"/>
              </w:rPr>
            </w:pPr>
            <w:r w:rsidRPr="00950220">
              <w:rPr>
                <w:b/>
                <w:bCs/>
                <w:szCs w:val="28"/>
              </w:rPr>
              <w:t>3.Неделя безопасности</w:t>
            </w:r>
          </w:p>
          <w:p w:rsidR="00FA7B20" w:rsidRPr="00950220" w:rsidRDefault="00FA7B20" w:rsidP="00C05CC1">
            <w:pPr>
              <w:rPr>
                <w:szCs w:val="28"/>
              </w:rPr>
            </w:pPr>
            <w:r w:rsidRPr="00950220">
              <w:rPr>
                <w:szCs w:val="28"/>
              </w:rPr>
              <w:t>Цель:  формировать представление об основных источниках и  видах опасности в быту, на улице, в природе, в общении с незнакомыми людьми. Познакомить с универсальными способами предупреждения опасных ситуаций; способствовать становлению устойчивого интереса к правилам и нормам безопасного поведения, запомнить как и в каких случаях звонить по телефону в службу спасения, обучить правилам поведения в случае пожара. Способствовать развитию осторожности,  осмотрительности. Учить действовать с потенциально опасными предметами. Развивать элементарные навыки самосохранения в экстренных ситуациях, угрожающих жизни и здоровью, умение осознанно избегать и даже предупреждать их. Воспитывать желание помогать друг другу в беде, настраивать на ситуацию успеха.</w:t>
            </w:r>
          </w:p>
          <w:p w:rsidR="00FA7B20" w:rsidRPr="00950220" w:rsidRDefault="00FA7B20" w:rsidP="00C05CC1">
            <w:pPr>
              <w:rPr>
                <w:szCs w:val="28"/>
              </w:rPr>
            </w:pPr>
          </w:p>
          <w:p w:rsidR="00FA7B20" w:rsidRPr="00950220" w:rsidRDefault="00FA7B20" w:rsidP="00C05CC1">
            <w:pPr>
              <w:shd w:val="clear" w:color="auto" w:fill="FFFFFF"/>
              <w:rPr>
                <w:szCs w:val="28"/>
              </w:rPr>
            </w:pPr>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Викторина:  «Моя  безопасность».</w:t>
            </w:r>
          </w:p>
          <w:p w:rsidR="00FA7B20" w:rsidRPr="00950220" w:rsidRDefault="00FA7B20" w:rsidP="00C05CC1">
            <w:pPr>
              <w:shd w:val="clear" w:color="auto" w:fill="FFFFFF"/>
              <w:rPr>
                <w:szCs w:val="28"/>
              </w:rPr>
            </w:pPr>
            <w:r w:rsidRPr="00950220">
              <w:rPr>
                <w:szCs w:val="28"/>
              </w:rPr>
              <w:t>.</w:t>
            </w:r>
          </w:p>
        </w:tc>
      </w:tr>
      <w:tr w:rsidR="00FA7B20" w:rsidRPr="00950220" w:rsidTr="00C05CC1">
        <w:trPr>
          <w:trHeight w:val="5147"/>
        </w:trPr>
        <w:tc>
          <w:tcPr>
            <w:tcW w:w="1490" w:type="dxa"/>
          </w:tcPr>
          <w:p w:rsidR="00FA7B20" w:rsidRPr="00950220" w:rsidRDefault="00FA7B20" w:rsidP="00C05CC1">
            <w:pPr>
              <w:shd w:val="clear" w:color="auto" w:fill="FFFFFF"/>
              <w:rPr>
                <w:b/>
                <w:bCs/>
                <w:szCs w:val="28"/>
              </w:rPr>
            </w:pPr>
          </w:p>
        </w:tc>
        <w:tc>
          <w:tcPr>
            <w:tcW w:w="7371" w:type="dxa"/>
          </w:tcPr>
          <w:p w:rsidR="00FA7B20" w:rsidRPr="00950220" w:rsidRDefault="00FA7B20" w:rsidP="00C05CC1">
            <w:pPr>
              <w:shd w:val="clear" w:color="auto" w:fill="FFFFFF"/>
              <w:rPr>
                <w:szCs w:val="28"/>
              </w:rPr>
            </w:pPr>
            <w:r w:rsidRPr="00950220">
              <w:rPr>
                <w:b/>
                <w:bCs/>
                <w:szCs w:val="28"/>
              </w:rPr>
              <w:t>4.Осенний мир.</w:t>
            </w:r>
          </w:p>
          <w:p w:rsidR="00FA7B20" w:rsidRPr="00950220" w:rsidRDefault="00FA7B20" w:rsidP="00C05CC1">
            <w:pPr>
              <w:rPr>
                <w:szCs w:val="28"/>
              </w:rPr>
            </w:pPr>
            <w:r w:rsidRPr="00950220">
              <w:rPr>
                <w:szCs w:val="28"/>
              </w:rPr>
              <w:t xml:space="preserve">Цель:  расширять знания детей об осени. Продолжать знакомить с сельскохозяйственными профессиями людей; с изменением в жизни растений, птиц, насекомых, животных в связи с наступлением осени;  связях между явлениями живой и неживой природы и сезонными видами труда, осенних изменениях в природе; поддерживать интерес к природе, наблюдению, экспериментированию; развивать умение ориентироваться во времени, сезонах, воспитывать  стремление сохранять и оберегать природу </w:t>
            </w:r>
          </w:p>
          <w:p w:rsidR="00FA7B20" w:rsidRPr="00950220" w:rsidRDefault="00FA7B20" w:rsidP="00C05CC1">
            <w:pPr>
              <w:rPr>
                <w:szCs w:val="28"/>
              </w:rPr>
            </w:pPr>
          </w:p>
          <w:p w:rsidR="00FA7B20" w:rsidRPr="00950220" w:rsidRDefault="00FA7B20" w:rsidP="00C05CC1">
            <w:pPr>
              <w:rPr>
                <w:szCs w:val="28"/>
              </w:rPr>
            </w:pPr>
            <w:r w:rsidRPr="00950220">
              <w:rPr>
                <w:szCs w:val="28"/>
              </w:rPr>
              <w:t>Закреплять знания о правилах безопасного поведения в природе; о временах года, последовательности месяцев в году. Расширять представления детей об особенностях отображения осени в произведенияхискусства. Развивать интерес к изображению осенних явлений в рисунках, аппликации. Воспитание гуманного эмоционально – положительного, бережного заботливого отношения к миру природы.</w:t>
            </w:r>
          </w:p>
          <w:p w:rsidR="00FA7B20" w:rsidRPr="00950220" w:rsidRDefault="00FA7B20" w:rsidP="00C05CC1">
            <w:pPr>
              <w:shd w:val="clear" w:color="auto" w:fill="FFFFFF"/>
              <w:rPr>
                <w:szCs w:val="28"/>
              </w:rPr>
            </w:pPr>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Выставка детских работ из природных материалов: «Осень»</w:t>
            </w:r>
          </w:p>
        </w:tc>
      </w:tr>
      <w:tr w:rsidR="00FA7B20" w:rsidRPr="00950220" w:rsidTr="00C05CC1">
        <w:tc>
          <w:tcPr>
            <w:tcW w:w="1490" w:type="dxa"/>
          </w:tcPr>
          <w:p w:rsidR="00FA7B20" w:rsidRPr="00950220" w:rsidRDefault="00FA7B20" w:rsidP="00C05CC1">
            <w:pPr>
              <w:shd w:val="clear" w:color="auto" w:fill="FFFFFF"/>
              <w:jc w:val="center"/>
              <w:rPr>
                <w:b/>
                <w:bCs/>
                <w:szCs w:val="28"/>
              </w:rPr>
            </w:pPr>
          </w:p>
          <w:p w:rsidR="00FA7B20" w:rsidRPr="00950220" w:rsidRDefault="00FA7B20" w:rsidP="00C05CC1">
            <w:pPr>
              <w:shd w:val="clear" w:color="auto" w:fill="FFFFFF"/>
              <w:jc w:val="center"/>
              <w:rPr>
                <w:b/>
                <w:bCs/>
                <w:szCs w:val="28"/>
              </w:rPr>
            </w:pPr>
          </w:p>
          <w:p w:rsidR="00FA7B20" w:rsidRPr="00950220" w:rsidRDefault="00FA7B20" w:rsidP="00C05CC1">
            <w:pPr>
              <w:shd w:val="clear" w:color="auto" w:fill="FFFFFF"/>
              <w:jc w:val="center"/>
              <w:rPr>
                <w:b/>
                <w:bCs/>
                <w:szCs w:val="28"/>
              </w:rPr>
            </w:pPr>
            <w:r w:rsidRPr="00950220">
              <w:rPr>
                <w:b/>
                <w:bCs/>
                <w:szCs w:val="28"/>
              </w:rPr>
              <w:t>Ноябрь</w:t>
            </w:r>
          </w:p>
        </w:tc>
        <w:tc>
          <w:tcPr>
            <w:tcW w:w="7371" w:type="dxa"/>
          </w:tcPr>
          <w:p w:rsidR="00FA7B20" w:rsidRPr="00950220" w:rsidRDefault="00FA7B20" w:rsidP="00C05CC1">
            <w:pPr>
              <w:shd w:val="clear" w:color="auto" w:fill="FFFFFF"/>
              <w:rPr>
                <w:b/>
                <w:bCs/>
                <w:szCs w:val="28"/>
              </w:rPr>
            </w:pPr>
          </w:p>
          <w:p w:rsidR="00FA7B20" w:rsidRPr="00950220" w:rsidRDefault="00FA7B20" w:rsidP="00C05CC1">
            <w:pPr>
              <w:shd w:val="clear" w:color="auto" w:fill="FFFFFF"/>
              <w:rPr>
                <w:b/>
                <w:bCs/>
                <w:szCs w:val="28"/>
              </w:rPr>
            </w:pPr>
            <w:r w:rsidRPr="00950220">
              <w:rPr>
                <w:b/>
                <w:bCs/>
                <w:szCs w:val="28"/>
              </w:rPr>
              <w:t>1.Родная страна. Я – юный гражданин.</w:t>
            </w:r>
          </w:p>
          <w:p w:rsidR="00FA7B20" w:rsidRPr="00950220" w:rsidRDefault="00FA7B20" w:rsidP="00C05CC1">
            <w:pPr>
              <w:shd w:val="clear" w:color="auto" w:fill="FFFFFF"/>
              <w:rPr>
                <w:b/>
                <w:bCs/>
                <w:szCs w:val="28"/>
              </w:rPr>
            </w:pPr>
            <w:r w:rsidRPr="00950220">
              <w:rPr>
                <w:szCs w:val="28"/>
              </w:rPr>
              <w:t xml:space="preserve">Цель: расширить знания детей о родной стране, представления о том , что Россия- огромная многонациональная  страна; формировать интерес к малой родине; познакомить со столицей  и другими крупными городами России, с гербом, флагом, гимном РФ, с </w:t>
            </w:r>
            <w:r w:rsidRPr="00950220">
              <w:rPr>
                <w:szCs w:val="28"/>
              </w:rPr>
              <w:lastRenderedPageBreak/>
              <w:t>историей, культурой, языком, традициями, природой России; воспитывать патриотические чувства; формировать начало гражданственности.</w:t>
            </w:r>
          </w:p>
          <w:p w:rsidR="00FA7B20" w:rsidRPr="00950220" w:rsidRDefault="00FA7B20" w:rsidP="00C05CC1">
            <w:pPr>
              <w:shd w:val="clear" w:color="auto" w:fill="FFFFFF"/>
              <w:rPr>
                <w:b/>
                <w:bCs/>
                <w:szCs w:val="28"/>
              </w:rPr>
            </w:pPr>
            <w:r w:rsidRPr="00950220">
              <w:rPr>
                <w:szCs w:val="28"/>
              </w:rPr>
              <w:t>Дать детям представление о том, что каждый человек, ребенок обладает равными правами, раскрыть содержание прав человека, детей; формировать начало гражданственности; развивать толерантность, чувство свободы, справедливости, гражданские чувства; воспитывать уважение к достоинству и личным правам другого человека.</w:t>
            </w:r>
          </w:p>
          <w:p w:rsidR="00FA7B20" w:rsidRPr="00950220" w:rsidRDefault="00FA7B20" w:rsidP="00C05CC1">
            <w:pPr>
              <w:shd w:val="clear" w:color="auto" w:fill="FFFFFF"/>
              <w:rPr>
                <w:szCs w:val="28"/>
              </w:rPr>
            </w:pPr>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Составление фотоальбома</w:t>
            </w:r>
          </w:p>
          <w:p w:rsidR="00FA7B20" w:rsidRPr="00950220" w:rsidRDefault="00FA7B20" w:rsidP="00C05CC1">
            <w:pPr>
              <w:shd w:val="clear" w:color="auto" w:fill="FFFFFF"/>
              <w:rPr>
                <w:szCs w:val="28"/>
              </w:rPr>
            </w:pPr>
            <w:r w:rsidRPr="00950220">
              <w:rPr>
                <w:szCs w:val="28"/>
              </w:rPr>
              <w:t>«Моя Родина»</w:t>
            </w: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tc>
      </w:tr>
      <w:tr w:rsidR="00FA7B20" w:rsidRPr="00950220" w:rsidTr="00C05CC1">
        <w:trPr>
          <w:trHeight w:val="3005"/>
        </w:trPr>
        <w:tc>
          <w:tcPr>
            <w:tcW w:w="1490" w:type="dxa"/>
            <w:tcBorders>
              <w:bottom w:val="single" w:sz="4" w:space="0" w:color="auto"/>
            </w:tcBorders>
          </w:tcPr>
          <w:p w:rsidR="00FA7B20" w:rsidRPr="00950220" w:rsidRDefault="00FA7B20" w:rsidP="00C05CC1">
            <w:pPr>
              <w:shd w:val="clear" w:color="auto" w:fill="FFFFFF"/>
              <w:jc w:val="center"/>
              <w:rPr>
                <w:b/>
                <w:bCs/>
                <w:szCs w:val="28"/>
              </w:rPr>
            </w:pPr>
          </w:p>
        </w:tc>
        <w:tc>
          <w:tcPr>
            <w:tcW w:w="7371" w:type="dxa"/>
            <w:tcBorders>
              <w:bottom w:val="single" w:sz="4" w:space="0" w:color="auto"/>
            </w:tcBorders>
          </w:tcPr>
          <w:p w:rsidR="00FA7B20" w:rsidRPr="00950220" w:rsidRDefault="00FA7B20" w:rsidP="00C05CC1">
            <w:pPr>
              <w:shd w:val="clear" w:color="auto" w:fill="FFFFFF"/>
              <w:rPr>
                <w:b/>
                <w:bCs/>
                <w:szCs w:val="28"/>
              </w:rPr>
            </w:pPr>
          </w:p>
          <w:p w:rsidR="00FA7B20" w:rsidRPr="00950220" w:rsidRDefault="00FA7B20" w:rsidP="00C05CC1">
            <w:pPr>
              <w:shd w:val="clear" w:color="auto" w:fill="FFFFFF"/>
              <w:rPr>
                <w:b/>
                <w:bCs/>
                <w:szCs w:val="28"/>
              </w:rPr>
            </w:pPr>
            <w:r w:rsidRPr="00950220">
              <w:rPr>
                <w:b/>
                <w:bCs/>
                <w:szCs w:val="28"/>
              </w:rPr>
              <w:t>2.Любимые детские писатели, поэты.</w:t>
            </w:r>
          </w:p>
          <w:p w:rsidR="00FA7B20" w:rsidRPr="00950220" w:rsidRDefault="00FA7B20" w:rsidP="00C05CC1">
            <w:pPr>
              <w:shd w:val="clear" w:color="auto" w:fill="FFFFFF"/>
              <w:rPr>
                <w:b/>
                <w:bCs/>
                <w:szCs w:val="28"/>
              </w:rPr>
            </w:pPr>
            <w:r w:rsidRPr="00950220">
              <w:rPr>
                <w:szCs w:val="28"/>
              </w:rPr>
              <w:t>Цель: продолжить  знакомство детей с творчеством  детских писателей, поэтов; развивать интерес к книге, представления о многообразии жанров литературы, их специфических признаках                      ( композиция, средства языковой выразительности); воспитывать любовь к книге; способствовать углублению и дифференциации читательских интересов.</w:t>
            </w:r>
          </w:p>
          <w:p w:rsidR="00FA7B20" w:rsidRPr="00950220" w:rsidRDefault="00FA7B20" w:rsidP="00C05CC1">
            <w:pPr>
              <w:shd w:val="clear" w:color="auto" w:fill="FFFFFF"/>
              <w:rPr>
                <w:szCs w:val="28"/>
              </w:rPr>
            </w:pPr>
          </w:p>
        </w:tc>
        <w:tc>
          <w:tcPr>
            <w:tcW w:w="5245" w:type="dxa"/>
            <w:tcBorders>
              <w:bottom w:val="single" w:sz="4" w:space="0" w:color="auto"/>
            </w:tcBorders>
          </w:tcPr>
          <w:p w:rsidR="00FA7B20" w:rsidRPr="00950220" w:rsidRDefault="00FA7B20" w:rsidP="00C05CC1">
            <w:pPr>
              <w:shd w:val="clear" w:color="auto" w:fill="FFFFFF"/>
              <w:rPr>
                <w:szCs w:val="28"/>
              </w:rPr>
            </w:pPr>
            <w:r w:rsidRPr="00950220">
              <w:rPr>
                <w:szCs w:val="28"/>
              </w:rPr>
              <w:t>Выставка детского творчества, изготовление  книжек  -  малышек  для малышей: «Наши любимые сказки».</w:t>
            </w:r>
          </w:p>
          <w:p w:rsidR="00FA7B20" w:rsidRPr="00950220" w:rsidRDefault="00FA7B20" w:rsidP="00C05CC1">
            <w:pPr>
              <w:shd w:val="clear" w:color="auto" w:fill="FFFFFF"/>
              <w:rPr>
                <w:szCs w:val="28"/>
              </w:rPr>
            </w:pPr>
          </w:p>
        </w:tc>
      </w:tr>
      <w:tr w:rsidR="00FA7B20" w:rsidRPr="00950220" w:rsidTr="00C05CC1">
        <w:trPr>
          <w:trHeight w:val="3060"/>
        </w:trPr>
        <w:tc>
          <w:tcPr>
            <w:tcW w:w="1490" w:type="dxa"/>
            <w:tcBorders>
              <w:top w:val="single" w:sz="4" w:space="0" w:color="auto"/>
              <w:bottom w:val="single" w:sz="4" w:space="0" w:color="auto"/>
            </w:tcBorders>
          </w:tcPr>
          <w:p w:rsidR="00FA7B20" w:rsidRPr="00950220" w:rsidRDefault="00FA7B20" w:rsidP="00C05CC1">
            <w:pPr>
              <w:shd w:val="clear" w:color="auto" w:fill="FFFFFF"/>
              <w:jc w:val="center"/>
              <w:rPr>
                <w:b/>
                <w:bCs/>
                <w:szCs w:val="28"/>
              </w:rPr>
            </w:pPr>
          </w:p>
        </w:tc>
        <w:tc>
          <w:tcPr>
            <w:tcW w:w="7371" w:type="dxa"/>
            <w:tcBorders>
              <w:top w:val="single" w:sz="4" w:space="0" w:color="auto"/>
              <w:bottom w:val="single" w:sz="4" w:space="0" w:color="auto"/>
            </w:tcBorders>
          </w:tcPr>
          <w:p w:rsidR="00FA7B20" w:rsidRPr="00950220" w:rsidRDefault="00FA7B20" w:rsidP="00C05CC1">
            <w:pPr>
              <w:shd w:val="clear" w:color="auto" w:fill="FFFFFF"/>
              <w:rPr>
                <w:b/>
                <w:bCs/>
                <w:szCs w:val="28"/>
              </w:rPr>
            </w:pPr>
          </w:p>
          <w:p w:rsidR="00FA7B20" w:rsidRPr="00950220" w:rsidRDefault="00FA7B20" w:rsidP="00C05CC1">
            <w:pPr>
              <w:shd w:val="clear" w:color="auto" w:fill="FFFFFF"/>
              <w:rPr>
                <w:b/>
                <w:bCs/>
                <w:szCs w:val="28"/>
              </w:rPr>
            </w:pPr>
            <w:r w:rsidRPr="00950220">
              <w:rPr>
                <w:b/>
                <w:bCs/>
                <w:szCs w:val="28"/>
              </w:rPr>
              <w:t>3.Неделя здоровья.</w:t>
            </w:r>
          </w:p>
          <w:p w:rsidR="00FA7B20" w:rsidRPr="00950220" w:rsidRDefault="00FA7B20" w:rsidP="00C05CC1">
            <w:pPr>
              <w:shd w:val="clear" w:color="auto" w:fill="FFFFFF"/>
              <w:rPr>
                <w:szCs w:val="28"/>
              </w:rPr>
            </w:pPr>
            <w:r w:rsidRPr="00950220">
              <w:rPr>
                <w:szCs w:val="28"/>
              </w:rPr>
              <w:t>Цель: формировать знания детей об организме человека, органах и системах человека, микробах, болезнях, полезных и вредных привычках, о мерах укрепления здоровья; способствовать становлению у детей устойчивого интереса к правилам и нормам ЗОЖ; воспитывать ценностное отношение детей к здоровью и человеческой жизни.</w:t>
            </w:r>
          </w:p>
        </w:tc>
        <w:tc>
          <w:tcPr>
            <w:tcW w:w="5245" w:type="dxa"/>
            <w:tcBorders>
              <w:top w:val="single" w:sz="4" w:space="0" w:color="auto"/>
              <w:bottom w:val="single" w:sz="4" w:space="0" w:color="auto"/>
            </w:tcBorders>
          </w:tcPr>
          <w:p w:rsidR="00FA7B20" w:rsidRPr="00950220" w:rsidRDefault="00FA7B20" w:rsidP="00C05CC1">
            <w:pPr>
              <w:shd w:val="clear" w:color="auto" w:fill="FFFFFF"/>
              <w:rPr>
                <w:szCs w:val="28"/>
              </w:rPr>
            </w:pPr>
            <w:r w:rsidRPr="00950220">
              <w:rPr>
                <w:szCs w:val="28"/>
              </w:rPr>
              <w:t>Спортивные соревнования между двумя старшими группами</w:t>
            </w: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tc>
      </w:tr>
      <w:tr w:rsidR="00FA7B20" w:rsidRPr="00950220" w:rsidTr="00C05CC1">
        <w:tc>
          <w:tcPr>
            <w:tcW w:w="1490" w:type="dxa"/>
          </w:tcPr>
          <w:p w:rsidR="00FA7B20" w:rsidRPr="00950220" w:rsidRDefault="00FA7B20" w:rsidP="00C05CC1">
            <w:pPr>
              <w:shd w:val="clear" w:color="auto" w:fill="FFFFFF"/>
              <w:jc w:val="center"/>
              <w:rPr>
                <w:b/>
                <w:bCs/>
                <w:szCs w:val="28"/>
              </w:rPr>
            </w:pPr>
          </w:p>
        </w:tc>
        <w:tc>
          <w:tcPr>
            <w:tcW w:w="7371" w:type="dxa"/>
          </w:tcPr>
          <w:p w:rsidR="00FA7B20" w:rsidRPr="00950220" w:rsidRDefault="00FA7B20" w:rsidP="00C05CC1">
            <w:pPr>
              <w:shd w:val="clear" w:color="auto" w:fill="FFFFFF"/>
              <w:rPr>
                <w:b/>
                <w:bCs/>
                <w:szCs w:val="28"/>
              </w:rPr>
            </w:pPr>
          </w:p>
          <w:p w:rsidR="00FA7B20" w:rsidRPr="00950220" w:rsidRDefault="00FA7B20" w:rsidP="00C05CC1">
            <w:pPr>
              <w:shd w:val="clear" w:color="auto" w:fill="FFFFFF"/>
              <w:rPr>
                <w:b/>
                <w:bCs/>
                <w:szCs w:val="28"/>
              </w:rPr>
            </w:pPr>
            <w:r w:rsidRPr="00950220">
              <w:rPr>
                <w:b/>
                <w:bCs/>
                <w:szCs w:val="28"/>
              </w:rPr>
              <w:t>4.Семья. Семейные традиции.</w:t>
            </w:r>
          </w:p>
          <w:p w:rsidR="00FA7B20" w:rsidRPr="00950220" w:rsidRDefault="00FA7B20" w:rsidP="00C05CC1">
            <w:pPr>
              <w:shd w:val="clear" w:color="auto" w:fill="FFFFFF"/>
              <w:rPr>
                <w:szCs w:val="28"/>
              </w:rPr>
            </w:pPr>
            <w:r w:rsidRPr="00950220">
              <w:rPr>
                <w:szCs w:val="28"/>
              </w:rPr>
              <w:t>Цель: расширить представления детей о семье и родственных связях, закрепить  знания  домашнего адреса, имени  и отчества родителей, дедушек и бабушек; вызвать желание узнать о членах семьи, их интересах, занятиях. Формировать интерес к своей родословной, вызвать интерес и уважение к семейным традициям, воспитывать желание и потребность проявлять заботу о  близких, стремление радовать старших своими хорошими  поступками, уважительно относиться к труду и  занятиям членов семьи.</w:t>
            </w:r>
          </w:p>
          <w:p w:rsidR="00FA7B20" w:rsidRPr="00950220" w:rsidRDefault="00FA7B20" w:rsidP="00C05CC1">
            <w:pPr>
              <w:shd w:val="clear" w:color="auto" w:fill="FFFFFF"/>
              <w:rPr>
                <w:szCs w:val="28"/>
              </w:rPr>
            </w:pPr>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Совместная работа детей и родителей: «Генеалогическое дерево».</w:t>
            </w:r>
          </w:p>
          <w:p w:rsidR="00FA7B20" w:rsidRPr="00950220" w:rsidRDefault="00FA7B20" w:rsidP="00C05CC1">
            <w:pPr>
              <w:shd w:val="clear" w:color="auto" w:fill="FFFFFF"/>
              <w:rPr>
                <w:szCs w:val="28"/>
              </w:rPr>
            </w:pPr>
            <w:r w:rsidRPr="00950220">
              <w:rPr>
                <w:szCs w:val="28"/>
              </w:rPr>
              <w:t>Праздник «День семьи».</w:t>
            </w:r>
          </w:p>
        </w:tc>
      </w:tr>
      <w:tr w:rsidR="00FA7B20" w:rsidRPr="00950220" w:rsidTr="00C05CC1">
        <w:tc>
          <w:tcPr>
            <w:tcW w:w="1490" w:type="dxa"/>
          </w:tcPr>
          <w:p w:rsidR="00FA7B20" w:rsidRPr="00950220" w:rsidRDefault="00FA7B20" w:rsidP="00C05CC1">
            <w:pPr>
              <w:shd w:val="clear" w:color="auto" w:fill="FFFFFF"/>
              <w:rPr>
                <w:b/>
                <w:bCs/>
                <w:szCs w:val="28"/>
              </w:rPr>
            </w:pPr>
          </w:p>
          <w:p w:rsidR="00FA7B20" w:rsidRPr="00950220" w:rsidRDefault="00FA7B20" w:rsidP="00C05CC1">
            <w:pPr>
              <w:shd w:val="clear" w:color="auto" w:fill="FFFFFF"/>
              <w:rPr>
                <w:b/>
                <w:bCs/>
                <w:szCs w:val="28"/>
              </w:rPr>
            </w:pPr>
            <w:r w:rsidRPr="00950220">
              <w:rPr>
                <w:b/>
                <w:bCs/>
                <w:szCs w:val="28"/>
              </w:rPr>
              <w:t xml:space="preserve">            Декабрь</w:t>
            </w:r>
          </w:p>
        </w:tc>
        <w:tc>
          <w:tcPr>
            <w:tcW w:w="7371" w:type="dxa"/>
          </w:tcPr>
          <w:p w:rsidR="00FA7B20" w:rsidRPr="00950220" w:rsidRDefault="00FA7B20" w:rsidP="00C05CC1">
            <w:pPr>
              <w:shd w:val="clear" w:color="auto" w:fill="FFFFFF"/>
              <w:rPr>
                <w:b/>
                <w:bCs/>
                <w:szCs w:val="28"/>
              </w:rPr>
            </w:pPr>
          </w:p>
          <w:p w:rsidR="00FA7B20" w:rsidRPr="00950220" w:rsidRDefault="00FA7B20" w:rsidP="00C05CC1">
            <w:pPr>
              <w:shd w:val="clear" w:color="auto" w:fill="FFFFFF"/>
              <w:rPr>
                <w:b/>
                <w:bCs/>
                <w:szCs w:val="28"/>
              </w:rPr>
            </w:pPr>
            <w:r w:rsidRPr="00950220">
              <w:rPr>
                <w:b/>
                <w:bCs/>
                <w:szCs w:val="28"/>
              </w:rPr>
              <w:t xml:space="preserve">1.Профессии. </w:t>
            </w:r>
          </w:p>
          <w:p w:rsidR="00FA7B20" w:rsidRPr="00950220" w:rsidRDefault="00FA7B20" w:rsidP="00C05CC1">
            <w:pPr>
              <w:rPr>
                <w:szCs w:val="28"/>
              </w:rPr>
            </w:pPr>
            <w:r w:rsidRPr="00950220">
              <w:rPr>
                <w:szCs w:val="28"/>
              </w:rPr>
              <w:t xml:space="preserve">Цель: развивать у детей интерес к разным профессиям, дать знания о конкретных профессиях и взаимосвязях </w:t>
            </w:r>
            <w:r w:rsidRPr="00950220">
              <w:rPr>
                <w:szCs w:val="28"/>
              </w:rPr>
              <w:lastRenderedPageBreak/>
              <w:t>между ними. Расширить и обогатить представления я детей о  орудиях труда, оборудованиях, инструментах, трудовых действиях и результатах труда. Называть предметы – помощники, содержание трудовой деятельности. Рассказать где приобретают профессию.</w:t>
            </w:r>
          </w:p>
          <w:p w:rsidR="00FA7B20" w:rsidRPr="00950220" w:rsidRDefault="00FA7B20" w:rsidP="00C05CC1">
            <w:pPr>
              <w:rPr>
                <w:szCs w:val="28"/>
              </w:rPr>
            </w:pPr>
            <w:r w:rsidRPr="00950220">
              <w:rPr>
                <w:szCs w:val="28"/>
              </w:rPr>
              <w:t xml:space="preserve">Формировать представления о роли труда взрослых в жизни общества и каждого человека, воспитывать уважение к труду взрослых. </w:t>
            </w:r>
          </w:p>
          <w:p w:rsidR="00FA7B20" w:rsidRPr="00950220" w:rsidRDefault="00FA7B20" w:rsidP="00C05CC1">
            <w:pPr>
              <w:shd w:val="clear" w:color="auto" w:fill="FFFFFF"/>
              <w:rPr>
                <w:szCs w:val="28"/>
              </w:rPr>
            </w:pPr>
            <w:r w:rsidRPr="00950220">
              <w:rPr>
                <w:szCs w:val="28"/>
              </w:rPr>
              <w:t>Обеспечить более широкое включение в реальные трудовые связи со взрослыми и сверстниками через дежурство, воспитывать ответственность, добросовестность и т.д.</w:t>
            </w:r>
          </w:p>
          <w:p w:rsidR="00FA7B20" w:rsidRPr="00950220" w:rsidRDefault="00FA7B20" w:rsidP="00C05CC1">
            <w:pPr>
              <w:shd w:val="clear" w:color="auto" w:fill="FFFFFF"/>
              <w:rPr>
                <w:szCs w:val="28"/>
              </w:rPr>
            </w:pPr>
            <w:r w:rsidRPr="00950220">
              <w:rPr>
                <w:szCs w:val="28"/>
              </w:rPr>
              <w:t>.</w:t>
            </w:r>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Мастер – класс (родитель)</w:t>
            </w:r>
          </w:p>
        </w:tc>
      </w:tr>
      <w:tr w:rsidR="00FA7B20" w:rsidRPr="00950220" w:rsidTr="00C05CC1">
        <w:tc>
          <w:tcPr>
            <w:tcW w:w="1490" w:type="dxa"/>
          </w:tcPr>
          <w:p w:rsidR="00FA7B20" w:rsidRPr="00950220" w:rsidRDefault="00FA7B20" w:rsidP="00C05CC1">
            <w:pPr>
              <w:shd w:val="clear" w:color="auto" w:fill="FFFFFF"/>
              <w:jc w:val="center"/>
              <w:rPr>
                <w:b/>
                <w:bCs/>
                <w:szCs w:val="28"/>
              </w:rPr>
            </w:pPr>
          </w:p>
        </w:tc>
        <w:tc>
          <w:tcPr>
            <w:tcW w:w="7371" w:type="dxa"/>
          </w:tcPr>
          <w:p w:rsidR="00FA7B20" w:rsidRPr="00950220" w:rsidRDefault="00FA7B20" w:rsidP="00C05CC1">
            <w:pPr>
              <w:shd w:val="clear" w:color="auto" w:fill="FFFFFF"/>
              <w:rPr>
                <w:b/>
                <w:bCs/>
                <w:szCs w:val="28"/>
              </w:rPr>
            </w:pPr>
            <w:r w:rsidRPr="00950220">
              <w:rPr>
                <w:b/>
                <w:bCs/>
                <w:szCs w:val="28"/>
              </w:rPr>
              <w:t>2. Спорт.</w:t>
            </w:r>
          </w:p>
          <w:p w:rsidR="00FA7B20" w:rsidRPr="00950220" w:rsidRDefault="00FA7B20" w:rsidP="00C05CC1">
            <w:pPr>
              <w:shd w:val="clear" w:color="auto" w:fill="FFFFFF"/>
              <w:rPr>
                <w:szCs w:val="28"/>
              </w:rPr>
            </w:pPr>
            <w:r w:rsidRPr="00950220">
              <w:rPr>
                <w:szCs w:val="28"/>
              </w:rPr>
              <w:t>Цель: расширить знания детей о различных видах спорта, о великих спортсменах и  их  рекордах, о  летних  и  зимних  олимпийских  играх, познакомить с историей олимпийского движения, с  символами Олимпийских игр; формировать интерес к физической культуре и спорту, желание заниматься спортом. Содействовать  гармоничному физическому  развитию  детей  через  проведение  различных  спортивных игр,  эстафет,  командных  соревнований.</w:t>
            </w:r>
          </w:p>
          <w:p w:rsidR="00FA7B20" w:rsidRPr="00950220" w:rsidRDefault="00FA7B20" w:rsidP="00C05CC1">
            <w:pPr>
              <w:shd w:val="clear" w:color="auto" w:fill="FFFFFF"/>
              <w:rPr>
                <w:szCs w:val="28"/>
              </w:rPr>
            </w:pPr>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спортивные соревнования между старшими группами.</w:t>
            </w:r>
          </w:p>
          <w:p w:rsidR="00FA7B20" w:rsidRPr="00950220" w:rsidRDefault="00FA7B20" w:rsidP="00C05CC1">
            <w:pPr>
              <w:shd w:val="clear" w:color="auto" w:fill="FFFFFF"/>
              <w:rPr>
                <w:szCs w:val="28"/>
              </w:rPr>
            </w:pPr>
          </w:p>
        </w:tc>
      </w:tr>
      <w:tr w:rsidR="00FA7B20" w:rsidRPr="00950220" w:rsidTr="00C05CC1">
        <w:tc>
          <w:tcPr>
            <w:tcW w:w="1490" w:type="dxa"/>
          </w:tcPr>
          <w:p w:rsidR="00FA7B20" w:rsidRPr="00950220" w:rsidRDefault="00FA7B20" w:rsidP="00C05CC1">
            <w:pPr>
              <w:shd w:val="clear" w:color="auto" w:fill="FFFFFF"/>
              <w:jc w:val="center"/>
              <w:rPr>
                <w:b/>
                <w:bCs/>
                <w:szCs w:val="28"/>
              </w:rPr>
            </w:pPr>
          </w:p>
        </w:tc>
        <w:tc>
          <w:tcPr>
            <w:tcW w:w="7371" w:type="dxa"/>
          </w:tcPr>
          <w:p w:rsidR="00FA7B20" w:rsidRPr="00950220" w:rsidRDefault="00FA7B20" w:rsidP="00C05CC1">
            <w:pPr>
              <w:shd w:val="clear" w:color="auto" w:fill="FFFFFF"/>
              <w:rPr>
                <w:b/>
                <w:bCs/>
                <w:szCs w:val="28"/>
              </w:rPr>
            </w:pPr>
            <w:r w:rsidRPr="00950220">
              <w:rPr>
                <w:b/>
                <w:bCs/>
                <w:szCs w:val="28"/>
              </w:rPr>
              <w:t>3.Зима.</w:t>
            </w:r>
          </w:p>
          <w:p w:rsidR="00FA7B20" w:rsidRPr="00950220" w:rsidRDefault="00FA7B20" w:rsidP="00C05CC1">
            <w:pPr>
              <w:shd w:val="clear" w:color="auto" w:fill="FFFFFF"/>
              <w:rPr>
                <w:szCs w:val="28"/>
              </w:rPr>
            </w:pPr>
            <w:r w:rsidRPr="00950220">
              <w:rPr>
                <w:szCs w:val="28"/>
              </w:rPr>
              <w:t xml:space="preserve">Цель: расширить  знания об особенностях  зимней  природы (холода, заморозки, снегопады, сильные ветры), о  </w:t>
            </w:r>
            <w:r w:rsidRPr="00950220">
              <w:rPr>
                <w:szCs w:val="28"/>
              </w:rPr>
              <w:lastRenderedPageBreak/>
              <w:t>диких животных (где живут, как добывают пищу, как переносят зиму), о безопасном поведении зимой, о взаимосвязях, взаимозависимости  живой и неживой природы; учить наблюдать, видеть причинно – следственные связи, воспитывать  любовь  к  природе.</w:t>
            </w:r>
          </w:p>
          <w:p w:rsidR="00FA7B20" w:rsidRPr="00950220" w:rsidRDefault="00FA7B20" w:rsidP="00C05CC1">
            <w:pPr>
              <w:shd w:val="clear" w:color="auto" w:fill="FFFFFF"/>
              <w:rPr>
                <w:szCs w:val="28"/>
              </w:rPr>
            </w:pPr>
            <w:r w:rsidRPr="00950220">
              <w:rPr>
                <w:szCs w:val="28"/>
              </w:rPr>
              <w:t>Формировать первичный исследовательский и познавательный интерес через экспериментирование с водой и льдом.</w:t>
            </w:r>
          </w:p>
          <w:p w:rsidR="00FA7B20" w:rsidRPr="00950220" w:rsidRDefault="00FA7B20" w:rsidP="00C05CC1">
            <w:pPr>
              <w:shd w:val="clear" w:color="auto" w:fill="FFFFFF"/>
              <w:rPr>
                <w:szCs w:val="28"/>
              </w:rPr>
            </w:pPr>
            <w:r w:rsidRPr="00950220">
              <w:rPr>
                <w:szCs w:val="28"/>
              </w:rPr>
              <w:t>Продолжать знакомить с природой Арктики и Антарктики.</w:t>
            </w:r>
          </w:p>
          <w:p w:rsidR="00FA7B20" w:rsidRPr="00950220" w:rsidRDefault="00FA7B20" w:rsidP="00C05CC1">
            <w:pPr>
              <w:shd w:val="clear" w:color="auto" w:fill="FFFFFF"/>
              <w:rPr>
                <w:szCs w:val="28"/>
              </w:rPr>
            </w:pPr>
            <w:r w:rsidRPr="00950220">
              <w:rPr>
                <w:szCs w:val="28"/>
              </w:rPr>
              <w:t>Формировать представления об особенностях зимы в разных широтах и в разных полушариях Земли. Закреплять знания о правилах безопасного поведения в природе; о временах года, последовательности месяцев в году.</w:t>
            </w:r>
          </w:p>
          <w:p w:rsidR="00FA7B20" w:rsidRPr="00950220" w:rsidRDefault="00FA7B20" w:rsidP="00C05CC1">
            <w:pPr>
              <w:shd w:val="clear" w:color="auto" w:fill="FFFFFF"/>
              <w:rPr>
                <w:szCs w:val="28"/>
              </w:rPr>
            </w:pPr>
            <w:r w:rsidRPr="00950220">
              <w:rPr>
                <w:szCs w:val="28"/>
              </w:rPr>
              <w:t>Воспитывать бережное отношение к природе.</w:t>
            </w:r>
          </w:p>
          <w:p w:rsidR="00FA7B20" w:rsidRPr="00950220" w:rsidRDefault="00FA7B20" w:rsidP="00C05CC1">
            <w:pPr>
              <w:shd w:val="clear" w:color="auto" w:fill="FFFFFF"/>
              <w:rPr>
                <w:szCs w:val="28"/>
              </w:rPr>
            </w:pPr>
            <w:r w:rsidRPr="00950220">
              <w:rPr>
                <w:szCs w:val="28"/>
              </w:rPr>
              <w:t>Расширять представления детей об особенностях отображения зимы  в произведениях</w:t>
            </w:r>
          </w:p>
          <w:p w:rsidR="00FA7B20" w:rsidRPr="00950220" w:rsidRDefault="00FA7B20" w:rsidP="00C05CC1">
            <w:pPr>
              <w:shd w:val="clear" w:color="auto" w:fill="FFFFFF"/>
              <w:rPr>
                <w:szCs w:val="28"/>
              </w:rPr>
            </w:pPr>
            <w:r w:rsidRPr="00950220">
              <w:rPr>
                <w:szCs w:val="28"/>
              </w:rPr>
              <w:t>искусства. Развивать интерес к изображению зимних явлений в рисунках, аппликации.</w:t>
            </w:r>
          </w:p>
          <w:p w:rsidR="00FA7B20" w:rsidRPr="00950220" w:rsidRDefault="00FA7B20" w:rsidP="00C05CC1">
            <w:pPr>
              <w:shd w:val="clear" w:color="auto" w:fill="FFFFFF"/>
              <w:rPr>
                <w:szCs w:val="28"/>
              </w:rPr>
            </w:pPr>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Постройка снежной крепости.</w:t>
            </w:r>
          </w:p>
        </w:tc>
      </w:tr>
      <w:tr w:rsidR="00FA7B20" w:rsidRPr="00950220" w:rsidTr="00C05CC1">
        <w:trPr>
          <w:trHeight w:val="5099"/>
        </w:trPr>
        <w:tc>
          <w:tcPr>
            <w:tcW w:w="1490" w:type="dxa"/>
          </w:tcPr>
          <w:p w:rsidR="00FA7B20" w:rsidRPr="00950220" w:rsidRDefault="00FA7B20" w:rsidP="00C05CC1">
            <w:pPr>
              <w:shd w:val="clear" w:color="auto" w:fill="FFFFFF"/>
              <w:jc w:val="center"/>
              <w:rPr>
                <w:b/>
                <w:bCs/>
                <w:szCs w:val="28"/>
              </w:rPr>
            </w:pPr>
          </w:p>
        </w:tc>
        <w:tc>
          <w:tcPr>
            <w:tcW w:w="7371" w:type="dxa"/>
          </w:tcPr>
          <w:p w:rsidR="00FA7B20" w:rsidRPr="00950220" w:rsidRDefault="00FA7B20" w:rsidP="00C05CC1">
            <w:pPr>
              <w:shd w:val="clear" w:color="auto" w:fill="FFFFFF"/>
              <w:rPr>
                <w:b/>
                <w:bCs/>
                <w:szCs w:val="28"/>
              </w:rPr>
            </w:pPr>
            <w:r w:rsidRPr="00950220">
              <w:rPr>
                <w:b/>
                <w:bCs/>
                <w:szCs w:val="28"/>
              </w:rPr>
              <w:t>4.Новый год.</w:t>
            </w:r>
          </w:p>
          <w:p w:rsidR="00FA7B20" w:rsidRPr="00950220" w:rsidRDefault="00FA7B20" w:rsidP="00C05CC1">
            <w:pPr>
              <w:shd w:val="clear" w:color="auto" w:fill="FFFFFF"/>
              <w:rPr>
                <w:szCs w:val="28"/>
              </w:rPr>
            </w:pPr>
            <w:r w:rsidRPr="00950220">
              <w:rPr>
                <w:szCs w:val="28"/>
              </w:rPr>
              <w:t>Цель: расширить знания детей о традициях праздничной культуры, обычаях празднования Нового года в нашей стране и других странах. Привлекать детей к активному и разнообразному участию в подготовке к празднику и</w:t>
            </w:r>
          </w:p>
          <w:p w:rsidR="00FA7B20" w:rsidRPr="00950220" w:rsidRDefault="00FA7B20" w:rsidP="00C05CC1">
            <w:pPr>
              <w:shd w:val="clear" w:color="auto" w:fill="FFFFFF"/>
              <w:rPr>
                <w:szCs w:val="28"/>
              </w:rPr>
            </w:pPr>
            <w:r w:rsidRPr="00950220">
              <w:rPr>
                <w:szCs w:val="28"/>
              </w:rPr>
              <w:t>его проведении. Поддерживать чувство удовлетворения, возникающее при участии</w:t>
            </w:r>
          </w:p>
          <w:p w:rsidR="00FA7B20" w:rsidRPr="00950220" w:rsidRDefault="00FA7B20" w:rsidP="00C05CC1">
            <w:pPr>
              <w:shd w:val="clear" w:color="auto" w:fill="FFFFFF"/>
              <w:rPr>
                <w:szCs w:val="28"/>
              </w:rPr>
            </w:pPr>
            <w:r w:rsidRPr="00950220">
              <w:rPr>
                <w:szCs w:val="28"/>
              </w:rPr>
              <w:t>в коллективной предпраздничной деятельности.</w:t>
            </w:r>
          </w:p>
          <w:p w:rsidR="00FA7B20" w:rsidRPr="00950220" w:rsidRDefault="00FA7B20" w:rsidP="00C05CC1">
            <w:pPr>
              <w:shd w:val="clear" w:color="auto" w:fill="FFFFFF"/>
              <w:rPr>
                <w:szCs w:val="28"/>
              </w:rPr>
            </w:pPr>
            <w:r w:rsidRPr="00950220">
              <w:rPr>
                <w:szCs w:val="28"/>
              </w:rPr>
              <w:t>Знакомить с основами праздничной культуры. Формировать эмоционально положи-</w:t>
            </w:r>
          </w:p>
          <w:p w:rsidR="00FA7B20" w:rsidRPr="00950220" w:rsidRDefault="00FA7B20" w:rsidP="00C05CC1">
            <w:pPr>
              <w:shd w:val="clear" w:color="auto" w:fill="FFFFFF"/>
              <w:rPr>
                <w:szCs w:val="28"/>
              </w:rPr>
            </w:pPr>
            <w:r w:rsidRPr="00950220">
              <w:rPr>
                <w:szCs w:val="28"/>
              </w:rPr>
              <w:t>тельное отношение к предстоящему празднику, желание активно участвовать вего</w:t>
            </w:r>
          </w:p>
          <w:p w:rsidR="00FA7B20" w:rsidRPr="00950220" w:rsidRDefault="00FA7B20" w:rsidP="00C05CC1">
            <w:pPr>
              <w:shd w:val="clear" w:color="auto" w:fill="FFFFFF"/>
              <w:rPr>
                <w:szCs w:val="28"/>
              </w:rPr>
            </w:pPr>
            <w:r w:rsidRPr="00950220">
              <w:rPr>
                <w:szCs w:val="28"/>
              </w:rPr>
              <w:t>подготовке.</w:t>
            </w:r>
          </w:p>
          <w:p w:rsidR="00FA7B20" w:rsidRPr="00950220" w:rsidRDefault="00FA7B20" w:rsidP="00C05CC1">
            <w:pPr>
              <w:shd w:val="clear" w:color="auto" w:fill="FFFFFF"/>
              <w:rPr>
                <w:szCs w:val="28"/>
              </w:rPr>
            </w:pPr>
            <w:r w:rsidRPr="00950220">
              <w:rPr>
                <w:szCs w:val="28"/>
              </w:rPr>
              <w:t>Поощрять стремление поздравить близких с праздником, преподнести подарки, сделанные</w:t>
            </w:r>
          </w:p>
          <w:p w:rsidR="00FA7B20" w:rsidRPr="00950220" w:rsidRDefault="00FA7B20" w:rsidP="00C05CC1">
            <w:pPr>
              <w:shd w:val="clear" w:color="auto" w:fill="FFFFFF"/>
              <w:rPr>
                <w:szCs w:val="28"/>
              </w:rPr>
            </w:pPr>
            <w:r w:rsidRPr="00950220">
              <w:rPr>
                <w:szCs w:val="28"/>
              </w:rPr>
              <w:t>своими руками.</w:t>
            </w:r>
          </w:p>
          <w:p w:rsidR="00FA7B20" w:rsidRPr="00950220" w:rsidRDefault="00FA7B20" w:rsidP="00C05CC1">
            <w:pPr>
              <w:shd w:val="clear" w:color="auto" w:fill="FFFFFF"/>
              <w:rPr>
                <w:szCs w:val="28"/>
              </w:rPr>
            </w:pPr>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Новогодний утренник.</w:t>
            </w:r>
          </w:p>
        </w:tc>
      </w:tr>
      <w:tr w:rsidR="00FA7B20" w:rsidRPr="00950220" w:rsidTr="00C05CC1">
        <w:tc>
          <w:tcPr>
            <w:tcW w:w="1490" w:type="dxa"/>
          </w:tcPr>
          <w:p w:rsidR="00FA7B20" w:rsidRPr="00950220" w:rsidRDefault="00FA7B20" w:rsidP="00C05CC1">
            <w:pPr>
              <w:shd w:val="clear" w:color="auto" w:fill="FFFFFF"/>
              <w:jc w:val="center"/>
              <w:rPr>
                <w:b/>
                <w:bCs/>
                <w:szCs w:val="28"/>
              </w:rPr>
            </w:pPr>
          </w:p>
          <w:p w:rsidR="00FA7B20" w:rsidRPr="00950220" w:rsidRDefault="00FA7B20" w:rsidP="00C05CC1">
            <w:pPr>
              <w:shd w:val="clear" w:color="auto" w:fill="FFFFFF"/>
              <w:jc w:val="center"/>
              <w:rPr>
                <w:b/>
                <w:bCs/>
                <w:szCs w:val="28"/>
              </w:rPr>
            </w:pPr>
            <w:r w:rsidRPr="00950220">
              <w:rPr>
                <w:b/>
                <w:bCs/>
                <w:szCs w:val="28"/>
              </w:rPr>
              <w:t>Январь</w:t>
            </w:r>
          </w:p>
          <w:p w:rsidR="00FA7B20" w:rsidRPr="00950220" w:rsidRDefault="00FA7B20" w:rsidP="00C05CC1">
            <w:pPr>
              <w:shd w:val="clear" w:color="auto" w:fill="FFFFFF"/>
              <w:jc w:val="center"/>
              <w:rPr>
                <w:b/>
                <w:bCs/>
                <w:szCs w:val="28"/>
              </w:rPr>
            </w:pPr>
          </w:p>
        </w:tc>
        <w:tc>
          <w:tcPr>
            <w:tcW w:w="7371" w:type="dxa"/>
          </w:tcPr>
          <w:p w:rsidR="00FA7B20" w:rsidRPr="00950220" w:rsidRDefault="00FA7B20" w:rsidP="00C05CC1">
            <w:pPr>
              <w:shd w:val="clear" w:color="auto" w:fill="FFFFFF"/>
              <w:rPr>
                <w:b/>
                <w:bCs/>
                <w:szCs w:val="28"/>
              </w:rPr>
            </w:pPr>
            <w:r w:rsidRPr="00950220">
              <w:rPr>
                <w:b/>
                <w:szCs w:val="28"/>
              </w:rPr>
              <w:t>1-2</w:t>
            </w:r>
            <w:r w:rsidRPr="00950220">
              <w:rPr>
                <w:szCs w:val="28"/>
              </w:rPr>
              <w:t>.</w:t>
            </w:r>
            <w:bookmarkStart w:id="0" w:name="_GoBack"/>
            <w:r w:rsidRPr="00950220">
              <w:rPr>
                <w:b/>
                <w:bCs/>
                <w:szCs w:val="28"/>
              </w:rPr>
              <w:t>Юные путешественники.</w:t>
            </w:r>
          </w:p>
          <w:p w:rsidR="00FA7B20" w:rsidRPr="00950220" w:rsidRDefault="00FA7B20" w:rsidP="00C05CC1">
            <w:pPr>
              <w:shd w:val="clear" w:color="auto" w:fill="FFFFFF"/>
              <w:rPr>
                <w:b/>
                <w:bCs/>
                <w:szCs w:val="28"/>
              </w:rPr>
            </w:pPr>
            <w:r w:rsidRPr="00950220">
              <w:rPr>
                <w:szCs w:val="28"/>
              </w:rPr>
              <w:t xml:space="preserve">Цель: продолжать знакомить детей с моделью земли – глобусом. Дать элементарные знания по географии; расширить знания о морях, реках, океанах; познакомить  детей с обитателями  пустынь, крайнего Севера и тундры,  </w:t>
            </w:r>
          </w:p>
          <w:p w:rsidR="00FA7B20" w:rsidRPr="00950220" w:rsidRDefault="00FA7B20" w:rsidP="00C05CC1">
            <w:pPr>
              <w:shd w:val="clear" w:color="auto" w:fill="FFFFFF"/>
              <w:rPr>
                <w:szCs w:val="28"/>
              </w:rPr>
            </w:pPr>
            <w:r w:rsidRPr="00950220">
              <w:rPr>
                <w:szCs w:val="28"/>
              </w:rPr>
              <w:t xml:space="preserve">морей  и  океанов, тропиках, субтропиках, некоторых особенностях  приспособленности  животных  и растений  к  жизни в  разных климатических  условиях, о странах и континентах. Создавать  условия для понимания, что особенности внешнего вида, способы существования и </w:t>
            </w:r>
            <w:r w:rsidRPr="00950220">
              <w:rPr>
                <w:szCs w:val="28"/>
              </w:rPr>
              <w:lastRenderedPageBreak/>
              <w:t xml:space="preserve">повадки  живых существ  зависят от  среды и условий  их обитания. Воспитывать  бережное </w:t>
            </w:r>
          </w:p>
          <w:p w:rsidR="00FA7B20" w:rsidRPr="00950220" w:rsidRDefault="00FA7B20" w:rsidP="00C05CC1">
            <w:pPr>
              <w:shd w:val="clear" w:color="auto" w:fill="FFFFFF"/>
              <w:rPr>
                <w:szCs w:val="28"/>
              </w:rPr>
            </w:pPr>
            <w:r w:rsidRPr="00950220">
              <w:rPr>
                <w:szCs w:val="28"/>
              </w:rPr>
              <w:t>отношение к Земле, эстетические чувства, связанные с красотой  природного мира.</w:t>
            </w:r>
            <w:bookmarkEnd w:id="0"/>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Создание макетов природных зон.</w:t>
            </w:r>
          </w:p>
        </w:tc>
      </w:tr>
      <w:tr w:rsidR="00FA7B20" w:rsidRPr="00950220" w:rsidTr="00C05CC1">
        <w:trPr>
          <w:trHeight w:val="2709"/>
        </w:trPr>
        <w:tc>
          <w:tcPr>
            <w:tcW w:w="1490" w:type="dxa"/>
          </w:tcPr>
          <w:p w:rsidR="00FA7B20" w:rsidRPr="00950220" w:rsidRDefault="00FA7B20" w:rsidP="00C05CC1">
            <w:pPr>
              <w:shd w:val="clear" w:color="auto" w:fill="FFFFFF"/>
              <w:jc w:val="center"/>
              <w:rPr>
                <w:b/>
                <w:bCs/>
                <w:szCs w:val="28"/>
              </w:rPr>
            </w:pPr>
          </w:p>
        </w:tc>
        <w:tc>
          <w:tcPr>
            <w:tcW w:w="7371" w:type="dxa"/>
          </w:tcPr>
          <w:p w:rsidR="00FA7B20" w:rsidRPr="00950220" w:rsidRDefault="00FA7B20" w:rsidP="00C05CC1">
            <w:pPr>
              <w:pStyle w:val="af6"/>
              <w:rPr>
                <w:rFonts w:ascii="Times New Roman" w:hAnsi="Times New Roman" w:cs="Times New Roman"/>
                <w:b/>
                <w:bCs/>
                <w:sz w:val="28"/>
                <w:szCs w:val="28"/>
              </w:rPr>
            </w:pPr>
          </w:p>
          <w:p w:rsidR="00FA7B20" w:rsidRPr="00950220" w:rsidRDefault="00FA7B20" w:rsidP="00C05CC1">
            <w:pPr>
              <w:pStyle w:val="af6"/>
              <w:rPr>
                <w:rFonts w:ascii="Times New Roman" w:hAnsi="Times New Roman" w:cs="Times New Roman"/>
                <w:b/>
                <w:bCs/>
                <w:sz w:val="28"/>
                <w:szCs w:val="28"/>
              </w:rPr>
            </w:pPr>
            <w:r w:rsidRPr="00950220">
              <w:rPr>
                <w:rFonts w:ascii="Times New Roman" w:hAnsi="Times New Roman" w:cs="Times New Roman"/>
                <w:b/>
                <w:bCs/>
                <w:sz w:val="28"/>
                <w:szCs w:val="28"/>
              </w:rPr>
              <w:t>3-4. Дикие и домашние животные.</w:t>
            </w:r>
          </w:p>
          <w:p w:rsidR="00FA7B20" w:rsidRPr="00950220" w:rsidRDefault="00FA7B20" w:rsidP="00C05CC1">
            <w:pPr>
              <w:pStyle w:val="af6"/>
              <w:rPr>
                <w:rFonts w:ascii="Times New Roman" w:eastAsia="Times New Roman" w:hAnsi="Times New Roman" w:cs="Times New Roman"/>
                <w:sz w:val="28"/>
                <w:szCs w:val="28"/>
              </w:rPr>
            </w:pPr>
            <w:r w:rsidRPr="00950220">
              <w:rPr>
                <w:rFonts w:ascii="Times New Roman" w:eastAsia="Times New Roman" w:hAnsi="Times New Roman" w:cs="Times New Roman"/>
                <w:sz w:val="28"/>
                <w:szCs w:val="28"/>
              </w:rPr>
              <w:t xml:space="preserve"> Цель: обобщение и систематизация знаний детей о домашних и диких  животных, их приспособленности к среде обитания, пользе для человека и развитие в детях гуманного отношения к «братьям нашим меньшим»;</w:t>
            </w:r>
          </w:p>
          <w:p w:rsidR="00FA7B20" w:rsidRPr="00950220" w:rsidRDefault="00FA7B20" w:rsidP="00C05CC1">
            <w:pPr>
              <w:shd w:val="clear" w:color="auto" w:fill="FFFFFF"/>
              <w:rPr>
                <w:b/>
                <w:bCs/>
                <w:szCs w:val="28"/>
              </w:rPr>
            </w:pPr>
            <w:r w:rsidRPr="00950220">
              <w:rPr>
                <w:szCs w:val="28"/>
              </w:rPr>
              <w:t>уточнить, расширить представления детей о  животных, их внешнем виде и образе жизни (об особенностях поведения,  чем питаются, какую пользу приносят);  рассказать об охране животных, «Красной книге». Развивать речь, мышление, любознательность, воображение, обогащать словарный запас, развивать связную речь. Познакомить детей  с профессиями людей, заботящихся о домашних животных.  Формировать интерес и любовь к устному народному творчеству посредством сказок, пословиц, поговорок, считалок.</w:t>
            </w:r>
          </w:p>
          <w:p w:rsidR="00FA7B20" w:rsidRPr="00950220" w:rsidRDefault="00FA7B20" w:rsidP="00C05CC1">
            <w:pPr>
              <w:jc w:val="both"/>
              <w:rPr>
                <w:szCs w:val="28"/>
              </w:rPr>
            </w:pPr>
            <w:r w:rsidRPr="00950220">
              <w:rPr>
                <w:szCs w:val="28"/>
              </w:rPr>
              <w:t>Стимулировать проявление добрых чувств и отношений с животным. Содействовать накоплению ребенком личного опыта познания окружающего мира и чувственного контакта с ним. Воспитывать интерес и любовь к природе и животным.</w:t>
            </w:r>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Фотовыставка «Я и мой домашний питомец»</w:t>
            </w:r>
          </w:p>
        </w:tc>
      </w:tr>
      <w:tr w:rsidR="00FA7B20" w:rsidRPr="00950220" w:rsidTr="00C05CC1">
        <w:trPr>
          <w:trHeight w:val="2631"/>
        </w:trPr>
        <w:tc>
          <w:tcPr>
            <w:tcW w:w="1490" w:type="dxa"/>
          </w:tcPr>
          <w:p w:rsidR="00FA7B20" w:rsidRPr="00950220" w:rsidRDefault="00FA7B20" w:rsidP="00C05CC1">
            <w:pPr>
              <w:shd w:val="clear" w:color="auto" w:fill="FFFFFF"/>
              <w:jc w:val="center"/>
              <w:rPr>
                <w:b/>
                <w:bCs/>
                <w:szCs w:val="28"/>
              </w:rPr>
            </w:pPr>
          </w:p>
          <w:p w:rsidR="00FA7B20" w:rsidRPr="00950220" w:rsidRDefault="00FA7B20" w:rsidP="00C05CC1">
            <w:pPr>
              <w:shd w:val="clear" w:color="auto" w:fill="FFFFFF"/>
              <w:jc w:val="center"/>
              <w:rPr>
                <w:b/>
                <w:bCs/>
                <w:szCs w:val="28"/>
              </w:rPr>
            </w:pPr>
            <w:r w:rsidRPr="00950220">
              <w:rPr>
                <w:b/>
                <w:bCs/>
                <w:szCs w:val="28"/>
              </w:rPr>
              <w:t>Февраль</w:t>
            </w:r>
          </w:p>
        </w:tc>
        <w:tc>
          <w:tcPr>
            <w:tcW w:w="7371" w:type="dxa"/>
          </w:tcPr>
          <w:p w:rsidR="00FA7B20" w:rsidRPr="00950220" w:rsidRDefault="00FA7B20" w:rsidP="00C05CC1">
            <w:pPr>
              <w:shd w:val="clear" w:color="auto" w:fill="FFFFFF"/>
              <w:rPr>
                <w:b/>
                <w:bCs/>
                <w:szCs w:val="28"/>
              </w:rPr>
            </w:pPr>
          </w:p>
          <w:p w:rsidR="00FA7B20" w:rsidRPr="00950220" w:rsidRDefault="00FA7B20" w:rsidP="00C05CC1">
            <w:pPr>
              <w:shd w:val="clear" w:color="auto" w:fill="FFFFFF"/>
              <w:rPr>
                <w:szCs w:val="28"/>
              </w:rPr>
            </w:pPr>
            <w:r w:rsidRPr="00950220">
              <w:rPr>
                <w:b/>
                <w:bCs/>
                <w:szCs w:val="28"/>
              </w:rPr>
              <w:t>1.Мы - мальчики, мы - девочки</w:t>
            </w:r>
            <w:r w:rsidRPr="00950220">
              <w:rPr>
                <w:szCs w:val="28"/>
              </w:rPr>
              <w:t>.</w:t>
            </w:r>
          </w:p>
          <w:p w:rsidR="00FA7B20" w:rsidRPr="00950220" w:rsidRDefault="00FA7B20" w:rsidP="00C05CC1">
            <w:pPr>
              <w:shd w:val="clear" w:color="auto" w:fill="FFFFFF"/>
              <w:rPr>
                <w:szCs w:val="28"/>
              </w:rPr>
            </w:pPr>
            <w:r w:rsidRPr="00950220">
              <w:rPr>
                <w:szCs w:val="28"/>
              </w:rPr>
              <w:t xml:space="preserve">Цель: расширить гендерные представления о мальчиках и девочках; способствовать  формированию культуры организации свободного времени, досуга, удовлетворяющего  половозрастные  интересы детей; воспитывать культуру общения мальчиков и девочек    (учить пользоваться  вежливыми оборотами речи, делать  комплименты  другим и принимать  их, проявлять  внимание и дружелюбие друг к другу). </w:t>
            </w:r>
          </w:p>
          <w:p w:rsidR="00FA7B20" w:rsidRPr="00950220" w:rsidRDefault="00FA7B20" w:rsidP="00C05CC1">
            <w:pPr>
              <w:shd w:val="clear" w:color="auto" w:fill="FFFFFF"/>
              <w:rPr>
                <w:szCs w:val="28"/>
              </w:rPr>
            </w:pPr>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Инсценировка художественных произведений детских авторов</w:t>
            </w:r>
          </w:p>
        </w:tc>
      </w:tr>
      <w:tr w:rsidR="00FA7B20" w:rsidRPr="00950220" w:rsidTr="00C05CC1">
        <w:trPr>
          <w:trHeight w:val="2611"/>
        </w:trPr>
        <w:tc>
          <w:tcPr>
            <w:tcW w:w="1490" w:type="dxa"/>
            <w:tcBorders>
              <w:bottom w:val="single" w:sz="4" w:space="0" w:color="auto"/>
            </w:tcBorders>
          </w:tcPr>
          <w:p w:rsidR="00FA7B20" w:rsidRPr="00950220" w:rsidRDefault="00FA7B20" w:rsidP="00C05CC1">
            <w:pPr>
              <w:shd w:val="clear" w:color="auto" w:fill="FFFFFF"/>
              <w:jc w:val="center"/>
              <w:rPr>
                <w:b/>
                <w:bCs/>
                <w:szCs w:val="28"/>
              </w:rPr>
            </w:pPr>
          </w:p>
        </w:tc>
        <w:tc>
          <w:tcPr>
            <w:tcW w:w="7371" w:type="dxa"/>
            <w:tcBorders>
              <w:bottom w:val="single" w:sz="4" w:space="0" w:color="auto"/>
            </w:tcBorders>
          </w:tcPr>
          <w:p w:rsidR="00FA7B20" w:rsidRPr="00950220" w:rsidRDefault="00FA7B20" w:rsidP="00C05CC1">
            <w:pPr>
              <w:rPr>
                <w:szCs w:val="28"/>
              </w:rPr>
            </w:pPr>
            <w:r w:rsidRPr="00950220">
              <w:rPr>
                <w:b/>
                <w:bCs/>
                <w:szCs w:val="28"/>
              </w:rPr>
              <w:t>2. Я в обществе.</w:t>
            </w:r>
          </w:p>
          <w:p w:rsidR="00FA7B20" w:rsidRPr="00950220" w:rsidRDefault="00FA7B20" w:rsidP="00C05CC1">
            <w:pPr>
              <w:jc w:val="both"/>
              <w:rPr>
                <w:szCs w:val="28"/>
              </w:rPr>
            </w:pPr>
            <w:r w:rsidRPr="00950220">
              <w:rPr>
                <w:szCs w:val="28"/>
              </w:rPr>
              <w:t>Цель: продолжать формировать понятие  об уважении к окружающим людям. Учить правилам речевого этикета, правилам поведения в общественных местах, в детском саду, в гостях. Учить анализировать свои поступки и поступки литературных героев. Развивать коммуникативные навыки, связную речь. Помогать детям в освоении способов взаимодействия со сверстниками и взрослыми в игре, (спокойно играть рядом, обмениваться игрушками, объединяться в парной игре, вместе рассматривать картинки, наблюдать). Воспитывать доброжелательные и дружеские взаимоотношения со сверстниками, желание создать радостное настроение окружающим. Воспитывать толерантное отношение друг к другу.</w:t>
            </w:r>
          </w:p>
        </w:tc>
        <w:tc>
          <w:tcPr>
            <w:tcW w:w="5245" w:type="dxa"/>
            <w:tcBorders>
              <w:bottom w:val="single" w:sz="4" w:space="0" w:color="auto"/>
            </w:tcBorders>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День открытых дверей: «Принимаем гостей»</w:t>
            </w:r>
          </w:p>
        </w:tc>
      </w:tr>
      <w:tr w:rsidR="00FA7B20" w:rsidRPr="00950220" w:rsidTr="00C05CC1">
        <w:trPr>
          <w:trHeight w:val="888"/>
        </w:trPr>
        <w:tc>
          <w:tcPr>
            <w:tcW w:w="1490" w:type="dxa"/>
            <w:tcBorders>
              <w:top w:val="single" w:sz="4" w:space="0" w:color="auto"/>
            </w:tcBorders>
          </w:tcPr>
          <w:p w:rsidR="00FA7B20" w:rsidRPr="00950220" w:rsidRDefault="00FA7B20" w:rsidP="00C05CC1">
            <w:pPr>
              <w:shd w:val="clear" w:color="auto" w:fill="FFFFFF"/>
              <w:jc w:val="center"/>
              <w:rPr>
                <w:b/>
                <w:bCs/>
                <w:szCs w:val="28"/>
              </w:rPr>
            </w:pPr>
          </w:p>
        </w:tc>
        <w:tc>
          <w:tcPr>
            <w:tcW w:w="7371" w:type="dxa"/>
            <w:tcBorders>
              <w:top w:val="single" w:sz="4" w:space="0" w:color="auto"/>
            </w:tcBorders>
          </w:tcPr>
          <w:p w:rsidR="00FA7B20" w:rsidRPr="00950220" w:rsidRDefault="00FA7B20" w:rsidP="00C05CC1">
            <w:pPr>
              <w:shd w:val="clear" w:color="auto" w:fill="FFFFFF"/>
              <w:rPr>
                <w:b/>
                <w:bCs/>
                <w:szCs w:val="28"/>
              </w:rPr>
            </w:pPr>
            <w:r w:rsidRPr="00950220">
              <w:rPr>
                <w:b/>
                <w:bCs/>
                <w:szCs w:val="28"/>
              </w:rPr>
              <w:t>3. День защитника Отечества - 23 февраля.</w:t>
            </w:r>
          </w:p>
          <w:p w:rsidR="00FA7B20" w:rsidRPr="00950220" w:rsidRDefault="00FA7B20" w:rsidP="00C05CC1">
            <w:pPr>
              <w:shd w:val="clear" w:color="auto" w:fill="FFFFFF"/>
              <w:rPr>
                <w:szCs w:val="28"/>
              </w:rPr>
            </w:pPr>
            <w:r w:rsidRPr="00950220">
              <w:rPr>
                <w:szCs w:val="28"/>
              </w:rPr>
              <w:t xml:space="preserve">Цель: расширять представления детей о Российской армии, познакомить с разными родами войск (пехота, морские, воздушные, танковые войска), боевой техникой. Рассказать о трудной, но почетной обязанности защищать Родину, охранять ее спокойствие и безопасность; о том, как в годы войны храбро сражались и защищали нашу страну от врагов -прадеды, деды, отцы.Расширять гендерные представления;  воспитывать в духе патриотизма, любви к Родине </w:t>
            </w:r>
          </w:p>
        </w:tc>
        <w:tc>
          <w:tcPr>
            <w:tcW w:w="5245" w:type="dxa"/>
            <w:tcBorders>
              <w:top w:val="single" w:sz="4" w:space="0" w:color="auto"/>
            </w:tcBorders>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 xml:space="preserve">Праздник:  </w:t>
            </w:r>
          </w:p>
          <w:p w:rsidR="00FA7B20" w:rsidRPr="00950220" w:rsidRDefault="00FA7B20" w:rsidP="00C05CC1">
            <w:pPr>
              <w:shd w:val="clear" w:color="auto" w:fill="FFFFFF"/>
              <w:rPr>
                <w:szCs w:val="28"/>
              </w:rPr>
            </w:pPr>
            <w:r w:rsidRPr="00950220">
              <w:rPr>
                <w:szCs w:val="28"/>
              </w:rPr>
              <w:t>« День защитника Отечества».</w:t>
            </w:r>
          </w:p>
          <w:p w:rsidR="00FA7B20" w:rsidRPr="00950220" w:rsidRDefault="00FA7B20" w:rsidP="00C05CC1">
            <w:pPr>
              <w:shd w:val="clear" w:color="auto" w:fill="FFFFFF"/>
              <w:rPr>
                <w:szCs w:val="28"/>
              </w:rPr>
            </w:pPr>
          </w:p>
        </w:tc>
      </w:tr>
      <w:tr w:rsidR="00FA7B20" w:rsidRPr="00950220" w:rsidTr="00C05CC1">
        <w:tc>
          <w:tcPr>
            <w:tcW w:w="1490" w:type="dxa"/>
          </w:tcPr>
          <w:p w:rsidR="00FA7B20" w:rsidRPr="00950220" w:rsidRDefault="00FA7B20" w:rsidP="00C05CC1">
            <w:pPr>
              <w:shd w:val="clear" w:color="auto" w:fill="FFFFFF"/>
              <w:jc w:val="center"/>
              <w:rPr>
                <w:b/>
                <w:bCs/>
                <w:szCs w:val="28"/>
              </w:rPr>
            </w:pPr>
          </w:p>
        </w:tc>
        <w:tc>
          <w:tcPr>
            <w:tcW w:w="7371" w:type="dxa"/>
          </w:tcPr>
          <w:p w:rsidR="00FA7B20" w:rsidRPr="00950220" w:rsidRDefault="00FA7B20" w:rsidP="00C05CC1">
            <w:pPr>
              <w:shd w:val="clear" w:color="auto" w:fill="FFFFFF"/>
              <w:rPr>
                <w:b/>
                <w:bCs/>
                <w:szCs w:val="28"/>
              </w:rPr>
            </w:pPr>
            <w:r w:rsidRPr="00950220">
              <w:rPr>
                <w:b/>
                <w:bCs/>
                <w:szCs w:val="28"/>
              </w:rPr>
              <w:t>4.Опыты и эксперименты.</w:t>
            </w:r>
          </w:p>
          <w:p w:rsidR="00FA7B20" w:rsidRPr="00950220" w:rsidRDefault="00FA7B20" w:rsidP="00C05CC1">
            <w:pPr>
              <w:shd w:val="clear" w:color="auto" w:fill="FFFFFF"/>
              <w:rPr>
                <w:b/>
                <w:bCs/>
                <w:szCs w:val="28"/>
              </w:rPr>
            </w:pPr>
            <w:r w:rsidRPr="00950220">
              <w:rPr>
                <w:szCs w:val="28"/>
              </w:rPr>
              <w:t>Цель: учить детей организовывать собственную деятельность экспериментирования по исследованию свойств и качеств предметов и материалов, обсудить цель и ход эксперимента с другими детьми, развивать интерес  к игровому экспериментированию, к развивающим и познавательным играм; побуждать   самостоятельно  принимать и ставить познавательные задачи, выдвигать предложения и результаты наблюдаемых явлений природы; использовать метод проб и ошибок, опыты, сравнительные наблюдения.</w:t>
            </w:r>
          </w:p>
          <w:p w:rsidR="00FA7B20" w:rsidRPr="00950220" w:rsidRDefault="00FA7B20" w:rsidP="00C05CC1">
            <w:pPr>
              <w:shd w:val="clear" w:color="auto" w:fill="FFFFFF"/>
              <w:rPr>
                <w:szCs w:val="28"/>
              </w:rPr>
            </w:pPr>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tc>
      </w:tr>
      <w:tr w:rsidR="00FA7B20" w:rsidRPr="00950220" w:rsidTr="00C05CC1">
        <w:tc>
          <w:tcPr>
            <w:tcW w:w="1490" w:type="dxa"/>
          </w:tcPr>
          <w:p w:rsidR="00FA7B20" w:rsidRPr="00950220" w:rsidRDefault="00FA7B20" w:rsidP="00C05CC1">
            <w:pPr>
              <w:shd w:val="clear" w:color="auto" w:fill="FFFFFF"/>
              <w:jc w:val="center"/>
              <w:rPr>
                <w:b/>
                <w:bCs/>
                <w:szCs w:val="28"/>
              </w:rPr>
            </w:pPr>
          </w:p>
          <w:p w:rsidR="00FA7B20" w:rsidRPr="00950220" w:rsidRDefault="00FA7B20" w:rsidP="00C05CC1">
            <w:pPr>
              <w:shd w:val="clear" w:color="auto" w:fill="FFFFFF"/>
              <w:jc w:val="center"/>
              <w:rPr>
                <w:b/>
                <w:bCs/>
                <w:szCs w:val="28"/>
              </w:rPr>
            </w:pPr>
            <w:r w:rsidRPr="00950220">
              <w:rPr>
                <w:b/>
                <w:bCs/>
                <w:szCs w:val="28"/>
              </w:rPr>
              <w:t>Март</w:t>
            </w:r>
          </w:p>
        </w:tc>
        <w:tc>
          <w:tcPr>
            <w:tcW w:w="7371" w:type="dxa"/>
          </w:tcPr>
          <w:p w:rsidR="00FA7B20" w:rsidRPr="00950220" w:rsidRDefault="00FA7B20" w:rsidP="00C05CC1">
            <w:pPr>
              <w:shd w:val="clear" w:color="auto" w:fill="FFFFFF"/>
              <w:rPr>
                <w:b/>
                <w:bCs/>
                <w:szCs w:val="28"/>
              </w:rPr>
            </w:pPr>
          </w:p>
          <w:p w:rsidR="00FA7B20" w:rsidRPr="00950220" w:rsidRDefault="00FA7B20" w:rsidP="00C05CC1">
            <w:pPr>
              <w:shd w:val="clear" w:color="auto" w:fill="FFFFFF"/>
              <w:rPr>
                <w:b/>
                <w:bCs/>
                <w:szCs w:val="28"/>
              </w:rPr>
            </w:pPr>
            <w:r w:rsidRPr="00950220">
              <w:rPr>
                <w:b/>
                <w:bCs/>
                <w:szCs w:val="28"/>
              </w:rPr>
              <w:t>1.Международный женский день – 8 марта!</w:t>
            </w:r>
          </w:p>
          <w:p w:rsidR="00FA7B20" w:rsidRPr="00950220" w:rsidRDefault="00FA7B20" w:rsidP="00C05CC1">
            <w:pPr>
              <w:shd w:val="clear" w:color="auto" w:fill="FFFFFF"/>
              <w:rPr>
                <w:szCs w:val="28"/>
              </w:rPr>
            </w:pPr>
            <w:r w:rsidRPr="00950220">
              <w:rPr>
                <w:szCs w:val="28"/>
              </w:rPr>
              <w:t>Цель: организовывать   все виды  детской  деятельности  (игровой, коммуникативной, трудовой,  познавательно-исследовательской продуктивной,  музыкально-</w:t>
            </w:r>
            <w:r w:rsidRPr="00950220">
              <w:rPr>
                <w:szCs w:val="28"/>
              </w:rPr>
              <w:lastRenderedPageBreak/>
              <w:t>художественной,  чтения)  вокруг  темы  семьи,  любви к  маме,  бабушке. Воспитывать  уважение  к воспитателям.</w:t>
            </w:r>
          </w:p>
          <w:p w:rsidR="00FA7B20" w:rsidRPr="00950220" w:rsidRDefault="00FA7B20" w:rsidP="00C05CC1">
            <w:pPr>
              <w:shd w:val="clear" w:color="auto" w:fill="FFFFFF"/>
              <w:rPr>
                <w:szCs w:val="28"/>
              </w:rPr>
            </w:pPr>
            <w:r w:rsidRPr="00950220">
              <w:rPr>
                <w:szCs w:val="28"/>
              </w:rPr>
              <w:t>Расширять  гендерные представления, воспитывать у мальчиков представления о том, что</w:t>
            </w:r>
          </w:p>
          <w:p w:rsidR="00FA7B20" w:rsidRPr="00950220" w:rsidRDefault="00FA7B20" w:rsidP="00C05CC1">
            <w:pPr>
              <w:shd w:val="clear" w:color="auto" w:fill="FFFFFF"/>
              <w:rPr>
                <w:szCs w:val="28"/>
              </w:rPr>
            </w:pPr>
            <w:r w:rsidRPr="00950220">
              <w:rPr>
                <w:szCs w:val="28"/>
              </w:rPr>
              <w:t>мужчины должны внимательно и уважительно относиться к женщинам.</w:t>
            </w:r>
          </w:p>
          <w:p w:rsidR="00FA7B20" w:rsidRPr="00950220" w:rsidRDefault="00FA7B20" w:rsidP="00C05CC1">
            <w:pPr>
              <w:shd w:val="clear" w:color="auto" w:fill="FFFFFF"/>
              <w:rPr>
                <w:szCs w:val="28"/>
              </w:rPr>
            </w:pPr>
            <w:r w:rsidRPr="00950220">
              <w:rPr>
                <w:szCs w:val="28"/>
              </w:rPr>
              <w:t>Привлекать детей к изготовлению подарков маме, бабушке, воспитателям.</w:t>
            </w:r>
          </w:p>
          <w:p w:rsidR="00FA7B20" w:rsidRPr="00950220" w:rsidRDefault="00FA7B20" w:rsidP="00C05CC1">
            <w:pPr>
              <w:shd w:val="clear" w:color="auto" w:fill="FFFFFF"/>
              <w:rPr>
                <w:szCs w:val="28"/>
              </w:rPr>
            </w:pPr>
            <w:r w:rsidRPr="00950220">
              <w:rPr>
                <w:szCs w:val="28"/>
              </w:rPr>
              <w:t>Воспитывать бережное и чуткое отношение к самым близким людям, формировать потребность радовать  близких  добрыми делами.</w:t>
            </w:r>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 xml:space="preserve">     Праздник: «8марта».</w:t>
            </w:r>
          </w:p>
          <w:p w:rsidR="00FA7B20" w:rsidRPr="00950220" w:rsidRDefault="00FA7B20" w:rsidP="00C05CC1">
            <w:pPr>
              <w:shd w:val="clear" w:color="auto" w:fill="FFFFFF"/>
              <w:rPr>
                <w:szCs w:val="28"/>
              </w:rPr>
            </w:pPr>
          </w:p>
        </w:tc>
      </w:tr>
      <w:tr w:rsidR="00FA7B20" w:rsidRPr="00950220" w:rsidTr="00C05CC1">
        <w:trPr>
          <w:trHeight w:val="4406"/>
        </w:trPr>
        <w:tc>
          <w:tcPr>
            <w:tcW w:w="1490" w:type="dxa"/>
          </w:tcPr>
          <w:p w:rsidR="00FA7B20" w:rsidRPr="00950220" w:rsidRDefault="00FA7B20" w:rsidP="00C05CC1">
            <w:pPr>
              <w:shd w:val="clear" w:color="auto" w:fill="FFFFFF"/>
              <w:jc w:val="center"/>
              <w:rPr>
                <w:b/>
                <w:bCs/>
                <w:szCs w:val="28"/>
              </w:rPr>
            </w:pPr>
          </w:p>
        </w:tc>
        <w:tc>
          <w:tcPr>
            <w:tcW w:w="7371" w:type="dxa"/>
          </w:tcPr>
          <w:p w:rsidR="00FA7B20" w:rsidRPr="00950220" w:rsidRDefault="00FA7B20" w:rsidP="00C05CC1">
            <w:pPr>
              <w:shd w:val="clear" w:color="auto" w:fill="FFFFFF"/>
              <w:rPr>
                <w:b/>
                <w:bCs/>
                <w:szCs w:val="28"/>
              </w:rPr>
            </w:pPr>
          </w:p>
          <w:p w:rsidR="00FA7B20" w:rsidRPr="00950220" w:rsidRDefault="00FA7B20" w:rsidP="00C05CC1">
            <w:pPr>
              <w:shd w:val="clear" w:color="auto" w:fill="FFFFFF"/>
              <w:rPr>
                <w:b/>
                <w:bCs/>
                <w:szCs w:val="28"/>
              </w:rPr>
            </w:pPr>
            <w:r w:rsidRPr="00950220">
              <w:rPr>
                <w:b/>
                <w:bCs/>
                <w:szCs w:val="28"/>
              </w:rPr>
              <w:t>2.Декоративно – прикладное искусство России.</w:t>
            </w:r>
          </w:p>
          <w:p w:rsidR="00FA7B20" w:rsidRPr="00950220" w:rsidRDefault="00FA7B20" w:rsidP="00C05CC1">
            <w:pPr>
              <w:shd w:val="clear" w:color="auto" w:fill="FFFFFF"/>
              <w:rPr>
                <w:szCs w:val="28"/>
              </w:rPr>
            </w:pPr>
            <w:r w:rsidRPr="00950220">
              <w:rPr>
                <w:szCs w:val="28"/>
              </w:rPr>
              <w:t>Цель: продолжить знакомство детей различными видами народного декоративно – прикладного искусства, художественных промыслов, различными видами  материалов, используемых в декоративно – прикладном искусстве. Учить применять полученный опыт в декоративном изображении, замечать художественные элементы, определяющие специфику определенного вида декоративно – прикладного искусства: назначение предмета, материал, технология изготовления, колорит, узор. Воспитывать интерес и эстетическое отношение к бытовой культуре и предметами искусства, любовь и бережное отношение  к ним.</w:t>
            </w:r>
          </w:p>
          <w:p w:rsidR="00FA7B20" w:rsidRPr="00950220" w:rsidRDefault="00FA7B20" w:rsidP="00C05CC1">
            <w:pPr>
              <w:shd w:val="clear" w:color="auto" w:fill="FFFFFF"/>
              <w:rPr>
                <w:szCs w:val="28"/>
              </w:rPr>
            </w:pPr>
            <w:r w:rsidRPr="00950220">
              <w:rPr>
                <w:szCs w:val="28"/>
              </w:rPr>
              <w:t>.</w:t>
            </w:r>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Выставка детских работ: «Декоративно прикладное искусство России».  (представить все виды  декоративно - прикладных промыслов)</w:t>
            </w:r>
          </w:p>
        </w:tc>
      </w:tr>
      <w:tr w:rsidR="00FA7B20" w:rsidRPr="00950220" w:rsidTr="00C05CC1">
        <w:trPr>
          <w:trHeight w:val="1524"/>
        </w:trPr>
        <w:tc>
          <w:tcPr>
            <w:tcW w:w="1490" w:type="dxa"/>
            <w:tcBorders>
              <w:bottom w:val="single" w:sz="4" w:space="0" w:color="auto"/>
            </w:tcBorders>
          </w:tcPr>
          <w:p w:rsidR="00FA7B20" w:rsidRPr="00950220" w:rsidRDefault="00FA7B20" w:rsidP="00C05CC1">
            <w:pPr>
              <w:shd w:val="clear" w:color="auto" w:fill="FFFFFF"/>
              <w:jc w:val="center"/>
              <w:rPr>
                <w:b/>
                <w:bCs/>
                <w:szCs w:val="28"/>
              </w:rPr>
            </w:pPr>
          </w:p>
        </w:tc>
        <w:tc>
          <w:tcPr>
            <w:tcW w:w="7371" w:type="dxa"/>
            <w:tcBorders>
              <w:bottom w:val="single" w:sz="4" w:space="0" w:color="auto"/>
            </w:tcBorders>
          </w:tcPr>
          <w:p w:rsidR="00FA7B20" w:rsidRPr="00950220" w:rsidRDefault="00FA7B20" w:rsidP="00C05CC1">
            <w:pPr>
              <w:shd w:val="clear" w:color="auto" w:fill="FFFFFF"/>
              <w:rPr>
                <w:b/>
                <w:bCs/>
                <w:szCs w:val="28"/>
              </w:rPr>
            </w:pPr>
          </w:p>
          <w:p w:rsidR="00FA7B20" w:rsidRPr="00950220" w:rsidRDefault="00FA7B20" w:rsidP="00C05CC1">
            <w:pPr>
              <w:shd w:val="clear" w:color="auto" w:fill="FFFFFF"/>
              <w:rPr>
                <w:b/>
                <w:bCs/>
                <w:szCs w:val="28"/>
              </w:rPr>
            </w:pPr>
            <w:r w:rsidRPr="00950220">
              <w:rPr>
                <w:b/>
                <w:bCs/>
                <w:szCs w:val="28"/>
              </w:rPr>
              <w:t>3.КБР – кузница талантов.</w:t>
            </w:r>
          </w:p>
          <w:p w:rsidR="00FA7B20" w:rsidRPr="00950220" w:rsidRDefault="00FA7B20" w:rsidP="00C05CC1">
            <w:pPr>
              <w:shd w:val="clear" w:color="auto" w:fill="FFFFFF"/>
              <w:rPr>
                <w:szCs w:val="28"/>
              </w:rPr>
            </w:pPr>
            <w:r w:rsidRPr="00950220">
              <w:rPr>
                <w:szCs w:val="28"/>
              </w:rPr>
              <w:t>Цель: познакомить детей с выдающимися людьми КБР, их деятельностью. Воспитывать чувство гордости за республику, стремление прославить свой город.</w:t>
            </w:r>
          </w:p>
        </w:tc>
        <w:tc>
          <w:tcPr>
            <w:tcW w:w="5245" w:type="dxa"/>
            <w:tcBorders>
              <w:bottom w:val="single" w:sz="4" w:space="0" w:color="auto"/>
            </w:tcBorders>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Драматизация сказки писателей КБР.</w:t>
            </w: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tc>
      </w:tr>
      <w:tr w:rsidR="00FA7B20" w:rsidRPr="00950220" w:rsidTr="00C05CC1">
        <w:trPr>
          <w:trHeight w:val="2673"/>
        </w:trPr>
        <w:tc>
          <w:tcPr>
            <w:tcW w:w="1490" w:type="dxa"/>
            <w:tcBorders>
              <w:top w:val="single" w:sz="4" w:space="0" w:color="auto"/>
            </w:tcBorders>
          </w:tcPr>
          <w:p w:rsidR="00FA7B20" w:rsidRPr="00950220" w:rsidRDefault="00FA7B20" w:rsidP="00C05CC1">
            <w:pPr>
              <w:shd w:val="clear" w:color="auto" w:fill="FFFFFF"/>
              <w:jc w:val="center"/>
              <w:rPr>
                <w:b/>
                <w:bCs/>
                <w:szCs w:val="28"/>
              </w:rPr>
            </w:pPr>
          </w:p>
        </w:tc>
        <w:tc>
          <w:tcPr>
            <w:tcW w:w="7371" w:type="dxa"/>
            <w:tcBorders>
              <w:top w:val="single" w:sz="4" w:space="0" w:color="auto"/>
            </w:tcBorders>
          </w:tcPr>
          <w:p w:rsidR="00FA7B20" w:rsidRPr="00950220" w:rsidRDefault="00FA7B20" w:rsidP="00C05CC1">
            <w:pPr>
              <w:shd w:val="clear" w:color="auto" w:fill="FFFFFF"/>
              <w:rPr>
                <w:b/>
                <w:bCs/>
                <w:szCs w:val="28"/>
              </w:rPr>
            </w:pPr>
          </w:p>
          <w:p w:rsidR="00FA7B20" w:rsidRPr="00950220" w:rsidRDefault="00FA7B20" w:rsidP="00C05CC1">
            <w:pPr>
              <w:shd w:val="clear" w:color="auto" w:fill="FFFFFF"/>
              <w:rPr>
                <w:b/>
                <w:bCs/>
                <w:szCs w:val="28"/>
              </w:rPr>
            </w:pPr>
            <w:r w:rsidRPr="00950220">
              <w:rPr>
                <w:b/>
                <w:bCs/>
                <w:szCs w:val="28"/>
              </w:rPr>
              <w:t>4.Транспорт.</w:t>
            </w:r>
          </w:p>
          <w:p w:rsidR="00FA7B20" w:rsidRPr="00950220" w:rsidRDefault="00FA7B20" w:rsidP="00C05CC1">
            <w:pPr>
              <w:shd w:val="clear" w:color="auto" w:fill="FFFFFF"/>
              <w:rPr>
                <w:b/>
                <w:bCs/>
                <w:szCs w:val="28"/>
              </w:rPr>
            </w:pPr>
            <w:r w:rsidRPr="00950220">
              <w:rPr>
                <w:szCs w:val="28"/>
              </w:rPr>
              <w:t>Цель: расширить представление детей о разных видах транспорта; дать детям знания о правилах безопасности дорожного движения в качестве пешеходов, пассажира, транспортного средства; учить соблюдать правила дорожного движения, поведения в транспорте и на дороге. Развивать любознательность, интерес  к предметному миру.</w:t>
            </w:r>
          </w:p>
        </w:tc>
        <w:tc>
          <w:tcPr>
            <w:tcW w:w="5245" w:type="dxa"/>
            <w:tcBorders>
              <w:top w:val="single" w:sz="4" w:space="0" w:color="auto"/>
            </w:tcBorders>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 xml:space="preserve">  Изготовление макета «Перекресток»</w:t>
            </w: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tc>
      </w:tr>
      <w:tr w:rsidR="00FA7B20" w:rsidRPr="00950220" w:rsidTr="00C05CC1">
        <w:trPr>
          <w:trHeight w:val="1717"/>
        </w:trPr>
        <w:tc>
          <w:tcPr>
            <w:tcW w:w="1490" w:type="dxa"/>
            <w:vMerge w:val="restart"/>
          </w:tcPr>
          <w:p w:rsidR="00FA7B20" w:rsidRPr="00950220" w:rsidRDefault="00FA7B20" w:rsidP="00C05CC1">
            <w:pPr>
              <w:shd w:val="clear" w:color="auto" w:fill="FFFFFF"/>
              <w:jc w:val="center"/>
              <w:rPr>
                <w:b/>
                <w:bCs/>
                <w:szCs w:val="28"/>
              </w:rPr>
            </w:pPr>
          </w:p>
          <w:p w:rsidR="00FA7B20" w:rsidRPr="00950220" w:rsidRDefault="00FA7B20" w:rsidP="00C05CC1">
            <w:pPr>
              <w:shd w:val="clear" w:color="auto" w:fill="FFFFFF"/>
              <w:jc w:val="center"/>
              <w:rPr>
                <w:b/>
                <w:bCs/>
                <w:szCs w:val="28"/>
              </w:rPr>
            </w:pPr>
            <w:r w:rsidRPr="00950220">
              <w:rPr>
                <w:b/>
                <w:bCs/>
                <w:szCs w:val="28"/>
              </w:rPr>
              <w:t>Апрель</w:t>
            </w:r>
          </w:p>
        </w:tc>
        <w:tc>
          <w:tcPr>
            <w:tcW w:w="7371" w:type="dxa"/>
            <w:vMerge w:val="restart"/>
          </w:tcPr>
          <w:p w:rsidR="00FA7B20" w:rsidRPr="00950220" w:rsidRDefault="00FA7B20" w:rsidP="00C05CC1">
            <w:pPr>
              <w:shd w:val="clear" w:color="auto" w:fill="FFFFFF"/>
              <w:rPr>
                <w:b/>
                <w:bCs/>
                <w:szCs w:val="28"/>
              </w:rPr>
            </w:pPr>
          </w:p>
          <w:p w:rsidR="00FA7B20" w:rsidRPr="00950220" w:rsidRDefault="00FA7B20" w:rsidP="00C05CC1">
            <w:pPr>
              <w:shd w:val="clear" w:color="auto" w:fill="FFFFFF"/>
              <w:rPr>
                <w:szCs w:val="28"/>
              </w:rPr>
            </w:pPr>
            <w:r w:rsidRPr="00950220">
              <w:rPr>
                <w:b/>
                <w:bCs/>
                <w:szCs w:val="28"/>
              </w:rPr>
              <w:t>День смеха</w:t>
            </w:r>
            <w:r w:rsidRPr="00950220">
              <w:rPr>
                <w:szCs w:val="28"/>
              </w:rPr>
              <w:t>.</w:t>
            </w:r>
          </w:p>
          <w:p w:rsidR="00FA7B20" w:rsidRPr="00950220" w:rsidRDefault="00FA7B20" w:rsidP="00C05CC1">
            <w:pPr>
              <w:shd w:val="clear" w:color="auto" w:fill="FFFFFF"/>
              <w:rPr>
                <w:szCs w:val="28"/>
              </w:rPr>
            </w:pPr>
            <w:r w:rsidRPr="00950220">
              <w:rPr>
                <w:szCs w:val="28"/>
              </w:rPr>
              <w:t>Цель: познакомить с праздником – днем смеха. Вызвать у детей радостное настроение, желание веселиться, развивать чувство юмора</w:t>
            </w:r>
          </w:p>
          <w:p w:rsidR="00FA7B20" w:rsidRPr="00950220" w:rsidRDefault="00FA7B20" w:rsidP="00C05CC1">
            <w:pPr>
              <w:shd w:val="clear" w:color="auto" w:fill="FFFFFF"/>
              <w:rPr>
                <w:b/>
                <w:bCs/>
                <w:szCs w:val="28"/>
              </w:rPr>
            </w:pPr>
            <w:r w:rsidRPr="00950220">
              <w:rPr>
                <w:b/>
                <w:bCs/>
                <w:szCs w:val="28"/>
              </w:rPr>
              <w:t>1.Птицы.</w:t>
            </w:r>
          </w:p>
          <w:p w:rsidR="00FA7B20" w:rsidRPr="00950220" w:rsidRDefault="00FA7B20" w:rsidP="00C05CC1">
            <w:pPr>
              <w:shd w:val="clear" w:color="auto" w:fill="FFFFFF"/>
              <w:rPr>
                <w:szCs w:val="28"/>
              </w:rPr>
            </w:pPr>
            <w:r w:rsidRPr="00950220">
              <w:rPr>
                <w:szCs w:val="28"/>
              </w:rPr>
              <w:t xml:space="preserve">Цель: обогащать и систематизировать  знания о птицах, их строении,  образе  жизни, среде обитания,   роли  в природе; поощрять и поддерживать  самостоятельное  наблюдение за птицами; формировать  желание заботиться о  живых существах, охранять их; развивать эмоции и гуманные чувства; помогать отражать в игре природный мир; побуждать к творческим проявлениям. Воспитывать </w:t>
            </w:r>
            <w:r w:rsidRPr="00950220">
              <w:rPr>
                <w:szCs w:val="28"/>
              </w:rPr>
              <w:lastRenderedPageBreak/>
              <w:t>бережное отношение, любовь и заботу к птицам.</w:t>
            </w:r>
          </w:p>
        </w:tc>
        <w:tc>
          <w:tcPr>
            <w:tcW w:w="5245" w:type="dxa"/>
            <w:tcBorders>
              <w:bottom w:val="single" w:sz="4" w:space="0" w:color="auto"/>
            </w:tcBorders>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Веселая клоунада.</w:t>
            </w: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tc>
      </w:tr>
      <w:tr w:rsidR="00FA7B20" w:rsidRPr="00950220" w:rsidTr="00C05CC1">
        <w:trPr>
          <w:trHeight w:val="529"/>
        </w:trPr>
        <w:tc>
          <w:tcPr>
            <w:tcW w:w="1490" w:type="dxa"/>
            <w:vMerge/>
          </w:tcPr>
          <w:p w:rsidR="00FA7B20" w:rsidRPr="00950220" w:rsidRDefault="00FA7B20" w:rsidP="00C05CC1">
            <w:pPr>
              <w:shd w:val="clear" w:color="auto" w:fill="FFFFFF"/>
              <w:jc w:val="center"/>
              <w:rPr>
                <w:b/>
                <w:bCs/>
                <w:szCs w:val="28"/>
              </w:rPr>
            </w:pPr>
          </w:p>
        </w:tc>
        <w:tc>
          <w:tcPr>
            <w:tcW w:w="7371" w:type="dxa"/>
            <w:vMerge/>
          </w:tcPr>
          <w:p w:rsidR="00FA7B20" w:rsidRPr="00950220" w:rsidRDefault="00FA7B20" w:rsidP="00C05CC1">
            <w:pPr>
              <w:shd w:val="clear" w:color="auto" w:fill="FFFFFF"/>
              <w:rPr>
                <w:szCs w:val="28"/>
              </w:rPr>
            </w:pPr>
          </w:p>
        </w:tc>
        <w:tc>
          <w:tcPr>
            <w:tcW w:w="5245" w:type="dxa"/>
            <w:tcBorders>
              <w:top w:val="single" w:sz="4" w:space="0" w:color="auto"/>
            </w:tcBorders>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Изготовление скворечников.</w:t>
            </w:r>
          </w:p>
        </w:tc>
      </w:tr>
      <w:tr w:rsidR="00FA7B20" w:rsidRPr="00950220" w:rsidTr="00C05CC1">
        <w:tc>
          <w:tcPr>
            <w:tcW w:w="1490" w:type="dxa"/>
          </w:tcPr>
          <w:p w:rsidR="00FA7B20" w:rsidRPr="00950220" w:rsidRDefault="00FA7B20" w:rsidP="00C05CC1">
            <w:pPr>
              <w:shd w:val="clear" w:color="auto" w:fill="FFFFFF"/>
              <w:jc w:val="center"/>
              <w:rPr>
                <w:b/>
                <w:bCs/>
                <w:szCs w:val="28"/>
              </w:rPr>
            </w:pPr>
          </w:p>
        </w:tc>
        <w:tc>
          <w:tcPr>
            <w:tcW w:w="7371" w:type="dxa"/>
          </w:tcPr>
          <w:p w:rsidR="00FA7B20" w:rsidRPr="00950220" w:rsidRDefault="00FA7B20" w:rsidP="00C05CC1">
            <w:pPr>
              <w:shd w:val="clear" w:color="auto" w:fill="FFFFFF"/>
              <w:rPr>
                <w:b/>
                <w:bCs/>
                <w:szCs w:val="28"/>
              </w:rPr>
            </w:pPr>
          </w:p>
          <w:p w:rsidR="00FA7B20" w:rsidRPr="00950220" w:rsidRDefault="00FA7B20" w:rsidP="00C05CC1">
            <w:pPr>
              <w:shd w:val="clear" w:color="auto" w:fill="FFFFFF"/>
              <w:rPr>
                <w:b/>
                <w:bCs/>
                <w:szCs w:val="28"/>
              </w:rPr>
            </w:pPr>
            <w:r w:rsidRPr="00950220">
              <w:rPr>
                <w:b/>
                <w:bCs/>
                <w:szCs w:val="28"/>
              </w:rPr>
              <w:t>2.Космические просторы.</w:t>
            </w:r>
          </w:p>
          <w:p w:rsidR="00FA7B20" w:rsidRPr="00950220" w:rsidRDefault="00FA7B20" w:rsidP="00C05CC1">
            <w:pPr>
              <w:rPr>
                <w:szCs w:val="28"/>
              </w:rPr>
            </w:pPr>
            <w:r w:rsidRPr="00950220">
              <w:rPr>
                <w:szCs w:val="28"/>
              </w:rPr>
              <w:t>Цель: расширить знания детей о празднике – День космонавтики, о профессии космонавта. Рассказать о первом космонавте Земли. Расширять и обобщать  представления о космосе (пространство между планетами), о солнечной системе (планеты, звёзды, солнце, луна и др.), летающих объектах (космический корабль, ракета, спутник, луноход). Обогатить речь детей названиями, связанными с Космосом, полётом человека на космическом корабле. Развивать умение фиксировать полученные впечатления в речи и изо- деятельности, учить самостоятельно осмысливать и объяснять полученную информацию.</w:t>
            </w:r>
          </w:p>
          <w:p w:rsidR="00FA7B20" w:rsidRPr="00950220" w:rsidRDefault="00FA7B20" w:rsidP="00C05CC1">
            <w:pPr>
              <w:rPr>
                <w:szCs w:val="28"/>
              </w:rPr>
            </w:pPr>
            <w:r w:rsidRPr="00950220">
              <w:rPr>
                <w:szCs w:val="28"/>
              </w:rPr>
              <w:t>Воспитывать уважение к людям мужественной профессии – космонавтам.</w:t>
            </w:r>
          </w:p>
          <w:p w:rsidR="00FA7B20" w:rsidRPr="00950220" w:rsidRDefault="00FA7B20" w:rsidP="00C05CC1">
            <w:pPr>
              <w:shd w:val="clear" w:color="auto" w:fill="FFFFFF"/>
              <w:rPr>
                <w:szCs w:val="28"/>
              </w:rPr>
            </w:pPr>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Изготовление модулей: «Космос».</w:t>
            </w:r>
          </w:p>
          <w:p w:rsidR="00FA7B20" w:rsidRPr="00950220" w:rsidRDefault="00FA7B20" w:rsidP="00C05CC1">
            <w:pPr>
              <w:shd w:val="clear" w:color="auto" w:fill="FFFFFF"/>
              <w:rPr>
                <w:b/>
                <w:bCs/>
                <w:szCs w:val="28"/>
              </w:rPr>
            </w:pPr>
          </w:p>
        </w:tc>
      </w:tr>
      <w:tr w:rsidR="00FA7B20" w:rsidRPr="00950220" w:rsidTr="00C05CC1">
        <w:tc>
          <w:tcPr>
            <w:tcW w:w="1490" w:type="dxa"/>
          </w:tcPr>
          <w:p w:rsidR="00FA7B20" w:rsidRPr="00950220" w:rsidRDefault="00FA7B20" w:rsidP="00C05CC1">
            <w:pPr>
              <w:shd w:val="clear" w:color="auto" w:fill="FFFFFF"/>
              <w:jc w:val="center"/>
              <w:rPr>
                <w:b/>
                <w:bCs/>
                <w:szCs w:val="28"/>
              </w:rPr>
            </w:pPr>
          </w:p>
        </w:tc>
        <w:tc>
          <w:tcPr>
            <w:tcW w:w="7371" w:type="dxa"/>
          </w:tcPr>
          <w:p w:rsidR="00FA7B20" w:rsidRPr="00950220" w:rsidRDefault="00FA7B20" w:rsidP="00C05CC1">
            <w:pPr>
              <w:shd w:val="clear" w:color="auto" w:fill="FFFFFF"/>
              <w:rPr>
                <w:b/>
                <w:bCs/>
                <w:szCs w:val="28"/>
              </w:rPr>
            </w:pPr>
          </w:p>
          <w:p w:rsidR="00FA7B20" w:rsidRPr="00950220" w:rsidRDefault="00FA7B20" w:rsidP="00C05CC1">
            <w:pPr>
              <w:shd w:val="clear" w:color="auto" w:fill="FFFFFF"/>
              <w:rPr>
                <w:b/>
                <w:bCs/>
                <w:szCs w:val="28"/>
              </w:rPr>
            </w:pPr>
            <w:r w:rsidRPr="00950220">
              <w:rPr>
                <w:b/>
                <w:bCs/>
                <w:szCs w:val="28"/>
              </w:rPr>
              <w:t>3.Весна пришла!</w:t>
            </w:r>
          </w:p>
          <w:p w:rsidR="00FA7B20" w:rsidRPr="00950220" w:rsidRDefault="00FA7B20" w:rsidP="00C05CC1">
            <w:pPr>
              <w:shd w:val="clear" w:color="auto" w:fill="FFFFFF"/>
              <w:rPr>
                <w:szCs w:val="28"/>
              </w:rPr>
            </w:pPr>
            <w:r w:rsidRPr="00950220">
              <w:rPr>
                <w:szCs w:val="28"/>
              </w:rPr>
              <w:t xml:space="preserve">Цель: расширять знания о характерных признаках весны;  прилете птиц, связи между явлениями живой и неживой природы и сезонными видами труда, весенних изменениях в природе; поддерживать интерес к природе, наблюдению, экспериментированию; развивать умение ориентироваться во времени, сезонах, воспитывать  стремление сохранять и </w:t>
            </w:r>
            <w:r w:rsidRPr="00950220">
              <w:rPr>
                <w:szCs w:val="28"/>
              </w:rPr>
              <w:lastRenderedPageBreak/>
              <w:t>оберегать природу.</w:t>
            </w: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Посадка растений, семян цветов в цветнике на участке и в группе.</w:t>
            </w:r>
          </w:p>
        </w:tc>
      </w:tr>
      <w:tr w:rsidR="00FA7B20" w:rsidRPr="00950220" w:rsidTr="00C05CC1">
        <w:tc>
          <w:tcPr>
            <w:tcW w:w="1490" w:type="dxa"/>
          </w:tcPr>
          <w:p w:rsidR="00FA7B20" w:rsidRPr="00950220" w:rsidRDefault="00FA7B20" w:rsidP="00C05CC1">
            <w:pPr>
              <w:shd w:val="clear" w:color="auto" w:fill="FFFFFF"/>
              <w:jc w:val="center"/>
              <w:rPr>
                <w:b/>
                <w:bCs/>
                <w:szCs w:val="28"/>
              </w:rPr>
            </w:pPr>
          </w:p>
        </w:tc>
        <w:tc>
          <w:tcPr>
            <w:tcW w:w="7371" w:type="dxa"/>
          </w:tcPr>
          <w:p w:rsidR="00FA7B20" w:rsidRPr="00950220" w:rsidRDefault="00FA7B20" w:rsidP="00C05CC1">
            <w:pPr>
              <w:shd w:val="clear" w:color="auto" w:fill="FFFFFF"/>
              <w:rPr>
                <w:b/>
                <w:bCs/>
                <w:szCs w:val="28"/>
              </w:rPr>
            </w:pPr>
          </w:p>
          <w:p w:rsidR="00FA7B20" w:rsidRPr="00950220" w:rsidRDefault="00FA7B20" w:rsidP="00C05CC1">
            <w:pPr>
              <w:shd w:val="clear" w:color="auto" w:fill="FFFFFF"/>
              <w:rPr>
                <w:b/>
                <w:bCs/>
                <w:szCs w:val="28"/>
              </w:rPr>
            </w:pPr>
            <w:r w:rsidRPr="00950220">
              <w:rPr>
                <w:b/>
                <w:bCs/>
                <w:szCs w:val="28"/>
              </w:rPr>
              <w:t>4.Наш дом – Земля, народы разных стран.</w:t>
            </w:r>
          </w:p>
          <w:p w:rsidR="00FA7B20" w:rsidRPr="00950220" w:rsidRDefault="00FA7B20" w:rsidP="00C05CC1">
            <w:pPr>
              <w:shd w:val="clear" w:color="auto" w:fill="FFFFFF"/>
              <w:rPr>
                <w:b/>
                <w:bCs/>
                <w:szCs w:val="28"/>
              </w:rPr>
            </w:pPr>
            <w:r w:rsidRPr="00950220">
              <w:rPr>
                <w:szCs w:val="28"/>
              </w:rPr>
              <w:t>Цель:  познакомить  детей  с многообразием  народов,  живущих на  Земле, показать различие и сходство  народов  разных  рас; обогащать  представление о некоторых особенностях внешности,  национальной одежды,  типичных  занятиях представителей  «белой» и «черной»,  «желтой»  рас;  познакомить  с  музыкой , сказками, танцами  народов мира; вызвать  интерес  к культуре, языку, быту, традициям  народов  мира;  развивать  положительное  отношение  и  чувство симпатии ко всем  расам  и народам; воспитывать  любовь и уважение  к своей родине - России, своей  нации,  толерантное  отношение  к  представителям  других национальностей и  их  обычаям, формировать начало  гражданственности, знакомить с народными песнями, плясками, обрядами, коллективными праздниками, приметами, пословицами, поговорками и сказками.</w:t>
            </w:r>
          </w:p>
          <w:p w:rsidR="00FA7B20" w:rsidRPr="00950220" w:rsidRDefault="00FA7B20" w:rsidP="00C05CC1">
            <w:pPr>
              <w:shd w:val="clear" w:color="auto" w:fill="FFFFFF"/>
              <w:rPr>
                <w:szCs w:val="28"/>
              </w:rPr>
            </w:pPr>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Выставка детских работ:</w:t>
            </w:r>
          </w:p>
          <w:p w:rsidR="00FA7B20" w:rsidRPr="00950220" w:rsidRDefault="00FA7B20" w:rsidP="00C05CC1">
            <w:pPr>
              <w:shd w:val="clear" w:color="auto" w:fill="FFFFFF"/>
              <w:rPr>
                <w:szCs w:val="28"/>
              </w:rPr>
            </w:pPr>
            <w:r w:rsidRPr="00950220">
              <w:rPr>
                <w:szCs w:val="28"/>
              </w:rPr>
              <w:t>«Мы разные, но мы дружим».</w:t>
            </w: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tc>
      </w:tr>
      <w:tr w:rsidR="00FA7B20" w:rsidRPr="00950220" w:rsidTr="00C05CC1">
        <w:tc>
          <w:tcPr>
            <w:tcW w:w="1490" w:type="dxa"/>
          </w:tcPr>
          <w:p w:rsidR="00FA7B20" w:rsidRPr="00950220" w:rsidRDefault="00FA7B20" w:rsidP="00C05CC1">
            <w:pPr>
              <w:shd w:val="clear" w:color="auto" w:fill="FFFFFF"/>
              <w:jc w:val="center"/>
              <w:rPr>
                <w:b/>
                <w:bCs/>
                <w:szCs w:val="28"/>
              </w:rPr>
            </w:pPr>
          </w:p>
          <w:p w:rsidR="00FA7B20" w:rsidRPr="00950220" w:rsidRDefault="00FA7B20" w:rsidP="00C05CC1">
            <w:pPr>
              <w:shd w:val="clear" w:color="auto" w:fill="FFFFFF"/>
              <w:jc w:val="center"/>
              <w:rPr>
                <w:b/>
                <w:bCs/>
                <w:szCs w:val="28"/>
              </w:rPr>
            </w:pPr>
            <w:r w:rsidRPr="00950220">
              <w:rPr>
                <w:b/>
                <w:bCs/>
                <w:szCs w:val="28"/>
              </w:rPr>
              <w:t>Май</w:t>
            </w:r>
          </w:p>
        </w:tc>
        <w:tc>
          <w:tcPr>
            <w:tcW w:w="7371" w:type="dxa"/>
          </w:tcPr>
          <w:p w:rsidR="00FA7B20" w:rsidRPr="00950220" w:rsidRDefault="00FA7B20" w:rsidP="00C05CC1">
            <w:pPr>
              <w:shd w:val="clear" w:color="auto" w:fill="FFFFFF"/>
              <w:rPr>
                <w:b/>
                <w:bCs/>
                <w:szCs w:val="28"/>
              </w:rPr>
            </w:pPr>
            <w:r w:rsidRPr="00950220">
              <w:rPr>
                <w:b/>
                <w:bCs/>
                <w:szCs w:val="28"/>
              </w:rPr>
              <w:t>1.Майские праздники: 1 мая! 9 мая!</w:t>
            </w:r>
          </w:p>
          <w:p w:rsidR="00FA7B20" w:rsidRPr="00950220" w:rsidRDefault="00FA7B20" w:rsidP="00C05CC1">
            <w:pPr>
              <w:shd w:val="clear" w:color="auto" w:fill="FFFFFF"/>
              <w:rPr>
                <w:szCs w:val="28"/>
              </w:rPr>
            </w:pPr>
            <w:r w:rsidRPr="00950220">
              <w:rPr>
                <w:szCs w:val="28"/>
              </w:rPr>
              <w:t>Цель: расширить знания детей о ВОВ, её  героях, военных сражениях, военной технике, вечном огне,  памятниках героям ВОВ; познакомить детей с традициями празднования 1 мая и  9 мая.</w:t>
            </w:r>
          </w:p>
          <w:p w:rsidR="00FA7B20" w:rsidRPr="00950220" w:rsidRDefault="00FA7B20" w:rsidP="00C05CC1">
            <w:pPr>
              <w:shd w:val="clear" w:color="auto" w:fill="FFFFFF"/>
              <w:rPr>
                <w:szCs w:val="28"/>
              </w:rPr>
            </w:pPr>
            <w:r w:rsidRPr="00950220">
              <w:rPr>
                <w:szCs w:val="28"/>
              </w:rPr>
              <w:lastRenderedPageBreak/>
              <w:t>Рассказать детям о воинских наградах  дедушек, бабушек, родителей,  преемственности поколений защитников Родины: от былинных богатырей до героев ВОВ;  воспитывать детей в духе патриотизма, любви к Родине, уважении   и заботе о ветеранах.</w:t>
            </w:r>
          </w:p>
          <w:p w:rsidR="00FA7B20" w:rsidRPr="00950220" w:rsidRDefault="00FA7B20" w:rsidP="00C05CC1">
            <w:pPr>
              <w:shd w:val="clear" w:color="auto" w:fill="FFFFFF"/>
              <w:rPr>
                <w:szCs w:val="28"/>
              </w:rPr>
            </w:pPr>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Детское словотворчество.</w:t>
            </w:r>
          </w:p>
        </w:tc>
      </w:tr>
      <w:tr w:rsidR="00FA7B20" w:rsidRPr="00950220" w:rsidTr="00C05CC1">
        <w:tc>
          <w:tcPr>
            <w:tcW w:w="1490" w:type="dxa"/>
          </w:tcPr>
          <w:p w:rsidR="00FA7B20" w:rsidRPr="00950220" w:rsidRDefault="00FA7B20" w:rsidP="00C05CC1">
            <w:pPr>
              <w:shd w:val="clear" w:color="auto" w:fill="FFFFFF"/>
              <w:jc w:val="center"/>
              <w:rPr>
                <w:b/>
                <w:bCs/>
                <w:szCs w:val="28"/>
              </w:rPr>
            </w:pPr>
          </w:p>
        </w:tc>
        <w:tc>
          <w:tcPr>
            <w:tcW w:w="7371" w:type="dxa"/>
          </w:tcPr>
          <w:p w:rsidR="00FA7B20" w:rsidRPr="00950220" w:rsidRDefault="00FA7B20" w:rsidP="00C05CC1">
            <w:pPr>
              <w:shd w:val="clear" w:color="auto" w:fill="FFFFFF"/>
              <w:rPr>
                <w:b/>
                <w:bCs/>
                <w:szCs w:val="28"/>
              </w:rPr>
            </w:pPr>
            <w:r w:rsidRPr="00950220">
              <w:rPr>
                <w:b/>
                <w:bCs/>
                <w:szCs w:val="28"/>
              </w:rPr>
              <w:t>2.Экологическая тропа.</w:t>
            </w:r>
          </w:p>
          <w:p w:rsidR="00FA7B20" w:rsidRPr="00950220" w:rsidRDefault="00FA7B20" w:rsidP="00C05CC1">
            <w:pPr>
              <w:rPr>
                <w:szCs w:val="28"/>
              </w:rPr>
            </w:pPr>
            <w:r w:rsidRPr="00950220">
              <w:rPr>
                <w:szCs w:val="28"/>
              </w:rPr>
              <w:t xml:space="preserve">Цель: ознакомить с объектами экологической тропы, расширить знания детей о растениях и животных, птицах, насекомых, обитателях водоёмов; развивать интерес к природе;  формировать  у детей чувство сопричастности ко всему живому, умения и навыки экологически грамотного и безопасного для природы н самого ребёнка поведения.  </w:t>
            </w:r>
          </w:p>
          <w:p w:rsidR="00FA7B20" w:rsidRPr="00950220" w:rsidRDefault="00FA7B20" w:rsidP="00C05CC1">
            <w:pPr>
              <w:rPr>
                <w:szCs w:val="28"/>
              </w:rPr>
            </w:pPr>
            <w:r w:rsidRPr="00950220">
              <w:rPr>
                <w:szCs w:val="28"/>
              </w:rPr>
              <w:t xml:space="preserve"> Учить узнавать, называть и наблюдать за природными объектами и явлениями. Расширить знания о взаимозависимости мира природы и деятельности человека. Познакомить  с разнообразием сказок, стихов, рассказов о природе. Развивать умение реализовать свои впечатления в художественно – творческой деятельности. Воспитывать гуманное отношение к объектам флоры и фауны, воспитывать стремление оберегать природный мир, видеть его красоту.</w:t>
            </w:r>
          </w:p>
          <w:p w:rsidR="00FA7B20" w:rsidRPr="00950220" w:rsidRDefault="00FA7B20" w:rsidP="00C05CC1">
            <w:pPr>
              <w:shd w:val="clear" w:color="auto" w:fill="FFFFFF"/>
              <w:rPr>
                <w:szCs w:val="28"/>
              </w:rPr>
            </w:pPr>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Создание макета экологической пирамиды. (растения – животные - птицы)</w:t>
            </w:r>
          </w:p>
        </w:tc>
      </w:tr>
      <w:tr w:rsidR="00FA7B20" w:rsidRPr="00950220" w:rsidTr="00C05CC1">
        <w:tc>
          <w:tcPr>
            <w:tcW w:w="1490" w:type="dxa"/>
          </w:tcPr>
          <w:p w:rsidR="00FA7B20" w:rsidRPr="00950220" w:rsidRDefault="00FA7B20" w:rsidP="00C05CC1">
            <w:pPr>
              <w:shd w:val="clear" w:color="auto" w:fill="FFFFFF"/>
              <w:jc w:val="center"/>
              <w:rPr>
                <w:b/>
                <w:bCs/>
                <w:szCs w:val="28"/>
              </w:rPr>
            </w:pPr>
          </w:p>
        </w:tc>
        <w:tc>
          <w:tcPr>
            <w:tcW w:w="7371" w:type="dxa"/>
          </w:tcPr>
          <w:p w:rsidR="00FA7B20" w:rsidRPr="00950220" w:rsidRDefault="00FA7B20" w:rsidP="00C05CC1">
            <w:pPr>
              <w:shd w:val="clear" w:color="auto" w:fill="FFFFFF"/>
              <w:rPr>
                <w:b/>
                <w:bCs/>
                <w:szCs w:val="28"/>
              </w:rPr>
            </w:pPr>
            <w:r w:rsidRPr="00950220">
              <w:rPr>
                <w:b/>
                <w:bCs/>
                <w:szCs w:val="28"/>
              </w:rPr>
              <w:t>3. Неделя Пушкина «У лукоморья дуб зеленый…».</w:t>
            </w:r>
          </w:p>
          <w:p w:rsidR="00FA7B20" w:rsidRPr="00950220" w:rsidRDefault="00FA7B20" w:rsidP="00C05CC1">
            <w:pPr>
              <w:shd w:val="clear" w:color="auto" w:fill="FFFFFF"/>
              <w:rPr>
                <w:b/>
                <w:bCs/>
                <w:szCs w:val="28"/>
              </w:rPr>
            </w:pPr>
            <w:r w:rsidRPr="00950220">
              <w:rPr>
                <w:szCs w:val="28"/>
              </w:rPr>
              <w:t xml:space="preserve">Цель: продолжить  знакомство детей  с творчеством  А. С. Пушкина.  Развивать интерес к книге, представления о многообразии жанров литературы, их специфических </w:t>
            </w:r>
            <w:r w:rsidRPr="00950220">
              <w:rPr>
                <w:szCs w:val="28"/>
              </w:rPr>
              <w:lastRenderedPageBreak/>
              <w:t>признаках                      (композиция, средства языковой выразительности); воспитывать любовь к книге; способствовать углублению и дифференциации читательских интересов.</w:t>
            </w:r>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Детское словотворчество.</w:t>
            </w:r>
          </w:p>
        </w:tc>
      </w:tr>
      <w:tr w:rsidR="00FA7B20" w:rsidRPr="00950220" w:rsidTr="00C05CC1">
        <w:tc>
          <w:tcPr>
            <w:tcW w:w="1490" w:type="dxa"/>
          </w:tcPr>
          <w:p w:rsidR="00FA7B20" w:rsidRPr="00950220" w:rsidRDefault="00FA7B20" w:rsidP="00C05CC1">
            <w:pPr>
              <w:shd w:val="clear" w:color="auto" w:fill="FFFFFF"/>
              <w:jc w:val="center"/>
              <w:rPr>
                <w:b/>
                <w:bCs/>
                <w:szCs w:val="28"/>
              </w:rPr>
            </w:pPr>
          </w:p>
        </w:tc>
        <w:tc>
          <w:tcPr>
            <w:tcW w:w="7371" w:type="dxa"/>
          </w:tcPr>
          <w:p w:rsidR="00FA7B20" w:rsidRPr="00950220" w:rsidRDefault="00FA7B20" w:rsidP="00C05CC1">
            <w:pPr>
              <w:shd w:val="clear" w:color="auto" w:fill="FFFFFF"/>
              <w:rPr>
                <w:b/>
                <w:bCs/>
                <w:szCs w:val="28"/>
              </w:rPr>
            </w:pPr>
          </w:p>
          <w:p w:rsidR="00FA7B20" w:rsidRPr="00950220" w:rsidRDefault="00FA7B20" w:rsidP="00C05CC1">
            <w:pPr>
              <w:shd w:val="clear" w:color="auto" w:fill="FFFFFF"/>
              <w:rPr>
                <w:b/>
                <w:bCs/>
                <w:szCs w:val="28"/>
              </w:rPr>
            </w:pPr>
            <w:r w:rsidRPr="00950220">
              <w:rPr>
                <w:b/>
                <w:bCs/>
                <w:szCs w:val="28"/>
              </w:rPr>
              <w:t>4.Здравствуй лето!</w:t>
            </w:r>
          </w:p>
          <w:p w:rsidR="00FA7B20" w:rsidRPr="00950220" w:rsidRDefault="00FA7B20" w:rsidP="00C05CC1">
            <w:pPr>
              <w:shd w:val="clear" w:color="auto" w:fill="FFFFFF"/>
              <w:rPr>
                <w:szCs w:val="28"/>
              </w:rPr>
            </w:pPr>
            <w:r w:rsidRPr="00950220">
              <w:rPr>
                <w:szCs w:val="28"/>
              </w:rPr>
              <w:t>Цель: расширять знания  детей о лете, о жизни людей и животных в это время года; обогащать представления  о влиянии тепла, солнечного света на жизнь людей, животных, растений,   связи между явлениями живой и неживой природы и сезонными видами труда; воспитывать  стремление сохранять и оберегать природу; поддерживать интерес к природе, наблюдению, экспериментированию; развивать умение ориентироваться во времени, сезонах, воспитывать  стремление сохранять и оберегать природу. . Закреплять знания о правилах безопасного поведения в природе; о временах года, последовательности месяцев в году.</w:t>
            </w:r>
          </w:p>
          <w:p w:rsidR="00FA7B20" w:rsidRPr="00950220" w:rsidRDefault="00FA7B20" w:rsidP="00C05CC1">
            <w:pPr>
              <w:shd w:val="clear" w:color="auto" w:fill="FFFFFF"/>
              <w:rPr>
                <w:szCs w:val="28"/>
              </w:rPr>
            </w:pPr>
            <w:r w:rsidRPr="00950220">
              <w:rPr>
                <w:szCs w:val="28"/>
              </w:rPr>
              <w:t>Воспитывать бережное отношение к природе.</w:t>
            </w:r>
          </w:p>
          <w:p w:rsidR="00FA7B20" w:rsidRPr="00950220" w:rsidRDefault="00FA7B20" w:rsidP="00C05CC1">
            <w:pPr>
              <w:shd w:val="clear" w:color="auto" w:fill="FFFFFF"/>
              <w:rPr>
                <w:szCs w:val="28"/>
              </w:rPr>
            </w:pPr>
            <w:r w:rsidRPr="00950220">
              <w:rPr>
                <w:szCs w:val="28"/>
              </w:rPr>
              <w:t>Расширять представления детей об особенностях отображения лета в произведениях</w:t>
            </w:r>
          </w:p>
          <w:p w:rsidR="00FA7B20" w:rsidRPr="00950220" w:rsidRDefault="00FA7B20" w:rsidP="00C05CC1">
            <w:pPr>
              <w:shd w:val="clear" w:color="auto" w:fill="FFFFFF"/>
              <w:rPr>
                <w:szCs w:val="28"/>
              </w:rPr>
            </w:pPr>
            <w:r w:rsidRPr="00950220">
              <w:rPr>
                <w:szCs w:val="28"/>
              </w:rPr>
              <w:t>искусства. Развивать интерес к изображению летних явлений в рисунках, аппликации.</w:t>
            </w:r>
          </w:p>
          <w:p w:rsidR="00FA7B20" w:rsidRPr="00950220" w:rsidRDefault="00FA7B20" w:rsidP="00C05CC1">
            <w:pPr>
              <w:shd w:val="clear" w:color="auto" w:fill="FFFFFF"/>
              <w:rPr>
                <w:szCs w:val="28"/>
              </w:rPr>
            </w:pPr>
          </w:p>
        </w:tc>
        <w:tc>
          <w:tcPr>
            <w:tcW w:w="5245" w:type="dxa"/>
          </w:tcPr>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p>
          <w:p w:rsidR="00FA7B20" w:rsidRPr="00950220" w:rsidRDefault="00FA7B20" w:rsidP="00C05CC1">
            <w:pPr>
              <w:shd w:val="clear" w:color="auto" w:fill="FFFFFF"/>
              <w:rPr>
                <w:szCs w:val="28"/>
              </w:rPr>
            </w:pPr>
            <w:r w:rsidRPr="00950220">
              <w:rPr>
                <w:szCs w:val="28"/>
              </w:rPr>
              <w:t>Развлечение «Здравствуй, лето!».</w:t>
            </w:r>
          </w:p>
        </w:tc>
      </w:tr>
    </w:tbl>
    <w:p w:rsidR="00FA7B20" w:rsidRPr="00950220" w:rsidRDefault="00FA7B20" w:rsidP="00FA7B20">
      <w:pPr>
        <w:jc w:val="both"/>
        <w:outlineLvl w:val="0"/>
        <w:rPr>
          <w:szCs w:val="28"/>
        </w:rPr>
      </w:pPr>
    </w:p>
    <w:p w:rsidR="00FA7B20" w:rsidRPr="00950220" w:rsidRDefault="00FA7B20" w:rsidP="00FA7B20">
      <w:pPr>
        <w:jc w:val="both"/>
        <w:outlineLvl w:val="0"/>
        <w:rPr>
          <w:szCs w:val="28"/>
        </w:rPr>
      </w:pPr>
      <w:r w:rsidRPr="00950220">
        <w:rPr>
          <w:b/>
          <w:szCs w:val="28"/>
        </w:rPr>
        <w:t xml:space="preserve">   6.Внутренняя система оценки качества образования</w:t>
      </w:r>
      <w:r w:rsidRPr="00950220">
        <w:rPr>
          <w:szCs w:val="28"/>
        </w:rPr>
        <w:t xml:space="preserve">. </w:t>
      </w:r>
    </w:p>
    <w:p w:rsidR="00FA7B20" w:rsidRPr="00950220" w:rsidRDefault="00FA7B20" w:rsidP="00FA7B20">
      <w:pPr>
        <w:jc w:val="both"/>
        <w:outlineLvl w:val="0"/>
        <w:rPr>
          <w:szCs w:val="28"/>
        </w:rPr>
      </w:pPr>
      <w:r w:rsidRPr="00950220">
        <w:rPr>
          <w:szCs w:val="28"/>
        </w:rPr>
        <w:lastRenderedPageBreak/>
        <w:t>В ДО утверждено положение о внутренней системе оценки качества образования от т17.09.2016г. Мониторинг качества обра</w:t>
      </w:r>
      <w:r>
        <w:rPr>
          <w:szCs w:val="28"/>
        </w:rPr>
        <w:t>зовательной деятельности  в 2018</w:t>
      </w:r>
      <w:r w:rsidRPr="00950220">
        <w:rPr>
          <w:szCs w:val="28"/>
        </w:rPr>
        <w:t xml:space="preserve">г показал хорошую работу педагогического коллектива по всем показателям. Состояние здоровья и физического развития воспитанников удовлетворительные. 86%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Диагностика позволила оценить уровень сформированности предпосылок к учебной деятельности: возможности работать в соответствии с фронтальной инструкцией, умения самостоятельно действовать по образцу и осуществлять контроль, обладать определенным уровнем работоспособности, а также вовремя переключиться на выполнение следующего.по результатам проведенного исследования можно сделать следующие выводы: у детей сформирована социальная позиция школьника. У детей хорошая интеллектуальная готовность, все компоненты психологической готовности у детей присутствуют. Дети готовы начать процесс обучения в школе.   </w:t>
      </w:r>
    </w:p>
    <w:p w:rsidR="00FA7B20" w:rsidRPr="00950220" w:rsidRDefault="00FA7B20" w:rsidP="00FA7B20">
      <w:pPr>
        <w:jc w:val="both"/>
        <w:rPr>
          <w:b/>
          <w:szCs w:val="28"/>
        </w:rPr>
      </w:pPr>
      <w:r w:rsidRPr="00950220">
        <w:rPr>
          <w:b/>
          <w:szCs w:val="28"/>
        </w:rPr>
        <w:t xml:space="preserve">  7. Материально-техническая база</w:t>
      </w:r>
    </w:p>
    <w:p w:rsidR="00FA7B20" w:rsidRPr="00950220" w:rsidRDefault="00FA7B20" w:rsidP="00FA7B20">
      <w:pPr>
        <w:jc w:val="both"/>
        <w:rPr>
          <w:szCs w:val="28"/>
        </w:rPr>
      </w:pPr>
      <w:r w:rsidRPr="00950220">
        <w:rPr>
          <w:szCs w:val="28"/>
        </w:rPr>
        <w:t>Здание ДО №2 введено в эксплуатацию в 1977г и представляет собой 2 двухэтажных корпуса, соединенных между собой административным одноэтажным корпусом. ДО имеет музыкальный зал, в котором установлен  экран и проектор,а также пианино и музыкальный центр, кабинет родного языка и 2 медицинских кабинета. Музыкальный зал совмещен с физкультурным залом,для этого возле одной стены расположен инвентарь. В методическом кабинете имеется компьютер и принтер, имеется вся необходимая методическая и художественная  литература, выделено место, для проведения логопедических занятий. Оснащение медицинских кабинетов,позволяет качественно решать задачи медицинского обслуживания детей.</w:t>
      </w:r>
    </w:p>
    <w:p w:rsidR="00FA7B20" w:rsidRPr="00950220" w:rsidRDefault="00FA7B20" w:rsidP="00FA7B20">
      <w:pPr>
        <w:shd w:val="clear" w:color="auto" w:fill="FFFFFF"/>
        <w:spacing w:before="240" w:after="240" w:line="276" w:lineRule="atLeast"/>
        <w:jc w:val="both"/>
        <w:rPr>
          <w:szCs w:val="28"/>
        </w:rPr>
      </w:pPr>
      <w:r w:rsidRPr="00950220">
        <w:rPr>
          <w:szCs w:val="28"/>
        </w:rPr>
        <w:t xml:space="preserve"> Все 12 групповых помещений, оснащены игровым дидактическим материалом, также организована игровая зона,зона творчества,театра и музыки,уголки труда и конструирования,уголки для исследования и экспериментирования,центры здоровья, имеются уголки художественной литературы, детской литературой, во всех группах имеется телевизор, на котором воспитатели показывают воспитанникам тематический материал, во время занятий. Имеются комплекты тематических игрушек, которые дают возможность детям организовывать сюжетно-ролевые игры, воспроизводить в играх быт и профессиональный труд взрослых.  Развивающая  среда  соответствует  санитарно-гигиеническим  требованиям  и  обеспечивает  все направления развития детей</w:t>
      </w:r>
    </w:p>
    <w:p w:rsidR="00FA7B20" w:rsidRPr="00950220" w:rsidRDefault="00FA7B20" w:rsidP="00FA7B20">
      <w:pPr>
        <w:shd w:val="clear" w:color="auto" w:fill="FFFFFF"/>
        <w:spacing w:before="240" w:after="240" w:line="276" w:lineRule="atLeast"/>
        <w:jc w:val="both"/>
        <w:rPr>
          <w:szCs w:val="28"/>
        </w:rPr>
      </w:pPr>
      <w:r w:rsidRPr="00950220">
        <w:rPr>
          <w:rFonts w:eastAsia="TimesNewRoman"/>
          <w:szCs w:val="28"/>
        </w:rPr>
        <w:t>Групповое помещение условно подразделяется на три зоны:</w:t>
      </w:r>
    </w:p>
    <w:p w:rsidR="00FA7B20" w:rsidRPr="00950220" w:rsidRDefault="00FA7B20" w:rsidP="00FA7B20">
      <w:pPr>
        <w:pStyle w:val="af6"/>
        <w:numPr>
          <w:ilvl w:val="0"/>
          <w:numId w:val="11"/>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зона умеренной активности: «Центр познания»; «Центр книги»; «Центр природы»; «Центр занимательной математики»;</w:t>
      </w:r>
    </w:p>
    <w:p w:rsidR="00FA7B20" w:rsidRPr="00950220" w:rsidRDefault="00FA7B20" w:rsidP="00FA7B20">
      <w:pPr>
        <w:pStyle w:val="af6"/>
        <w:numPr>
          <w:ilvl w:val="0"/>
          <w:numId w:val="11"/>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lastRenderedPageBreak/>
        <w:t>зона средней активности: «Центр конструирования»; «центр безопасности»; «Центр ИЗО-деятельности»</w:t>
      </w:r>
    </w:p>
    <w:p w:rsidR="00FA7B20" w:rsidRPr="00950220" w:rsidRDefault="00FA7B20" w:rsidP="00FA7B20">
      <w:pPr>
        <w:pStyle w:val="af6"/>
        <w:numPr>
          <w:ilvl w:val="0"/>
          <w:numId w:val="11"/>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зона повышенной активности: «Центр двигательной активности»; «Центр музыки»; «Центр театра»; «Центр игры»; «Центр дежурства».</w:t>
      </w:r>
    </w:p>
    <w:p w:rsidR="00FA7B20" w:rsidRPr="00950220" w:rsidRDefault="00FA7B20" w:rsidP="00FA7B20">
      <w:pPr>
        <w:tabs>
          <w:tab w:val="left" w:pos="567"/>
        </w:tabs>
        <w:jc w:val="both"/>
        <w:rPr>
          <w:rFonts w:eastAsia="TimesNewRoman"/>
          <w:szCs w:val="28"/>
        </w:rPr>
      </w:pPr>
      <w:r w:rsidRPr="00950220">
        <w:rPr>
          <w:rFonts w:eastAsia="TimesNewRoman"/>
          <w:szCs w:val="28"/>
        </w:rPr>
        <w:t>В подготовительной группе создана содержательная, трансформируемая, полифункциональная, вариативная, доступная и безопасная предметно-пространственная среда.</w:t>
      </w:r>
    </w:p>
    <w:p w:rsidR="00FA7B20" w:rsidRPr="00950220" w:rsidRDefault="00FA7B20" w:rsidP="00FA7B20">
      <w:pPr>
        <w:tabs>
          <w:tab w:val="left" w:pos="567"/>
        </w:tabs>
        <w:spacing w:before="240"/>
        <w:jc w:val="both"/>
        <w:rPr>
          <w:rFonts w:eastAsia="TimesNewRoman"/>
          <w:b/>
          <w:szCs w:val="28"/>
        </w:rPr>
      </w:pPr>
      <w:r w:rsidRPr="00950220">
        <w:rPr>
          <w:rFonts w:eastAsia="TimesNewRoman"/>
          <w:b/>
          <w:szCs w:val="28"/>
        </w:rPr>
        <w:t>«</w:t>
      </w:r>
      <w:r w:rsidRPr="00950220">
        <w:rPr>
          <w:rFonts w:eastAsia="TimesNewRoman"/>
          <w:b/>
          <w:i/>
          <w:szCs w:val="28"/>
        </w:rPr>
        <w:t>Физкультурно-оздоровительный центр</w:t>
      </w:r>
      <w:r w:rsidRPr="00950220">
        <w:rPr>
          <w:rFonts w:eastAsia="TimesNewRoman"/>
          <w:b/>
          <w:szCs w:val="28"/>
        </w:rPr>
        <w:t>»</w:t>
      </w:r>
    </w:p>
    <w:p w:rsidR="00FA7B20" w:rsidRPr="00950220" w:rsidRDefault="00FA7B20" w:rsidP="00FA7B20">
      <w:pPr>
        <w:pStyle w:val="af6"/>
        <w:numPr>
          <w:ilvl w:val="0"/>
          <w:numId w:val="12"/>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Оборудование для ходьбы: дорожки массажные (для профилактики плоскостопия).</w:t>
      </w:r>
    </w:p>
    <w:p w:rsidR="00FA7B20" w:rsidRPr="00950220" w:rsidRDefault="00FA7B20" w:rsidP="00FA7B20">
      <w:pPr>
        <w:pStyle w:val="af6"/>
        <w:numPr>
          <w:ilvl w:val="0"/>
          <w:numId w:val="12"/>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Оборудование для прыжков: обруч цветной, палка гимнастическая, скакалки.</w:t>
      </w:r>
    </w:p>
    <w:p w:rsidR="00FA7B20" w:rsidRPr="00950220" w:rsidRDefault="00FA7B20" w:rsidP="00FA7B20">
      <w:pPr>
        <w:pStyle w:val="af6"/>
        <w:numPr>
          <w:ilvl w:val="0"/>
          <w:numId w:val="12"/>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Оборудование для катания, бросания, ловли: мячи резиновые разных диаметров, мяч-шар надувной.</w:t>
      </w:r>
    </w:p>
    <w:p w:rsidR="00FA7B20" w:rsidRPr="00950220" w:rsidRDefault="00FA7B20" w:rsidP="00FA7B20">
      <w:pPr>
        <w:pStyle w:val="af6"/>
        <w:numPr>
          <w:ilvl w:val="0"/>
          <w:numId w:val="12"/>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Атрибутика к подвижным играм (шапочки, медальоны, эмблемы).</w:t>
      </w:r>
    </w:p>
    <w:p w:rsidR="00FA7B20" w:rsidRPr="00950220" w:rsidRDefault="00FA7B20" w:rsidP="00FA7B20">
      <w:pPr>
        <w:pStyle w:val="af6"/>
        <w:numPr>
          <w:ilvl w:val="0"/>
          <w:numId w:val="12"/>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Разнообразные игрушки, стимулирующие двигательную активность: мячи, платочки, кубики, ленты.</w:t>
      </w:r>
    </w:p>
    <w:p w:rsidR="00FA7B20" w:rsidRPr="00950220" w:rsidRDefault="00FA7B20" w:rsidP="00FA7B20">
      <w:pPr>
        <w:pStyle w:val="af6"/>
        <w:numPr>
          <w:ilvl w:val="0"/>
          <w:numId w:val="12"/>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Кегли, кольцебросы.</w:t>
      </w:r>
    </w:p>
    <w:p w:rsidR="00FA7B20" w:rsidRPr="00950220" w:rsidRDefault="00FA7B20" w:rsidP="00FA7B20">
      <w:pPr>
        <w:spacing w:line="0" w:lineRule="atLeast"/>
        <w:jc w:val="both"/>
        <w:rPr>
          <w:rFonts w:eastAsia="TimesNewRoman"/>
          <w:szCs w:val="28"/>
        </w:rPr>
      </w:pPr>
      <w:r w:rsidRPr="00950220">
        <w:rPr>
          <w:rFonts w:eastAsia="TimesNewRoman"/>
          <w:szCs w:val="28"/>
        </w:rPr>
        <w:t>Оборудование к спортивным играм мячи,обручи,бадминтон, хоккей, городки,прыгалки.</w:t>
      </w:r>
    </w:p>
    <w:p w:rsidR="00FA7B20" w:rsidRPr="00950220" w:rsidRDefault="00FA7B20" w:rsidP="00FA7B20">
      <w:pPr>
        <w:spacing w:line="0" w:lineRule="atLeast"/>
        <w:jc w:val="both"/>
        <w:rPr>
          <w:rFonts w:eastAsia="TimesNewRoman"/>
          <w:szCs w:val="28"/>
        </w:rPr>
      </w:pPr>
    </w:p>
    <w:p w:rsidR="00FA7B20" w:rsidRPr="00950220" w:rsidRDefault="00FA7B20" w:rsidP="00FA7B20">
      <w:pPr>
        <w:spacing w:line="0" w:lineRule="atLeast"/>
        <w:jc w:val="both"/>
        <w:rPr>
          <w:color w:val="000000"/>
          <w:szCs w:val="28"/>
        </w:rPr>
      </w:pPr>
      <w:r w:rsidRPr="00950220">
        <w:rPr>
          <w:b/>
          <w:color w:val="000000"/>
          <w:szCs w:val="28"/>
        </w:rPr>
        <w:t>Физминутки и динамические паузы</w:t>
      </w:r>
      <w:r w:rsidRPr="00950220">
        <w:rPr>
          <w:color w:val="000000"/>
          <w:szCs w:val="28"/>
        </w:rPr>
        <w:t xml:space="preserve">. Гимнастика утренняя, гимнастика после сна, бодрящая, дыхательная, для глаз. </w:t>
      </w:r>
      <w:r w:rsidRPr="00950220">
        <w:rPr>
          <w:b/>
          <w:color w:val="000000"/>
          <w:szCs w:val="28"/>
        </w:rPr>
        <w:t>Подвижные игры с правилами</w:t>
      </w:r>
      <w:r w:rsidRPr="00950220">
        <w:rPr>
          <w:color w:val="000000"/>
          <w:szCs w:val="28"/>
        </w:rPr>
        <w:t xml:space="preserve">. Подвижные игры с элементами спорта, игры-соревнования,игры-имитации, хороводные игры. Народные подвижные игры. Пальчиковые игры. </w:t>
      </w:r>
    </w:p>
    <w:p w:rsidR="00FA7B20" w:rsidRPr="00950220" w:rsidRDefault="00FA7B20" w:rsidP="00FA7B20">
      <w:pPr>
        <w:spacing w:line="0" w:lineRule="atLeast"/>
        <w:jc w:val="both"/>
        <w:rPr>
          <w:szCs w:val="28"/>
        </w:rPr>
      </w:pPr>
      <w:r w:rsidRPr="00950220">
        <w:rPr>
          <w:b/>
          <w:color w:val="000000"/>
          <w:szCs w:val="28"/>
        </w:rPr>
        <w:t>Спортивные упражнения</w:t>
      </w:r>
      <w:r w:rsidRPr="00950220">
        <w:rPr>
          <w:color w:val="000000"/>
          <w:szCs w:val="28"/>
        </w:rPr>
        <w:t xml:space="preserve">. Разнообразная двигательная деятельность в физкультурном уголке. Подвижные дидактические игры. Игровые упражнения. Соревнования. Игровые ситуации. Досуги и развлечения. Аттракционы и эстафеты. Спортивные праздники. Гимнастика. </w:t>
      </w:r>
    </w:p>
    <w:p w:rsidR="00FA7B20" w:rsidRPr="00950220" w:rsidRDefault="00FA7B20" w:rsidP="00FA7B20">
      <w:pPr>
        <w:pStyle w:val="af6"/>
        <w:numPr>
          <w:ilvl w:val="0"/>
          <w:numId w:val="12"/>
        </w:numPr>
        <w:tabs>
          <w:tab w:val="left" w:pos="567"/>
        </w:tabs>
        <w:jc w:val="both"/>
        <w:rPr>
          <w:rFonts w:ascii="Times New Roman" w:eastAsia="TimesNewRoman" w:hAnsi="Times New Roman" w:cs="Times New Roman"/>
          <w:sz w:val="28"/>
          <w:szCs w:val="28"/>
        </w:rPr>
      </w:pPr>
    </w:p>
    <w:p w:rsidR="00FA7B20" w:rsidRPr="00950220" w:rsidRDefault="00FA7B20" w:rsidP="00FA7B20">
      <w:pPr>
        <w:tabs>
          <w:tab w:val="left" w:pos="567"/>
        </w:tabs>
        <w:spacing w:before="240"/>
        <w:jc w:val="both"/>
        <w:rPr>
          <w:rFonts w:eastAsia="TimesNewRoman"/>
          <w:b/>
          <w:szCs w:val="28"/>
        </w:rPr>
      </w:pPr>
      <w:r w:rsidRPr="00950220">
        <w:rPr>
          <w:rFonts w:eastAsia="TimesNewRoman"/>
          <w:b/>
          <w:szCs w:val="28"/>
        </w:rPr>
        <w:t xml:space="preserve"> «</w:t>
      </w:r>
      <w:r w:rsidRPr="00950220">
        <w:rPr>
          <w:rFonts w:eastAsia="TimesNewRoman"/>
          <w:b/>
          <w:i/>
          <w:szCs w:val="28"/>
        </w:rPr>
        <w:t>Центр познания</w:t>
      </w:r>
      <w:r w:rsidRPr="00950220">
        <w:rPr>
          <w:rFonts w:eastAsia="TimesNewRoman"/>
          <w:b/>
          <w:szCs w:val="28"/>
        </w:rPr>
        <w:t>»</w:t>
      </w:r>
    </w:p>
    <w:p w:rsidR="00FA7B20" w:rsidRPr="00950220" w:rsidRDefault="00FA7B20" w:rsidP="00FA7B20">
      <w:pPr>
        <w:pStyle w:val="af6"/>
        <w:numPr>
          <w:ilvl w:val="0"/>
          <w:numId w:val="13"/>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Лото, домино в картинках.</w:t>
      </w:r>
    </w:p>
    <w:p w:rsidR="00FA7B20" w:rsidRPr="00950220" w:rsidRDefault="00FA7B20" w:rsidP="00FA7B20">
      <w:pPr>
        <w:pStyle w:val="af6"/>
        <w:numPr>
          <w:ilvl w:val="0"/>
          <w:numId w:val="13"/>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Предметные и сюжетные картинки, тематические наборы картинок (одежда, обувь, мебель, посуда, овощи, животные, игрушки, транспорт, профессии).</w:t>
      </w:r>
    </w:p>
    <w:p w:rsidR="00FA7B20" w:rsidRPr="00950220" w:rsidRDefault="00FA7B20" w:rsidP="00FA7B20">
      <w:pPr>
        <w:pStyle w:val="af6"/>
        <w:numPr>
          <w:ilvl w:val="0"/>
          <w:numId w:val="13"/>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lastRenderedPageBreak/>
        <w:t>Иллюстрации предметов бытовой техники, используемых дома и в детском саду (пылесос, мясорубка, стиральная машина и т.д.).</w:t>
      </w:r>
    </w:p>
    <w:p w:rsidR="00FA7B20" w:rsidRPr="00950220" w:rsidRDefault="00FA7B20" w:rsidP="00FA7B20">
      <w:pPr>
        <w:pStyle w:val="af6"/>
        <w:numPr>
          <w:ilvl w:val="0"/>
          <w:numId w:val="13"/>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Мелкая геометрическая мозаика</w:t>
      </w:r>
    </w:p>
    <w:p w:rsidR="00FA7B20" w:rsidRPr="00950220" w:rsidRDefault="00FA7B20" w:rsidP="00FA7B20">
      <w:pPr>
        <w:pStyle w:val="af6"/>
        <w:numPr>
          <w:ilvl w:val="0"/>
          <w:numId w:val="13"/>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Игры для интеллектуального развития.</w:t>
      </w:r>
    </w:p>
    <w:p w:rsidR="00FA7B20" w:rsidRPr="00950220" w:rsidRDefault="00FA7B20" w:rsidP="00FA7B20">
      <w:pPr>
        <w:pStyle w:val="af6"/>
        <w:numPr>
          <w:ilvl w:val="0"/>
          <w:numId w:val="13"/>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Настольно-печатные игры разнообразной тематики и содержания.</w:t>
      </w:r>
    </w:p>
    <w:p w:rsidR="00FA7B20" w:rsidRPr="00950220" w:rsidRDefault="00FA7B20" w:rsidP="00FA7B20">
      <w:pPr>
        <w:pStyle w:val="af6"/>
        <w:numPr>
          <w:ilvl w:val="0"/>
          <w:numId w:val="13"/>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Счетные палочки.</w:t>
      </w:r>
    </w:p>
    <w:p w:rsidR="00FA7B20" w:rsidRPr="00950220" w:rsidRDefault="00FA7B20" w:rsidP="00FA7B20">
      <w:pPr>
        <w:pStyle w:val="af6"/>
        <w:numPr>
          <w:ilvl w:val="0"/>
          <w:numId w:val="13"/>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Карточки с изображением предметов, изготовленных из различных материалов.</w:t>
      </w:r>
    </w:p>
    <w:p w:rsidR="00FA7B20" w:rsidRPr="00950220" w:rsidRDefault="00FA7B20" w:rsidP="00FA7B20">
      <w:pPr>
        <w:pStyle w:val="af6"/>
        <w:numPr>
          <w:ilvl w:val="0"/>
          <w:numId w:val="13"/>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Контурные и цветные изображения предметов.</w:t>
      </w:r>
    </w:p>
    <w:p w:rsidR="00FA7B20" w:rsidRPr="00950220" w:rsidRDefault="00FA7B20" w:rsidP="00FA7B20">
      <w:pPr>
        <w:pStyle w:val="af6"/>
        <w:numPr>
          <w:ilvl w:val="0"/>
          <w:numId w:val="13"/>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Пазлы.</w:t>
      </w:r>
    </w:p>
    <w:p w:rsidR="00FA7B20" w:rsidRPr="00950220" w:rsidRDefault="00FA7B20" w:rsidP="00FA7B20">
      <w:pPr>
        <w:pStyle w:val="af6"/>
        <w:numPr>
          <w:ilvl w:val="0"/>
          <w:numId w:val="13"/>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Тетради в клетку</w:t>
      </w:r>
    </w:p>
    <w:p w:rsidR="00FA7B20" w:rsidRPr="00950220" w:rsidRDefault="00FA7B20" w:rsidP="00FA7B20">
      <w:pPr>
        <w:pStyle w:val="af6"/>
        <w:numPr>
          <w:ilvl w:val="0"/>
          <w:numId w:val="13"/>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Циферблат часов</w:t>
      </w:r>
    </w:p>
    <w:p w:rsidR="00FA7B20" w:rsidRPr="00950220" w:rsidRDefault="00FA7B20" w:rsidP="00FA7B20">
      <w:pPr>
        <w:pStyle w:val="af6"/>
        <w:numPr>
          <w:ilvl w:val="0"/>
          <w:numId w:val="13"/>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Магнитная доска</w:t>
      </w:r>
    </w:p>
    <w:p w:rsidR="00FA7B20" w:rsidRPr="00950220" w:rsidRDefault="00FA7B20" w:rsidP="00FA7B20">
      <w:pPr>
        <w:tabs>
          <w:tab w:val="left" w:pos="567"/>
        </w:tabs>
        <w:spacing w:before="240"/>
        <w:jc w:val="both"/>
        <w:rPr>
          <w:rFonts w:eastAsia="TimesNewRoman"/>
          <w:szCs w:val="28"/>
        </w:rPr>
      </w:pPr>
      <w:r w:rsidRPr="00950220">
        <w:rPr>
          <w:rFonts w:eastAsia="TimesNewRoman"/>
          <w:b/>
          <w:szCs w:val="28"/>
        </w:rPr>
        <w:t>«</w:t>
      </w:r>
      <w:r w:rsidRPr="00950220">
        <w:rPr>
          <w:rFonts w:eastAsia="TimesNewRoman"/>
          <w:b/>
          <w:i/>
          <w:szCs w:val="28"/>
        </w:rPr>
        <w:t>Центр творчества</w:t>
      </w:r>
      <w:r w:rsidRPr="00950220">
        <w:rPr>
          <w:rFonts w:eastAsia="TimesNewRoman"/>
          <w:i/>
          <w:szCs w:val="28"/>
        </w:rPr>
        <w:t>»</w:t>
      </w:r>
      <w:r w:rsidRPr="00950220">
        <w:rPr>
          <w:rFonts w:eastAsia="TimesNewRoman"/>
          <w:szCs w:val="28"/>
        </w:rPr>
        <w:t xml:space="preserve"> (конструирование и ручной труд).</w:t>
      </w:r>
    </w:p>
    <w:p w:rsidR="00FA7B20" w:rsidRPr="00950220" w:rsidRDefault="00FA7B20" w:rsidP="00FA7B20">
      <w:pPr>
        <w:tabs>
          <w:tab w:val="left" w:pos="567"/>
        </w:tabs>
        <w:jc w:val="both"/>
        <w:rPr>
          <w:rFonts w:eastAsia="TimesNewRoman"/>
          <w:szCs w:val="28"/>
        </w:rPr>
      </w:pPr>
      <w:r w:rsidRPr="00950220">
        <w:rPr>
          <w:rFonts w:eastAsia="TimesNewRoman"/>
          <w:szCs w:val="28"/>
        </w:rPr>
        <w:t>Материалы для конструирования:</w:t>
      </w:r>
    </w:p>
    <w:p w:rsidR="00FA7B20" w:rsidRPr="00950220" w:rsidRDefault="00FA7B20" w:rsidP="00FA7B20">
      <w:pPr>
        <w:pStyle w:val="af6"/>
        <w:numPr>
          <w:ilvl w:val="0"/>
          <w:numId w:val="14"/>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Строительные наборы с деталями разных форм и размеров.</w:t>
      </w:r>
    </w:p>
    <w:p w:rsidR="00FA7B20" w:rsidRPr="00950220" w:rsidRDefault="00FA7B20" w:rsidP="00FA7B20">
      <w:pPr>
        <w:pStyle w:val="af6"/>
        <w:numPr>
          <w:ilvl w:val="0"/>
          <w:numId w:val="14"/>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Фигурки людей и животных для обыгрывания.</w:t>
      </w:r>
    </w:p>
    <w:p w:rsidR="00FA7B20" w:rsidRPr="00950220" w:rsidRDefault="00FA7B20" w:rsidP="00FA7B20">
      <w:pPr>
        <w:pStyle w:val="af6"/>
        <w:numPr>
          <w:ilvl w:val="0"/>
          <w:numId w:val="14"/>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Тематические конструкторы.</w:t>
      </w:r>
    </w:p>
    <w:p w:rsidR="00FA7B20" w:rsidRPr="00950220" w:rsidRDefault="00FA7B20" w:rsidP="00FA7B20">
      <w:pPr>
        <w:pStyle w:val="af6"/>
        <w:numPr>
          <w:ilvl w:val="0"/>
          <w:numId w:val="14"/>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Настольный конструктор «Лего».</w:t>
      </w:r>
    </w:p>
    <w:p w:rsidR="00FA7B20" w:rsidRPr="00950220" w:rsidRDefault="00FA7B20" w:rsidP="00FA7B20">
      <w:pPr>
        <w:pStyle w:val="af6"/>
        <w:numPr>
          <w:ilvl w:val="0"/>
          <w:numId w:val="14"/>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Образцы построек разной сложности</w:t>
      </w:r>
    </w:p>
    <w:p w:rsidR="00FA7B20" w:rsidRPr="00950220" w:rsidRDefault="00FA7B20" w:rsidP="00FA7B20">
      <w:pPr>
        <w:tabs>
          <w:tab w:val="left" w:pos="567"/>
        </w:tabs>
        <w:jc w:val="both"/>
        <w:rPr>
          <w:rFonts w:eastAsia="TimesNewRoman"/>
          <w:szCs w:val="28"/>
        </w:rPr>
      </w:pPr>
      <w:r w:rsidRPr="00950220">
        <w:rPr>
          <w:rFonts w:eastAsia="TimesNewRoman"/>
          <w:szCs w:val="28"/>
        </w:rPr>
        <w:t>Материалы для ручного труда:</w:t>
      </w:r>
    </w:p>
    <w:p w:rsidR="00FA7B20" w:rsidRPr="00950220" w:rsidRDefault="00FA7B20" w:rsidP="00FA7B20">
      <w:pPr>
        <w:pStyle w:val="af6"/>
        <w:numPr>
          <w:ilvl w:val="0"/>
          <w:numId w:val="15"/>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Бумага разных видов (цветная, гофрированная, салфетки, картон, открытки и др.)</w:t>
      </w:r>
    </w:p>
    <w:p w:rsidR="00FA7B20" w:rsidRPr="00950220" w:rsidRDefault="00FA7B20" w:rsidP="00FA7B20">
      <w:pPr>
        <w:pStyle w:val="af6"/>
        <w:numPr>
          <w:ilvl w:val="0"/>
          <w:numId w:val="15"/>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Вата, поролон, текстильные материалы (ткань, веревочки, шнурки, ленточки и т.д.).</w:t>
      </w:r>
    </w:p>
    <w:p w:rsidR="00FA7B20" w:rsidRPr="00950220" w:rsidRDefault="00FA7B20" w:rsidP="00FA7B20">
      <w:pPr>
        <w:pStyle w:val="af6"/>
        <w:numPr>
          <w:ilvl w:val="0"/>
          <w:numId w:val="15"/>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Подборка бросового материала (коробки, катушки, конусы, пластиковые бутылки, пробки, фантики и фольга от конфет и др.).</w:t>
      </w:r>
    </w:p>
    <w:p w:rsidR="00FA7B20" w:rsidRPr="00950220" w:rsidRDefault="00FA7B20" w:rsidP="00FA7B20">
      <w:pPr>
        <w:pStyle w:val="af6"/>
        <w:numPr>
          <w:ilvl w:val="0"/>
          <w:numId w:val="15"/>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Природные материалы (шишки, желуди, различные семена, скорлупа орехов, яичная и др.).</w:t>
      </w:r>
    </w:p>
    <w:p w:rsidR="00FA7B20" w:rsidRPr="00950220" w:rsidRDefault="00FA7B20" w:rsidP="00FA7B20">
      <w:pPr>
        <w:tabs>
          <w:tab w:val="left" w:pos="567"/>
        </w:tabs>
        <w:jc w:val="both"/>
        <w:rPr>
          <w:rFonts w:eastAsia="TimesNewRoman"/>
          <w:szCs w:val="28"/>
        </w:rPr>
      </w:pPr>
      <w:r w:rsidRPr="00950220">
        <w:rPr>
          <w:rFonts w:eastAsia="TimesNewRoman"/>
          <w:szCs w:val="28"/>
        </w:rPr>
        <w:t>Инструменты: ножницы с тупыми концами; кисть; клей.</w:t>
      </w:r>
    </w:p>
    <w:p w:rsidR="00FA7B20" w:rsidRPr="00950220" w:rsidRDefault="00FA7B20" w:rsidP="00FA7B20">
      <w:pPr>
        <w:tabs>
          <w:tab w:val="left" w:pos="567"/>
        </w:tabs>
        <w:jc w:val="both"/>
        <w:rPr>
          <w:rFonts w:eastAsia="TimesNewRoman"/>
          <w:szCs w:val="28"/>
        </w:rPr>
      </w:pPr>
      <w:r w:rsidRPr="00950220">
        <w:rPr>
          <w:rFonts w:eastAsia="TimesNewRoman"/>
          <w:szCs w:val="28"/>
        </w:rPr>
        <w:t>Схемы последовательного изготовления поделки</w:t>
      </w:r>
    </w:p>
    <w:p w:rsidR="00FA7B20" w:rsidRPr="00950220" w:rsidRDefault="00FA7B20" w:rsidP="00FA7B20">
      <w:pPr>
        <w:tabs>
          <w:tab w:val="left" w:pos="567"/>
        </w:tabs>
        <w:jc w:val="both"/>
        <w:rPr>
          <w:rFonts w:eastAsia="TimesNewRoman"/>
          <w:szCs w:val="28"/>
        </w:rPr>
      </w:pPr>
      <w:r w:rsidRPr="00950220">
        <w:rPr>
          <w:rFonts w:eastAsia="TimesNewRoman"/>
          <w:szCs w:val="28"/>
        </w:rPr>
        <w:lastRenderedPageBreak/>
        <w:t>Материалы для изо- деятельности:</w:t>
      </w:r>
    </w:p>
    <w:p w:rsidR="00FA7B20" w:rsidRPr="00950220" w:rsidRDefault="00FA7B20" w:rsidP="00FA7B20">
      <w:pPr>
        <w:pStyle w:val="af6"/>
        <w:numPr>
          <w:ilvl w:val="0"/>
          <w:numId w:val="16"/>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Произведения живописи</w:t>
      </w:r>
    </w:p>
    <w:p w:rsidR="00FA7B20" w:rsidRPr="00950220" w:rsidRDefault="00FA7B20" w:rsidP="00FA7B20">
      <w:pPr>
        <w:pStyle w:val="af6"/>
        <w:numPr>
          <w:ilvl w:val="0"/>
          <w:numId w:val="16"/>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 xml:space="preserve">Мольберт. </w:t>
      </w:r>
    </w:p>
    <w:p w:rsidR="00FA7B20" w:rsidRPr="00950220" w:rsidRDefault="00FA7B20" w:rsidP="00FA7B20">
      <w:pPr>
        <w:pStyle w:val="af6"/>
        <w:numPr>
          <w:ilvl w:val="0"/>
          <w:numId w:val="16"/>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Наборы цветных карандашей; наборы фломастеров; шариковые ручки. гуашь; акварель; цветные восковые мелки и т.п.</w:t>
      </w:r>
    </w:p>
    <w:p w:rsidR="00FA7B20" w:rsidRPr="00950220" w:rsidRDefault="00FA7B20" w:rsidP="00FA7B20">
      <w:pPr>
        <w:pStyle w:val="af6"/>
        <w:numPr>
          <w:ilvl w:val="0"/>
          <w:numId w:val="16"/>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Индивидуальные палитры для смешения красок.</w:t>
      </w:r>
    </w:p>
    <w:p w:rsidR="00FA7B20" w:rsidRPr="00950220" w:rsidRDefault="00FA7B20" w:rsidP="00FA7B20">
      <w:pPr>
        <w:pStyle w:val="af6"/>
        <w:numPr>
          <w:ilvl w:val="0"/>
          <w:numId w:val="16"/>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Кисточки - тонкие и толстые, щетинистые, беличьи; баночки для промывания ворса кисти от краски.</w:t>
      </w:r>
    </w:p>
    <w:p w:rsidR="00FA7B20" w:rsidRPr="00950220" w:rsidRDefault="00FA7B20" w:rsidP="00FA7B20">
      <w:pPr>
        <w:pStyle w:val="af6"/>
        <w:numPr>
          <w:ilvl w:val="0"/>
          <w:numId w:val="16"/>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Бумага для рисования разного формата.</w:t>
      </w:r>
    </w:p>
    <w:p w:rsidR="00FA7B20" w:rsidRPr="00950220" w:rsidRDefault="00FA7B20" w:rsidP="00FA7B20">
      <w:pPr>
        <w:pStyle w:val="af6"/>
        <w:numPr>
          <w:ilvl w:val="0"/>
          <w:numId w:val="16"/>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Салфетки из ткани, хорошо впитывающей воду, для осушения кисти, салфетки для рук.</w:t>
      </w:r>
    </w:p>
    <w:p w:rsidR="00FA7B20" w:rsidRPr="00950220" w:rsidRDefault="00FA7B20" w:rsidP="00FA7B20">
      <w:pPr>
        <w:pStyle w:val="af6"/>
        <w:numPr>
          <w:ilvl w:val="0"/>
          <w:numId w:val="16"/>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Губки из поролона.</w:t>
      </w:r>
    </w:p>
    <w:p w:rsidR="00FA7B20" w:rsidRPr="00950220" w:rsidRDefault="00FA7B20" w:rsidP="00FA7B20">
      <w:pPr>
        <w:pStyle w:val="af6"/>
        <w:numPr>
          <w:ilvl w:val="0"/>
          <w:numId w:val="16"/>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Пластилин, доски для лепки.</w:t>
      </w:r>
    </w:p>
    <w:p w:rsidR="00FA7B20" w:rsidRPr="00950220" w:rsidRDefault="00FA7B20" w:rsidP="00FA7B20">
      <w:pPr>
        <w:pStyle w:val="af6"/>
        <w:numPr>
          <w:ilvl w:val="0"/>
          <w:numId w:val="16"/>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Стеки разной формы.</w:t>
      </w:r>
    </w:p>
    <w:p w:rsidR="00FA7B20" w:rsidRPr="00950220" w:rsidRDefault="00FA7B20" w:rsidP="00FA7B20">
      <w:pPr>
        <w:pStyle w:val="af6"/>
        <w:numPr>
          <w:ilvl w:val="0"/>
          <w:numId w:val="16"/>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Розетки для клея.</w:t>
      </w:r>
    </w:p>
    <w:p w:rsidR="00FA7B20" w:rsidRPr="00950220" w:rsidRDefault="00FA7B20" w:rsidP="00FA7B20">
      <w:pPr>
        <w:pStyle w:val="af6"/>
        <w:numPr>
          <w:ilvl w:val="0"/>
          <w:numId w:val="16"/>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Подносы для форм и обрезков бумаги.</w:t>
      </w:r>
    </w:p>
    <w:p w:rsidR="00FA7B20" w:rsidRPr="00950220" w:rsidRDefault="00FA7B20" w:rsidP="00FA7B20">
      <w:pPr>
        <w:pStyle w:val="af6"/>
        <w:numPr>
          <w:ilvl w:val="0"/>
          <w:numId w:val="16"/>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Большие клеенки для покрытия столов.</w:t>
      </w:r>
    </w:p>
    <w:p w:rsidR="00FA7B20" w:rsidRPr="00950220" w:rsidRDefault="00FA7B20" w:rsidP="00FA7B20">
      <w:pPr>
        <w:pStyle w:val="af6"/>
        <w:numPr>
          <w:ilvl w:val="0"/>
          <w:numId w:val="16"/>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Печатки для нанесения узора.</w:t>
      </w:r>
    </w:p>
    <w:p w:rsidR="00FA7B20" w:rsidRPr="00950220" w:rsidRDefault="00FA7B20" w:rsidP="00FA7B20">
      <w:pPr>
        <w:pStyle w:val="af6"/>
        <w:numPr>
          <w:ilvl w:val="0"/>
          <w:numId w:val="16"/>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Мелки для рисования на доске и асфальте или линолеуме.</w:t>
      </w:r>
    </w:p>
    <w:p w:rsidR="00FA7B20" w:rsidRPr="00950220" w:rsidRDefault="00FA7B20" w:rsidP="00FA7B20">
      <w:pPr>
        <w:pStyle w:val="af6"/>
        <w:numPr>
          <w:ilvl w:val="0"/>
          <w:numId w:val="16"/>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Произведения народного искусства</w:t>
      </w:r>
    </w:p>
    <w:p w:rsidR="00FA7B20" w:rsidRPr="00950220" w:rsidRDefault="00FA7B20" w:rsidP="00FA7B20">
      <w:pPr>
        <w:pStyle w:val="af6"/>
        <w:numPr>
          <w:ilvl w:val="0"/>
          <w:numId w:val="16"/>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Выставка работ детского творчества</w:t>
      </w:r>
    </w:p>
    <w:p w:rsidR="00FA7B20" w:rsidRPr="00950220" w:rsidRDefault="00FA7B20" w:rsidP="00FA7B20">
      <w:pPr>
        <w:tabs>
          <w:tab w:val="left" w:pos="567"/>
        </w:tabs>
        <w:spacing w:before="240"/>
        <w:jc w:val="both"/>
        <w:rPr>
          <w:rFonts w:eastAsia="TimesNewRoman"/>
          <w:b/>
          <w:szCs w:val="28"/>
        </w:rPr>
      </w:pPr>
      <w:r w:rsidRPr="00950220">
        <w:rPr>
          <w:rFonts w:eastAsia="TimesNewRoman"/>
          <w:b/>
          <w:szCs w:val="28"/>
        </w:rPr>
        <w:t>«</w:t>
      </w:r>
      <w:r w:rsidRPr="00950220">
        <w:rPr>
          <w:rFonts w:eastAsia="TimesNewRoman"/>
          <w:b/>
          <w:i/>
          <w:szCs w:val="28"/>
        </w:rPr>
        <w:t>Центр природы</w:t>
      </w:r>
      <w:r w:rsidRPr="00950220">
        <w:rPr>
          <w:rFonts w:eastAsia="TimesNewRoman"/>
          <w:b/>
          <w:szCs w:val="28"/>
        </w:rPr>
        <w:t>».</w:t>
      </w:r>
    </w:p>
    <w:p w:rsidR="00FA7B20" w:rsidRPr="00950220" w:rsidRDefault="00FA7B20" w:rsidP="00FA7B20">
      <w:pPr>
        <w:pStyle w:val="af6"/>
        <w:numPr>
          <w:ilvl w:val="0"/>
          <w:numId w:val="17"/>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Комнатные растения</w:t>
      </w:r>
    </w:p>
    <w:p w:rsidR="00FA7B20" w:rsidRPr="00950220" w:rsidRDefault="00FA7B20" w:rsidP="00FA7B20">
      <w:pPr>
        <w:pStyle w:val="af6"/>
        <w:numPr>
          <w:ilvl w:val="0"/>
          <w:numId w:val="17"/>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Познавательная природоведческая литература.</w:t>
      </w:r>
    </w:p>
    <w:p w:rsidR="00FA7B20" w:rsidRPr="00950220" w:rsidRDefault="00FA7B20" w:rsidP="00FA7B20">
      <w:pPr>
        <w:pStyle w:val="af6"/>
        <w:numPr>
          <w:ilvl w:val="0"/>
          <w:numId w:val="17"/>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Иллюстрации с изображением признаков сезона.</w:t>
      </w:r>
    </w:p>
    <w:p w:rsidR="00FA7B20" w:rsidRPr="00950220" w:rsidRDefault="00FA7B20" w:rsidP="00FA7B20">
      <w:pPr>
        <w:pStyle w:val="af6"/>
        <w:numPr>
          <w:ilvl w:val="0"/>
          <w:numId w:val="17"/>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Растения, требующие разных способов ухода.</w:t>
      </w:r>
    </w:p>
    <w:p w:rsidR="00FA7B20" w:rsidRPr="00950220" w:rsidRDefault="00FA7B20" w:rsidP="00FA7B20">
      <w:pPr>
        <w:pStyle w:val="af6"/>
        <w:numPr>
          <w:ilvl w:val="0"/>
          <w:numId w:val="17"/>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Календарь природы.</w:t>
      </w:r>
    </w:p>
    <w:p w:rsidR="00FA7B20" w:rsidRPr="00950220" w:rsidRDefault="00FA7B20" w:rsidP="00FA7B20">
      <w:pPr>
        <w:pStyle w:val="af6"/>
        <w:numPr>
          <w:ilvl w:val="0"/>
          <w:numId w:val="17"/>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Инвентарь для ухода за растениями.</w:t>
      </w:r>
    </w:p>
    <w:p w:rsidR="00FA7B20" w:rsidRPr="00950220" w:rsidRDefault="00FA7B20" w:rsidP="00FA7B20">
      <w:pPr>
        <w:pStyle w:val="af6"/>
        <w:numPr>
          <w:ilvl w:val="0"/>
          <w:numId w:val="17"/>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Зимний огород (луковицы, крупные и мелкие семена).</w:t>
      </w:r>
    </w:p>
    <w:p w:rsidR="00FA7B20" w:rsidRPr="00950220" w:rsidRDefault="00FA7B20" w:rsidP="00FA7B20">
      <w:pPr>
        <w:pStyle w:val="af6"/>
        <w:numPr>
          <w:ilvl w:val="0"/>
          <w:numId w:val="17"/>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lastRenderedPageBreak/>
        <w:t>Иллюстрации растений различных мест произрастания.</w:t>
      </w:r>
    </w:p>
    <w:p w:rsidR="00FA7B20" w:rsidRPr="00950220" w:rsidRDefault="00FA7B20" w:rsidP="00FA7B20">
      <w:pPr>
        <w:pStyle w:val="af6"/>
        <w:numPr>
          <w:ilvl w:val="0"/>
          <w:numId w:val="17"/>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Картинки с изображением цветов.</w:t>
      </w:r>
    </w:p>
    <w:p w:rsidR="00FA7B20" w:rsidRPr="00950220" w:rsidRDefault="00FA7B20" w:rsidP="00FA7B20">
      <w:pPr>
        <w:pStyle w:val="af6"/>
        <w:numPr>
          <w:ilvl w:val="0"/>
          <w:numId w:val="17"/>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Иллюстрации с изображением животных</w:t>
      </w:r>
    </w:p>
    <w:p w:rsidR="00FA7B20" w:rsidRPr="00950220" w:rsidRDefault="00FA7B20" w:rsidP="00FA7B20">
      <w:pPr>
        <w:pStyle w:val="af6"/>
        <w:numPr>
          <w:ilvl w:val="0"/>
          <w:numId w:val="17"/>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Иллюстрации с изображением общих признаков растений (корень, стебель, листья, цветок, плод).</w:t>
      </w:r>
    </w:p>
    <w:p w:rsidR="00FA7B20" w:rsidRPr="00950220" w:rsidRDefault="00FA7B20" w:rsidP="00FA7B20">
      <w:pPr>
        <w:pStyle w:val="af6"/>
        <w:numPr>
          <w:ilvl w:val="0"/>
          <w:numId w:val="17"/>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Дидактические игры на природоведческую тематику</w:t>
      </w:r>
    </w:p>
    <w:p w:rsidR="00FA7B20" w:rsidRPr="00950220" w:rsidRDefault="00FA7B20" w:rsidP="00FA7B20">
      <w:pPr>
        <w:pStyle w:val="af6"/>
        <w:numPr>
          <w:ilvl w:val="0"/>
          <w:numId w:val="17"/>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Энциклопедии на природоведческую тематику</w:t>
      </w:r>
    </w:p>
    <w:p w:rsidR="00FA7B20" w:rsidRPr="00950220" w:rsidRDefault="00FA7B20" w:rsidP="00FA7B20">
      <w:pPr>
        <w:tabs>
          <w:tab w:val="left" w:pos="567"/>
        </w:tabs>
        <w:spacing w:before="240"/>
        <w:jc w:val="both"/>
        <w:rPr>
          <w:rFonts w:eastAsia="TimesNewRoman"/>
          <w:b/>
          <w:szCs w:val="28"/>
        </w:rPr>
      </w:pPr>
      <w:r w:rsidRPr="00950220">
        <w:rPr>
          <w:rFonts w:eastAsia="TimesNewRoman"/>
          <w:b/>
          <w:szCs w:val="28"/>
        </w:rPr>
        <w:t>«</w:t>
      </w:r>
      <w:r w:rsidRPr="00950220">
        <w:rPr>
          <w:rFonts w:eastAsia="TimesNewRoman"/>
          <w:b/>
          <w:i/>
          <w:szCs w:val="28"/>
        </w:rPr>
        <w:t>Центр игры</w:t>
      </w:r>
      <w:r w:rsidRPr="00950220">
        <w:rPr>
          <w:rFonts w:eastAsia="TimesNewRoman"/>
          <w:b/>
          <w:szCs w:val="28"/>
        </w:rPr>
        <w:t>».</w:t>
      </w:r>
    </w:p>
    <w:p w:rsidR="00FA7B20" w:rsidRPr="00950220" w:rsidRDefault="00FA7B20" w:rsidP="00FA7B20">
      <w:pPr>
        <w:pStyle w:val="af6"/>
        <w:numPr>
          <w:ilvl w:val="0"/>
          <w:numId w:val="18"/>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Сюжетные игрушки</w:t>
      </w:r>
    </w:p>
    <w:p w:rsidR="00FA7B20" w:rsidRPr="00950220" w:rsidRDefault="00FA7B20" w:rsidP="00FA7B20">
      <w:pPr>
        <w:pStyle w:val="af6"/>
        <w:numPr>
          <w:ilvl w:val="0"/>
          <w:numId w:val="18"/>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Игрушки транспортные разного вида.</w:t>
      </w:r>
    </w:p>
    <w:p w:rsidR="00FA7B20" w:rsidRPr="00950220" w:rsidRDefault="00FA7B20" w:rsidP="00FA7B20">
      <w:pPr>
        <w:pStyle w:val="af6"/>
        <w:numPr>
          <w:ilvl w:val="0"/>
          <w:numId w:val="18"/>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Игрушки, изображающие предметы труда и быта.</w:t>
      </w:r>
    </w:p>
    <w:p w:rsidR="00FA7B20" w:rsidRPr="00950220" w:rsidRDefault="00FA7B20" w:rsidP="00FA7B20">
      <w:pPr>
        <w:pStyle w:val="af6"/>
        <w:numPr>
          <w:ilvl w:val="0"/>
          <w:numId w:val="18"/>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Ролевые атрибуты к играм-имитациям и сюжетно-ролевым, отражающим простые жизненные ситуации и действия («Кукольный уголок», «Кухня», «Парикмахерская», «Магазин», «больница», «Мастерская», «Гараж»).</w:t>
      </w:r>
    </w:p>
    <w:p w:rsidR="00FA7B20" w:rsidRPr="00950220" w:rsidRDefault="00FA7B20" w:rsidP="00FA7B20">
      <w:pPr>
        <w:pStyle w:val="af6"/>
        <w:numPr>
          <w:ilvl w:val="0"/>
          <w:numId w:val="18"/>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Игрушки-животные.</w:t>
      </w:r>
    </w:p>
    <w:p w:rsidR="00FA7B20" w:rsidRPr="00950220" w:rsidRDefault="00FA7B20" w:rsidP="00FA7B20">
      <w:pPr>
        <w:pStyle w:val="af6"/>
        <w:numPr>
          <w:ilvl w:val="0"/>
          <w:numId w:val="18"/>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Куклы</w:t>
      </w:r>
    </w:p>
    <w:p w:rsidR="00FA7B20" w:rsidRPr="00950220" w:rsidRDefault="00FA7B20" w:rsidP="00FA7B20">
      <w:pPr>
        <w:pStyle w:val="af6"/>
        <w:numPr>
          <w:ilvl w:val="0"/>
          <w:numId w:val="18"/>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Набор посуды</w:t>
      </w:r>
    </w:p>
    <w:p w:rsidR="00FA7B20" w:rsidRPr="00950220" w:rsidRDefault="00FA7B20" w:rsidP="00FA7B20">
      <w:pPr>
        <w:tabs>
          <w:tab w:val="left" w:pos="567"/>
        </w:tabs>
        <w:jc w:val="both"/>
        <w:rPr>
          <w:rFonts w:eastAsia="TimesNewRoman"/>
          <w:szCs w:val="28"/>
        </w:rPr>
      </w:pPr>
      <w:r w:rsidRPr="00950220">
        <w:rPr>
          <w:rFonts w:eastAsia="TimesNewRoman"/>
          <w:szCs w:val="28"/>
        </w:rPr>
        <w:tab/>
        <w:t>Разграниченные зоны (кукольный уголок, кухня, салон красоты, магазин, больница, почта и т.д.)</w:t>
      </w:r>
    </w:p>
    <w:p w:rsidR="00FA7B20" w:rsidRPr="00950220" w:rsidRDefault="00FA7B20" w:rsidP="00FA7B20">
      <w:pPr>
        <w:tabs>
          <w:tab w:val="left" w:pos="567"/>
        </w:tabs>
        <w:spacing w:before="240"/>
        <w:jc w:val="both"/>
        <w:rPr>
          <w:rFonts w:eastAsia="TimesNewRoman"/>
          <w:b/>
          <w:szCs w:val="28"/>
        </w:rPr>
      </w:pPr>
      <w:r w:rsidRPr="00950220">
        <w:rPr>
          <w:rFonts w:eastAsia="TimesNewRoman"/>
          <w:b/>
          <w:szCs w:val="28"/>
        </w:rPr>
        <w:t>«</w:t>
      </w:r>
      <w:r w:rsidRPr="00950220">
        <w:rPr>
          <w:rFonts w:eastAsia="TimesNewRoman"/>
          <w:b/>
          <w:i/>
          <w:szCs w:val="28"/>
        </w:rPr>
        <w:t>Центр театра</w:t>
      </w:r>
      <w:r w:rsidRPr="00950220">
        <w:rPr>
          <w:rFonts w:eastAsia="TimesNewRoman"/>
          <w:b/>
          <w:szCs w:val="28"/>
        </w:rPr>
        <w:t>»</w:t>
      </w:r>
    </w:p>
    <w:p w:rsidR="00FA7B20" w:rsidRPr="00950220" w:rsidRDefault="00FA7B20" w:rsidP="00FA7B20">
      <w:pPr>
        <w:pStyle w:val="af6"/>
        <w:numPr>
          <w:ilvl w:val="0"/>
          <w:numId w:val="19"/>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Разные виды театра (настольный, на ширме, пальчиковый, перчаточный, бибабо).</w:t>
      </w:r>
    </w:p>
    <w:p w:rsidR="00FA7B20" w:rsidRPr="00950220" w:rsidRDefault="00FA7B20" w:rsidP="00FA7B20">
      <w:pPr>
        <w:pStyle w:val="af6"/>
        <w:numPr>
          <w:ilvl w:val="0"/>
          <w:numId w:val="19"/>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Маски, шапочки.</w:t>
      </w:r>
    </w:p>
    <w:p w:rsidR="00FA7B20" w:rsidRPr="00950220" w:rsidRDefault="00FA7B20" w:rsidP="00FA7B20">
      <w:pPr>
        <w:pStyle w:val="af6"/>
        <w:numPr>
          <w:ilvl w:val="0"/>
          <w:numId w:val="19"/>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Декорации, театральные атрибуты.</w:t>
      </w:r>
    </w:p>
    <w:p w:rsidR="00FA7B20" w:rsidRPr="00950220" w:rsidRDefault="00FA7B20" w:rsidP="00FA7B20">
      <w:pPr>
        <w:pStyle w:val="af6"/>
        <w:numPr>
          <w:ilvl w:val="0"/>
          <w:numId w:val="19"/>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Фланелеграф.</w:t>
      </w:r>
    </w:p>
    <w:p w:rsidR="00FA7B20" w:rsidRPr="00950220" w:rsidRDefault="00FA7B20" w:rsidP="00FA7B20">
      <w:pPr>
        <w:pStyle w:val="af6"/>
        <w:numPr>
          <w:ilvl w:val="0"/>
          <w:numId w:val="19"/>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Аксессуары сказочных персонажей.</w:t>
      </w:r>
    </w:p>
    <w:p w:rsidR="00FA7B20" w:rsidRPr="00950220" w:rsidRDefault="00FA7B20" w:rsidP="00FA7B20">
      <w:pPr>
        <w:pStyle w:val="af6"/>
        <w:numPr>
          <w:ilvl w:val="0"/>
          <w:numId w:val="19"/>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Наглядно-дидактические пособия «Герои сказок» и т.д.</w:t>
      </w:r>
    </w:p>
    <w:p w:rsidR="00FA7B20" w:rsidRPr="00950220" w:rsidRDefault="00FA7B20" w:rsidP="00FA7B20">
      <w:pPr>
        <w:tabs>
          <w:tab w:val="left" w:pos="567"/>
        </w:tabs>
        <w:spacing w:before="240"/>
        <w:jc w:val="both"/>
        <w:rPr>
          <w:rFonts w:eastAsia="TimesNewRoman"/>
          <w:b/>
          <w:szCs w:val="28"/>
        </w:rPr>
      </w:pPr>
      <w:r w:rsidRPr="00950220">
        <w:rPr>
          <w:rFonts w:eastAsia="TimesNewRoman"/>
          <w:b/>
          <w:szCs w:val="28"/>
        </w:rPr>
        <w:t>«</w:t>
      </w:r>
      <w:r w:rsidRPr="00950220">
        <w:rPr>
          <w:rFonts w:eastAsia="TimesNewRoman"/>
          <w:b/>
          <w:i/>
          <w:szCs w:val="28"/>
        </w:rPr>
        <w:t>Центр музыки</w:t>
      </w:r>
      <w:r w:rsidRPr="00950220">
        <w:rPr>
          <w:rFonts w:eastAsia="TimesNewRoman"/>
          <w:b/>
          <w:szCs w:val="28"/>
        </w:rPr>
        <w:t>».</w:t>
      </w:r>
    </w:p>
    <w:p w:rsidR="00FA7B20" w:rsidRPr="00950220" w:rsidRDefault="00FA7B20" w:rsidP="00FA7B20">
      <w:pPr>
        <w:pStyle w:val="af6"/>
        <w:numPr>
          <w:ilvl w:val="0"/>
          <w:numId w:val="20"/>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Музыкальные игрушки (бубен, шумелки, металлофон).</w:t>
      </w:r>
    </w:p>
    <w:p w:rsidR="00FA7B20" w:rsidRPr="00950220" w:rsidRDefault="00FA7B20" w:rsidP="00FA7B20">
      <w:pPr>
        <w:pStyle w:val="af6"/>
        <w:numPr>
          <w:ilvl w:val="0"/>
          <w:numId w:val="20"/>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lastRenderedPageBreak/>
        <w:t>Набор шумовых коробочек.</w:t>
      </w:r>
    </w:p>
    <w:p w:rsidR="00FA7B20" w:rsidRPr="00950220" w:rsidRDefault="00FA7B20" w:rsidP="00FA7B20">
      <w:pPr>
        <w:pStyle w:val="af6"/>
        <w:numPr>
          <w:ilvl w:val="0"/>
          <w:numId w:val="20"/>
        </w:numPr>
        <w:tabs>
          <w:tab w:val="left" w:pos="567"/>
        </w:tabs>
        <w:jc w:val="both"/>
        <w:rPr>
          <w:rFonts w:ascii="Times New Roman" w:eastAsia="TimesNewRoman" w:hAnsi="Times New Roman" w:cs="Times New Roman"/>
          <w:sz w:val="28"/>
          <w:szCs w:val="28"/>
        </w:rPr>
      </w:pPr>
      <w:r w:rsidRPr="00950220">
        <w:rPr>
          <w:rFonts w:ascii="Times New Roman" w:eastAsia="TimesNewRoman" w:hAnsi="Times New Roman" w:cs="Times New Roman"/>
          <w:sz w:val="28"/>
          <w:szCs w:val="28"/>
        </w:rPr>
        <w:t>Аудиозаписи: детские песенки, фрагменты классических музыкальных произведений.</w:t>
      </w:r>
    </w:p>
    <w:p w:rsidR="00FA7B20" w:rsidRPr="00950220" w:rsidRDefault="00FA7B20" w:rsidP="00FA7B20">
      <w:pPr>
        <w:autoSpaceDE w:val="0"/>
        <w:autoSpaceDN w:val="0"/>
        <w:adjustRightInd w:val="0"/>
        <w:snapToGrid w:val="0"/>
        <w:spacing w:before="240"/>
        <w:ind w:firstLine="360"/>
        <w:jc w:val="both"/>
        <w:rPr>
          <w:szCs w:val="28"/>
        </w:rPr>
      </w:pPr>
      <w:r w:rsidRPr="00950220">
        <w:rPr>
          <w:szCs w:val="28"/>
        </w:rPr>
        <w:t>Предметно-развивающая среда в группе, ориентированная на ребенка,  должна помогать реализации такого принципа как: ребенок учится лучше и научится большему в процессе самостоятельного взаимодействия с окружающим миром – через игру и открытия.Групповое пространство должно быть спланировано педагогами так, чтобы дети могли делать</w:t>
      </w:r>
    </w:p>
    <w:p w:rsidR="00FA7B20" w:rsidRPr="00950220" w:rsidRDefault="00FA7B20" w:rsidP="00FA7B20">
      <w:pPr>
        <w:autoSpaceDE w:val="0"/>
        <w:autoSpaceDN w:val="0"/>
        <w:adjustRightInd w:val="0"/>
        <w:snapToGrid w:val="0"/>
        <w:spacing w:before="240"/>
        <w:ind w:firstLine="360"/>
        <w:jc w:val="both"/>
        <w:rPr>
          <w:szCs w:val="28"/>
        </w:rPr>
      </w:pPr>
      <w:r w:rsidRPr="00950220">
        <w:rPr>
          <w:szCs w:val="28"/>
        </w:rPr>
        <w:t>самостоятельный выбор (где, с кем и чем ребенок будет заниматься) и принимать решения. Важно, чтобы среда не ограничивала детскую инициативу, а наоборот, предоставляла бы возможности для проявления и  что важно – для развития и реализации разнообразных идей. Приобретая опыт, достигая своей цели, ребенок постепенно обретает уверенность в себе, убеждаясь в собственных возможностях, делая личностные, а поэтому радостные для него открытия. Разумно организованная развивающая среда способствует подготовке ребенка к жизни в стремительно меняющемся мире, формирует устойчивое стремление познавать, открывать мир и в конечном итоге – учит учиться.</w:t>
      </w:r>
    </w:p>
    <w:p w:rsidR="00FA7B20" w:rsidRPr="00950220" w:rsidRDefault="00FA7B20" w:rsidP="00FA7B20">
      <w:pPr>
        <w:tabs>
          <w:tab w:val="left" w:pos="567"/>
        </w:tabs>
        <w:jc w:val="both"/>
        <w:rPr>
          <w:rFonts w:eastAsia="TimesNewRoman"/>
          <w:szCs w:val="28"/>
        </w:rPr>
      </w:pPr>
      <w:r w:rsidRPr="00950220">
        <w:rPr>
          <w:szCs w:val="28"/>
        </w:rPr>
        <w:t>Такая среда также способствует навыкам партнерского общения, работы в команде, дает практику взаимопомощи и развивает навыки социального взаимодействия. Все это позволяет педагогу формировать у детей поисковый, активный, самостоятельный стиль мышления и деятельности, предоставляя реальные шансы для личностного роста каждого ребенка.</w:t>
      </w:r>
    </w:p>
    <w:p w:rsidR="00FA7B20" w:rsidRPr="00950220" w:rsidRDefault="00FA7B20" w:rsidP="00FA7B20">
      <w:pPr>
        <w:jc w:val="both"/>
        <w:rPr>
          <w:szCs w:val="28"/>
        </w:rPr>
      </w:pPr>
      <w:r w:rsidRPr="00950220">
        <w:rPr>
          <w:szCs w:val="28"/>
        </w:rPr>
        <w:t>На территории ДО, у каждой группы, имеется  площадка с навесом, участок для прогулок, игр. Озелененная площадь территории ДО составляет 6942 кв.м, на которой имеются цветники, растут различные деревья и кустарники.</w:t>
      </w:r>
    </w:p>
    <w:p w:rsidR="00FA7B20" w:rsidRPr="00950220" w:rsidRDefault="00FA7B20" w:rsidP="00FA7B20">
      <w:pPr>
        <w:jc w:val="both"/>
        <w:rPr>
          <w:b/>
          <w:szCs w:val="28"/>
        </w:rPr>
      </w:pPr>
      <w:r w:rsidRPr="00950220">
        <w:rPr>
          <w:b/>
          <w:szCs w:val="28"/>
        </w:rPr>
        <w:t xml:space="preserve"> </w:t>
      </w:r>
    </w:p>
    <w:p w:rsidR="00FA7B20" w:rsidRPr="00950220" w:rsidRDefault="00FA7B20" w:rsidP="00FA7B20">
      <w:pPr>
        <w:jc w:val="both"/>
        <w:rPr>
          <w:b/>
          <w:szCs w:val="28"/>
        </w:rPr>
      </w:pPr>
      <w:r w:rsidRPr="00950220">
        <w:rPr>
          <w:b/>
          <w:szCs w:val="28"/>
        </w:rPr>
        <w:t xml:space="preserve"> 8.Итоги</w:t>
      </w:r>
    </w:p>
    <w:p w:rsidR="00FA7B20" w:rsidRDefault="00FA7B20" w:rsidP="00FA7B20">
      <w:pPr>
        <w:jc w:val="center"/>
        <w:rPr>
          <w:szCs w:val="28"/>
        </w:rPr>
      </w:pPr>
      <w:r w:rsidRPr="00950220">
        <w:rPr>
          <w:szCs w:val="28"/>
        </w:rPr>
        <w:t xml:space="preserve">Подводя итог, можно  сделать следующие выводы: сравнительный анализ уровня усвоения реализуемой программы за </w:t>
      </w:r>
      <w:r>
        <w:rPr>
          <w:szCs w:val="28"/>
        </w:rPr>
        <w:t>2017-2018</w:t>
      </w:r>
      <w:r w:rsidRPr="00950220">
        <w:rPr>
          <w:szCs w:val="28"/>
        </w:rPr>
        <w:t>гг учебный год показал, что в целом по детскому саду уровень усвоения про</w:t>
      </w:r>
      <w:r>
        <w:rPr>
          <w:szCs w:val="28"/>
        </w:rPr>
        <w:t>граммы повысился на 5</w:t>
      </w:r>
      <w:r w:rsidRPr="00950220">
        <w:rPr>
          <w:szCs w:val="28"/>
        </w:rPr>
        <w:t>,6%</w:t>
      </w:r>
      <w:r>
        <w:rPr>
          <w:szCs w:val="28"/>
        </w:rPr>
        <w:t xml:space="preserve"> и составил</w:t>
      </w:r>
    </w:p>
    <w:p w:rsidR="00FA7B20" w:rsidRPr="00950220" w:rsidRDefault="00FA7B20" w:rsidP="00FA7B20">
      <w:pPr>
        <w:jc w:val="center"/>
        <w:rPr>
          <w:szCs w:val="28"/>
        </w:rPr>
      </w:pPr>
      <w:r>
        <w:rPr>
          <w:szCs w:val="28"/>
        </w:rPr>
        <w:t>82</w:t>
      </w:r>
      <w:r w:rsidRPr="00950220">
        <w:rPr>
          <w:szCs w:val="28"/>
        </w:rPr>
        <w:t>%.Диагностика выявила, что наиболее высокие результаты достигнуты по таким образовательным областям, «художественно-эстетическое развитие»(91%).Благодаря приоритетному направлению в работе над познавательным</w:t>
      </w:r>
    </w:p>
    <w:p w:rsidR="00FA7B20" w:rsidRPr="00950220" w:rsidRDefault="00FA7B20" w:rsidP="00FA7B20">
      <w:pPr>
        <w:rPr>
          <w:b/>
          <w:szCs w:val="28"/>
        </w:rPr>
      </w:pPr>
      <w:r w:rsidRPr="00950220">
        <w:rPr>
          <w:szCs w:val="28"/>
        </w:rPr>
        <w:t>развитием воспитанников в этом учебном году диагностика выявила положительную динамику по усвоению образовательной области «Познание».</w:t>
      </w:r>
      <w:r w:rsidRPr="00950220">
        <w:rPr>
          <w:b/>
          <w:szCs w:val="28"/>
        </w:rPr>
        <w:t xml:space="preserve"> </w:t>
      </w:r>
    </w:p>
    <w:p w:rsidR="00FA7B20" w:rsidRPr="00950220" w:rsidRDefault="00FA7B20" w:rsidP="00FA7B20">
      <w:pPr>
        <w:rPr>
          <w:b/>
          <w:szCs w:val="28"/>
        </w:rPr>
      </w:pPr>
    </w:p>
    <w:p w:rsidR="00FA7B20" w:rsidRPr="00950220" w:rsidRDefault="00FA7B20" w:rsidP="00FA7B20">
      <w:pPr>
        <w:rPr>
          <w:rStyle w:val="fontstyle21"/>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0"/>
        <w:gridCol w:w="17"/>
        <w:gridCol w:w="835"/>
        <w:gridCol w:w="1417"/>
        <w:gridCol w:w="1417"/>
        <w:gridCol w:w="1701"/>
      </w:tblGrid>
      <w:tr w:rsidR="00C05CC1" w:rsidRPr="00950220" w:rsidTr="00C05CC1">
        <w:trPr>
          <w:trHeight w:val="86"/>
        </w:trPr>
        <w:tc>
          <w:tcPr>
            <w:tcW w:w="2802" w:type="dxa"/>
            <w:gridSpan w:val="3"/>
            <w:vAlign w:val="center"/>
          </w:tcPr>
          <w:p w:rsidR="00C05CC1" w:rsidRPr="00950220" w:rsidRDefault="00C05CC1" w:rsidP="00C05CC1">
            <w:pPr>
              <w:rPr>
                <w:b/>
                <w:szCs w:val="28"/>
              </w:rPr>
            </w:pPr>
            <w:r w:rsidRPr="00950220">
              <w:rPr>
                <w:b/>
                <w:szCs w:val="28"/>
              </w:rPr>
              <w:t xml:space="preserve">Начало года </w:t>
            </w:r>
          </w:p>
        </w:tc>
        <w:tc>
          <w:tcPr>
            <w:tcW w:w="1417" w:type="dxa"/>
          </w:tcPr>
          <w:p w:rsidR="00C05CC1" w:rsidRPr="00950220" w:rsidRDefault="00C05CC1" w:rsidP="00C05CC1">
            <w:pPr>
              <w:rPr>
                <w:b/>
                <w:szCs w:val="28"/>
              </w:rPr>
            </w:pPr>
            <w:r w:rsidRPr="00950220">
              <w:rPr>
                <w:b/>
                <w:szCs w:val="28"/>
              </w:rPr>
              <w:t xml:space="preserve">Высокий уровень </w:t>
            </w:r>
          </w:p>
        </w:tc>
        <w:tc>
          <w:tcPr>
            <w:tcW w:w="1417" w:type="dxa"/>
          </w:tcPr>
          <w:p w:rsidR="00C05CC1" w:rsidRPr="00950220" w:rsidRDefault="00C05CC1" w:rsidP="00C05CC1">
            <w:pPr>
              <w:rPr>
                <w:b/>
                <w:szCs w:val="28"/>
              </w:rPr>
            </w:pPr>
            <w:r w:rsidRPr="00950220">
              <w:rPr>
                <w:b/>
                <w:szCs w:val="28"/>
              </w:rPr>
              <w:t>Средний уровень</w:t>
            </w:r>
          </w:p>
        </w:tc>
        <w:tc>
          <w:tcPr>
            <w:tcW w:w="1701" w:type="dxa"/>
          </w:tcPr>
          <w:p w:rsidR="00C05CC1" w:rsidRPr="00950220" w:rsidRDefault="00C05CC1" w:rsidP="00C05CC1">
            <w:pPr>
              <w:rPr>
                <w:b/>
                <w:szCs w:val="28"/>
              </w:rPr>
            </w:pPr>
            <w:r w:rsidRPr="00950220">
              <w:rPr>
                <w:b/>
                <w:szCs w:val="28"/>
              </w:rPr>
              <w:t xml:space="preserve">Низкий уровень </w:t>
            </w:r>
          </w:p>
        </w:tc>
      </w:tr>
      <w:tr w:rsidR="00C05CC1" w:rsidRPr="00950220" w:rsidTr="00FA7B20">
        <w:trPr>
          <w:trHeight w:val="86"/>
        </w:trPr>
        <w:tc>
          <w:tcPr>
            <w:tcW w:w="1950" w:type="dxa"/>
            <w:vAlign w:val="center"/>
          </w:tcPr>
          <w:p w:rsidR="00C05CC1" w:rsidRPr="00FA7B20" w:rsidRDefault="00C05CC1" w:rsidP="00C05CC1">
            <w:pPr>
              <w:rPr>
                <w:szCs w:val="28"/>
              </w:rPr>
            </w:pPr>
            <w:r>
              <w:rPr>
                <w:szCs w:val="28"/>
              </w:rPr>
              <w:t>Подгот.</w:t>
            </w:r>
            <w:r w:rsidRPr="00FA7B20">
              <w:rPr>
                <w:szCs w:val="28"/>
              </w:rPr>
              <w:t xml:space="preserve"> группа А</w:t>
            </w:r>
          </w:p>
        </w:tc>
        <w:tc>
          <w:tcPr>
            <w:tcW w:w="852" w:type="dxa"/>
            <w:gridSpan w:val="2"/>
            <w:vAlign w:val="center"/>
          </w:tcPr>
          <w:p w:rsidR="00C05CC1" w:rsidRPr="00950220" w:rsidRDefault="00C05CC1" w:rsidP="00C05CC1">
            <w:pPr>
              <w:rPr>
                <w:b/>
                <w:szCs w:val="28"/>
              </w:rPr>
            </w:pPr>
            <w:r>
              <w:rPr>
                <w:b/>
                <w:szCs w:val="28"/>
              </w:rPr>
              <w:t>30</w:t>
            </w:r>
          </w:p>
        </w:tc>
        <w:tc>
          <w:tcPr>
            <w:tcW w:w="1417" w:type="dxa"/>
          </w:tcPr>
          <w:p w:rsidR="00C05CC1" w:rsidRPr="00FA7B20" w:rsidRDefault="00C05CC1" w:rsidP="00C05CC1">
            <w:pPr>
              <w:rPr>
                <w:szCs w:val="28"/>
              </w:rPr>
            </w:pPr>
            <w:r>
              <w:rPr>
                <w:szCs w:val="28"/>
              </w:rPr>
              <w:t>48</w:t>
            </w:r>
            <w:r w:rsidRPr="00FA7B20">
              <w:rPr>
                <w:szCs w:val="28"/>
              </w:rPr>
              <w:t>%</w:t>
            </w:r>
          </w:p>
        </w:tc>
        <w:tc>
          <w:tcPr>
            <w:tcW w:w="1417" w:type="dxa"/>
          </w:tcPr>
          <w:p w:rsidR="00C05CC1" w:rsidRPr="00FA7B20" w:rsidRDefault="00C05CC1" w:rsidP="00C05CC1">
            <w:pPr>
              <w:rPr>
                <w:szCs w:val="28"/>
              </w:rPr>
            </w:pPr>
            <w:r>
              <w:rPr>
                <w:szCs w:val="28"/>
              </w:rPr>
              <w:t>52%</w:t>
            </w:r>
          </w:p>
        </w:tc>
        <w:tc>
          <w:tcPr>
            <w:tcW w:w="1701" w:type="dxa"/>
          </w:tcPr>
          <w:p w:rsidR="00C05CC1" w:rsidRPr="00FA7B20" w:rsidRDefault="00C05CC1" w:rsidP="00C05CC1">
            <w:pPr>
              <w:rPr>
                <w:szCs w:val="28"/>
              </w:rPr>
            </w:pPr>
            <w:r w:rsidRPr="00FA7B20">
              <w:rPr>
                <w:szCs w:val="28"/>
              </w:rPr>
              <w:t>0</w:t>
            </w:r>
            <w:r>
              <w:rPr>
                <w:szCs w:val="28"/>
              </w:rPr>
              <w:t>%</w:t>
            </w:r>
          </w:p>
        </w:tc>
      </w:tr>
      <w:tr w:rsidR="00C05CC1" w:rsidRPr="00950220" w:rsidTr="00C05CC1">
        <w:trPr>
          <w:trHeight w:val="84"/>
        </w:trPr>
        <w:tc>
          <w:tcPr>
            <w:tcW w:w="1967" w:type="dxa"/>
            <w:gridSpan w:val="2"/>
            <w:vAlign w:val="center"/>
          </w:tcPr>
          <w:p w:rsidR="00C05CC1" w:rsidRPr="00950220" w:rsidRDefault="00C05CC1" w:rsidP="00C05CC1">
            <w:pPr>
              <w:rPr>
                <w:szCs w:val="28"/>
              </w:rPr>
            </w:pPr>
            <w:r w:rsidRPr="00950220">
              <w:rPr>
                <w:szCs w:val="28"/>
              </w:rPr>
              <w:t>Подгот.группа «Б»</w:t>
            </w:r>
          </w:p>
        </w:tc>
        <w:tc>
          <w:tcPr>
            <w:tcW w:w="835" w:type="dxa"/>
            <w:vAlign w:val="center"/>
          </w:tcPr>
          <w:p w:rsidR="00C05CC1" w:rsidRPr="00950220" w:rsidRDefault="00C05CC1" w:rsidP="00C05CC1">
            <w:pPr>
              <w:rPr>
                <w:szCs w:val="28"/>
              </w:rPr>
            </w:pPr>
            <w:r w:rsidRPr="00950220">
              <w:rPr>
                <w:szCs w:val="28"/>
              </w:rPr>
              <w:t>27</w:t>
            </w:r>
          </w:p>
        </w:tc>
        <w:tc>
          <w:tcPr>
            <w:tcW w:w="1417" w:type="dxa"/>
          </w:tcPr>
          <w:p w:rsidR="00C05CC1" w:rsidRPr="00950220" w:rsidRDefault="00C05CC1" w:rsidP="00C05CC1">
            <w:pPr>
              <w:rPr>
                <w:szCs w:val="28"/>
              </w:rPr>
            </w:pPr>
            <w:r>
              <w:rPr>
                <w:szCs w:val="28"/>
              </w:rPr>
              <w:t>45%</w:t>
            </w:r>
          </w:p>
        </w:tc>
        <w:tc>
          <w:tcPr>
            <w:tcW w:w="1417" w:type="dxa"/>
          </w:tcPr>
          <w:p w:rsidR="00C05CC1" w:rsidRPr="00950220" w:rsidRDefault="00C05CC1" w:rsidP="00C05CC1">
            <w:pPr>
              <w:rPr>
                <w:szCs w:val="28"/>
              </w:rPr>
            </w:pPr>
            <w:r>
              <w:rPr>
                <w:szCs w:val="28"/>
              </w:rPr>
              <w:t>55%</w:t>
            </w:r>
          </w:p>
        </w:tc>
        <w:tc>
          <w:tcPr>
            <w:tcW w:w="1701" w:type="dxa"/>
          </w:tcPr>
          <w:p w:rsidR="00C05CC1" w:rsidRPr="00950220" w:rsidRDefault="00C05CC1" w:rsidP="00C05CC1">
            <w:pPr>
              <w:rPr>
                <w:szCs w:val="28"/>
              </w:rPr>
            </w:pPr>
            <w:r w:rsidRPr="00950220">
              <w:rPr>
                <w:szCs w:val="28"/>
              </w:rPr>
              <w:t>0</w:t>
            </w:r>
            <w:r>
              <w:rPr>
                <w:szCs w:val="28"/>
              </w:rPr>
              <w:t>%</w:t>
            </w:r>
          </w:p>
        </w:tc>
      </w:tr>
      <w:tr w:rsidR="00C05CC1" w:rsidRPr="00950220" w:rsidTr="00C05CC1">
        <w:trPr>
          <w:trHeight w:val="84"/>
        </w:trPr>
        <w:tc>
          <w:tcPr>
            <w:tcW w:w="1967" w:type="dxa"/>
            <w:gridSpan w:val="2"/>
            <w:vAlign w:val="center"/>
          </w:tcPr>
          <w:p w:rsidR="00C05CC1" w:rsidRPr="00950220" w:rsidRDefault="00C05CC1" w:rsidP="00C05CC1">
            <w:pPr>
              <w:rPr>
                <w:szCs w:val="28"/>
              </w:rPr>
            </w:pPr>
            <w:r w:rsidRPr="00950220">
              <w:rPr>
                <w:szCs w:val="28"/>
              </w:rPr>
              <w:t>Подгот.группа «В»</w:t>
            </w:r>
          </w:p>
        </w:tc>
        <w:tc>
          <w:tcPr>
            <w:tcW w:w="835" w:type="dxa"/>
            <w:vAlign w:val="center"/>
          </w:tcPr>
          <w:p w:rsidR="00C05CC1" w:rsidRPr="00950220" w:rsidRDefault="00C05CC1" w:rsidP="00C05CC1">
            <w:pPr>
              <w:rPr>
                <w:szCs w:val="28"/>
              </w:rPr>
            </w:pPr>
            <w:r w:rsidRPr="00950220">
              <w:rPr>
                <w:szCs w:val="28"/>
              </w:rPr>
              <w:t>18</w:t>
            </w:r>
          </w:p>
        </w:tc>
        <w:tc>
          <w:tcPr>
            <w:tcW w:w="1417" w:type="dxa"/>
          </w:tcPr>
          <w:p w:rsidR="00C05CC1" w:rsidRPr="00950220" w:rsidRDefault="00C05CC1" w:rsidP="00C05CC1">
            <w:pPr>
              <w:rPr>
                <w:szCs w:val="28"/>
              </w:rPr>
            </w:pPr>
            <w:r>
              <w:rPr>
                <w:szCs w:val="28"/>
              </w:rPr>
              <w:t>37</w:t>
            </w:r>
            <w:r w:rsidRPr="00950220">
              <w:rPr>
                <w:szCs w:val="28"/>
              </w:rPr>
              <w:t>%</w:t>
            </w:r>
          </w:p>
        </w:tc>
        <w:tc>
          <w:tcPr>
            <w:tcW w:w="1417" w:type="dxa"/>
          </w:tcPr>
          <w:p w:rsidR="00C05CC1" w:rsidRPr="00950220" w:rsidRDefault="00C05CC1" w:rsidP="00C05CC1">
            <w:pPr>
              <w:rPr>
                <w:szCs w:val="28"/>
              </w:rPr>
            </w:pPr>
            <w:r>
              <w:rPr>
                <w:szCs w:val="28"/>
              </w:rPr>
              <w:t>63%</w:t>
            </w:r>
          </w:p>
        </w:tc>
        <w:tc>
          <w:tcPr>
            <w:tcW w:w="1701" w:type="dxa"/>
          </w:tcPr>
          <w:p w:rsidR="00C05CC1" w:rsidRPr="00950220" w:rsidRDefault="00C05CC1" w:rsidP="00C05CC1">
            <w:pPr>
              <w:rPr>
                <w:szCs w:val="28"/>
              </w:rPr>
            </w:pPr>
            <w:r>
              <w:rPr>
                <w:szCs w:val="28"/>
              </w:rPr>
              <w:t>2%</w:t>
            </w:r>
          </w:p>
        </w:tc>
      </w:tr>
      <w:tr w:rsidR="00C05CC1" w:rsidRPr="00950220" w:rsidTr="00C05CC1">
        <w:trPr>
          <w:trHeight w:val="86"/>
        </w:trPr>
        <w:tc>
          <w:tcPr>
            <w:tcW w:w="1967" w:type="dxa"/>
            <w:gridSpan w:val="2"/>
            <w:vAlign w:val="center"/>
          </w:tcPr>
          <w:p w:rsidR="00C05CC1" w:rsidRPr="00950220" w:rsidRDefault="00C05CC1" w:rsidP="00C05CC1">
            <w:pPr>
              <w:rPr>
                <w:b/>
                <w:szCs w:val="28"/>
              </w:rPr>
            </w:pPr>
            <w:r w:rsidRPr="00950220">
              <w:rPr>
                <w:b/>
                <w:szCs w:val="28"/>
              </w:rPr>
              <w:t xml:space="preserve">Конец года </w:t>
            </w:r>
          </w:p>
        </w:tc>
        <w:tc>
          <w:tcPr>
            <w:tcW w:w="835" w:type="dxa"/>
            <w:vAlign w:val="center"/>
          </w:tcPr>
          <w:p w:rsidR="00C05CC1" w:rsidRPr="00950220" w:rsidRDefault="00C05CC1" w:rsidP="00C05CC1">
            <w:pPr>
              <w:rPr>
                <w:szCs w:val="28"/>
              </w:rPr>
            </w:pPr>
          </w:p>
        </w:tc>
        <w:tc>
          <w:tcPr>
            <w:tcW w:w="1417" w:type="dxa"/>
          </w:tcPr>
          <w:p w:rsidR="00C05CC1" w:rsidRPr="00950220" w:rsidRDefault="00C05CC1" w:rsidP="00C05CC1">
            <w:pPr>
              <w:rPr>
                <w:szCs w:val="28"/>
              </w:rPr>
            </w:pPr>
          </w:p>
        </w:tc>
        <w:tc>
          <w:tcPr>
            <w:tcW w:w="1417" w:type="dxa"/>
          </w:tcPr>
          <w:p w:rsidR="00C05CC1" w:rsidRPr="00950220" w:rsidRDefault="00C05CC1" w:rsidP="00C05CC1">
            <w:pPr>
              <w:rPr>
                <w:szCs w:val="28"/>
              </w:rPr>
            </w:pPr>
          </w:p>
        </w:tc>
        <w:tc>
          <w:tcPr>
            <w:tcW w:w="1701" w:type="dxa"/>
          </w:tcPr>
          <w:p w:rsidR="00C05CC1" w:rsidRPr="00950220" w:rsidRDefault="00C05CC1" w:rsidP="00C05CC1">
            <w:pPr>
              <w:rPr>
                <w:szCs w:val="28"/>
              </w:rPr>
            </w:pPr>
          </w:p>
        </w:tc>
      </w:tr>
      <w:tr w:rsidR="00C05CC1" w:rsidRPr="00950220" w:rsidTr="00C05CC1">
        <w:trPr>
          <w:trHeight w:val="86"/>
        </w:trPr>
        <w:tc>
          <w:tcPr>
            <w:tcW w:w="1967" w:type="dxa"/>
            <w:gridSpan w:val="2"/>
            <w:vAlign w:val="center"/>
          </w:tcPr>
          <w:p w:rsidR="00C05CC1" w:rsidRPr="00FA7B20" w:rsidRDefault="00C05CC1" w:rsidP="00C05CC1">
            <w:pPr>
              <w:rPr>
                <w:szCs w:val="28"/>
              </w:rPr>
            </w:pPr>
            <w:r>
              <w:rPr>
                <w:szCs w:val="28"/>
              </w:rPr>
              <w:t>Подгот</w:t>
            </w:r>
            <w:r w:rsidRPr="00FA7B20">
              <w:rPr>
                <w:szCs w:val="28"/>
              </w:rPr>
              <w:t xml:space="preserve">. </w:t>
            </w:r>
            <w:r>
              <w:rPr>
                <w:szCs w:val="28"/>
              </w:rPr>
              <w:t>г</w:t>
            </w:r>
            <w:r w:rsidRPr="00FA7B20">
              <w:rPr>
                <w:szCs w:val="28"/>
              </w:rPr>
              <w:t>руппа</w:t>
            </w:r>
            <w:r>
              <w:rPr>
                <w:szCs w:val="28"/>
              </w:rPr>
              <w:t xml:space="preserve"> </w:t>
            </w:r>
            <w:r w:rsidRPr="00FA7B20">
              <w:rPr>
                <w:szCs w:val="28"/>
              </w:rPr>
              <w:t>А</w:t>
            </w:r>
          </w:p>
        </w:tc>
        <w:tc>
          <w:tcPr>
            <w:tcW w:w="835" w:type="dxa"/>
            <w:vAlign w:val="center"/>
          </w:tcPr>
          <w:p w:rsidR="00C05CC1" w:rsidRPr="00950220" w:rsidRDefault="00C05CC1" w:rsidP="00C05CC1">
            <w:pPr>
              <w:rPr>
                <w:szCs w:val="28"/>
              </w:rPr>
            </w:pPr>
            <w:r>
              <w:rPr>
                <w:szCs w:val="28"/>
              </w:rPr>
              <w:t>28</w:t>
            </w:r>
          </w:p>
        </w:tc>
        <w:tc>
          <w:tcPr>
            <w:tcW w:w="1417" w:type="dxa"/>
          </w:tcPr>
          <w:p w:rsidR="00C05CC1" w:rsidRPr="00950220" w:rsidRDefault="00C05CC1" w:rsidP="00C05CC1">
            <w:pPr>
              <w:rPr>
                <w:szCs w:val="28"/>
              </w:rPr>
            </w:pPr>
            <w:r>
              <w:rPr>
                <w:szCs w:val="28"/>
              </w:rPr>
              <w:t>87%</w:t>
            </w:r>
          </w:p>
        </w:tc>
        <w:tc>
          <w:tcPr>
            <w:tcW w:w="1417" w:type="dxa"/>
          </w:tcPr>
          <w:p w:rsidR="00C05CC1" w:rsidRDefault="00C05CC1" w:rsidP="00C05CC1">
            <w:pPr>
              <w:rPr>
                <w:szCs w:val="28"/>
              </w:rPr>
            </w:pPr>
            <w:r>
              <w:rPr>
                <w:szCs w:val="28"/>
              </w:rPr>
              <w:t>13%</w:t>
            </w:r>
          </w:p>
          <w:p w:rsidR="00C05CC1" w:rsidRPr="00950220" w:rsidRDefault="00C05CC1" w:rsidP="00C05CC1">
            <w:pPr>
              <w:rPr>
                <w:szCs w:val="28"/>
              </w:rPr>
            </w:pPr>
          </w:p>
        </w:tc>
        <w:tc>
          <w:tcPr>
            <w:tcW w:w="1701" w:type="dxa"/>
          </w:tcPr>
          <w:p w:rsidR="00C05CC1" w:rsidRPr="00950220" w:rsidRDefault="00C05CC1" w:rsidP="00C05CC1">
            <w:pPr>
              <w:rPr>
                <w:szCs w:val="28"/>
              </w:rPr>
            </w:pPr>
            <w:r>
              <w:rPr>
                <w:szCs w:val="28"/>
              </w:rPr>
              <w:t>0%</w:t>
            </w:r>
          </w:p>
        </w:tc>
      </w:tr>
      <w:tr w:rsidR="00C05CC1" w:rsidRPr="00950220" w:rsidTr="00C05CC1">
        <w:trPr>
          <w:trHeight w:val="583"/>
        </w:trPr>
        <w:tc>
          <w:tcPr>
            <w:tcW w:w="1967" w:type="dxa"/>
            <w:gridSpan w:val="2"/>
            <w:vAlign w:val="center"/>
          </w:tcPr>
          <w:p w:rsidR="00C05CC1" w:rsidRPr="00950220" w:rsidRDefault="00C05CC1" w:rsidP="00C05CC1">
            <w:pPr>
              <w:rPr>
                <w:szCs w:val="28"/>
              </w:rPr>
            </w:pPr>
            <w:r w:rsidRPr="00950220">
              <w:rPr>
                <w:szCs w:val="28"/>
              </w:rPr>
              <w:t>Подгот.группа «Б»</w:t>
            </w:r>
          </w:p>
        </w:tc>
        <w:tc>
          <w:tcPr>
            <w:tcW w:w="835" w:type="dxa"/>
            <w:vAlign w:val="center"/>
          </w:tcPr>
          <w:p w:rsidR="00C05CC1" w:rsidRPr="00950220" w:rsidRDefault="00C05CC1" w:rsidP="00C05CC1">
            <w:pPr>
              <w:rPr>
                <w:szCs w:val="28"/>
              </w:rPr>
            </w:pPr>
            <w:r w:rsidRPr="00950220">
              <w:rPr>
                <w:szCs w:val="28"/>
              </w:rPr>
              <w:t>26</w:t>
            </w:r>
          </w:p>
        </w:tc>
        <w:tc>
          <w:tcPr>
            <w:tcW w:w="1417" w:type="dxa"/>
          </w:tcPr>
          <w:p w:rsidR="00C05CC1" w:rsidRPr="00950220" w:rsidRDefault="00C05CC1" w:rsidP="00C05CC1">
            <w:pPr>
              <w:rPr>
                <w:szCs w:val="28"/>
              </w:rPr>
            </w:pPr>
            <w:r>
              <w:rPr>
                <w:szCs w:val="28"/>
              </w:rPr>
              <w:t>73%</w:t>
            </w:r>
          </w:p>
        </w:tc>
        <w:tc>
          <w:tcPr>
            <w:tcW w:w="1417" w:type="dxa"/>
          </w:tcPr>
          <w:p w:rsidR="00C05CC1" w:rsidRPr="00950220" w:rsidRDefault="00C05CC1" w:rsidP="00C05CC1">
            <w:pPr>
              <w:rPr>
                <w:szCs w:val="28"/>
              </w:rPr>
            </w:pPr>
            <w:r>
              <w:rPr>
                <w:szCs w:val="28"/>
              </w:rPr>
              <w:t>27%</w:t>
            </w:r>
          </w:p>
        </w:tc>
        <w:tc>
          <w:tcPr>
            <w:tcW w:w="1701" w:type="dxa"/>
          </w:tcPr>
          <w:p w:rsidR="00C05CC1" w:rsidRPr="00950220" w:rsidRDefault="00C05CC1" w:rsidP="00C05CC1">
            <w:pPr>
              <w:rPr>
                <w:szCs w:val="28"/>
              </w:rPr>
            </w:pPr>
            <w:r w:rsidRPr="00950220">
              <w:rPr>
                <w:szCs w:val="28"/>
              </w:rPr>
              <w:t>0</w:t>
            </w:r>
            <w:r>
              <w:rPr>
                <w:szCs w:val="28"/>
              </w:rPr>
              <w:t>%</w:t>
            </w:r>
          </w:p>
        </w:tc>
      </w:tr>
      <w:tr w:rsidR="00C05CC1" w:rsidRPr="00950220" w:rsidTr="00C05CC1">
        <w:trPr>
          <w:trHeight w:val="84"/>
        </w:trPr>
        <w:tc>
          <w:tcPr>
            <w:tcW w:w="1967" w:type="dxa"/>
            <w:gridSpan w:val="2"/>
            <w:vAlign w:val="center"/>
          </w:tcPr>
          <w:p w:rsidR="00C05CC1" w:rsidRPr="00950220" w:rsidRDefault="00C05CC1" w:rsidP="00C05CC1">
            <w:pPr>
              <w:rPr>
                <w:szCs w:val="28"/>
              </w:rPr>
            </w:pPr>
            <w:r w:rsidRPr="00950220">
              <w:rPr>
                <w:szCs w:val="28"/>
              </w:rPr>
              <w:t>Подгот.группа «В»</w:t>
            </w:r>
          </w:p>
        </w:tc>
        <w:tc>
          <w:tcPr>
            <w:tcW w:w="835" w:type="dxa"/>
            <w:vAlign w:val="center"/>
          </w:tcPr>
          <w:p w:rsidR="00C05CC1" w:rsidRPr="00950220" w:rsidRDefault="00C05CC1" w:rsidP="00C05CC1">
            <w:pPr>
              <w:rPr>
                <w:szCs w:val="28"/>
              </w:rPr>
            </w:pPr>
            <w:r>
              <w:rPr>
                <w:szCs w:val="28"/>
              </w:rPr>
              <w:t>25</w:t>
            </w:r>
          </w:p>
        </w:tc>
        <w:tc>
          <w:tcPr>
            <w:tcW w:w="1417" w:type="dxa"/>
          </w:tcPr>
          <w:p w:rsidR="00C05CC1" w:rsidRPr="00950220" w:rsidRDefault="00C05CC1" w:rsidP="00C05CC1">
            <w:pPr>
              <w:rPr>
                <w:szCs w:val="28"/>
              </w:rPr>
            </w:pPr>
            <w:r>
              <w:rPr>
                <w:szCs w:val="28"/>
              </w:rPr>
              <w:t>62%</w:t>
            </w:r>
          </w:p>
        </w:tc>
        <w:tc>
          <w:tcPr>
            <w:tcW w:w="1417" w:type="dxa"/>
          </w:tcPr>
          <w:p w:rsidR="00C05CC1" w:rsidRPr="00950220" w:rsidRDefault="00C05CC1" w:rsidP="00C05CC1">
            <w:pPr>
              <w:rPr>
                <w:szCs w:val="28"/>
              </w:rPr>
            </w:pPr>
            <w:r>
              <w:rPr>
                <w:szCs w:val="28"/>
              </w:rPr>
              <w:t>38%</w:t>
            </w:r>
          </w:p>
        </w:tc>
        <w:tc>
          <w:tcPr>
            <w:tcW w:w="1701" w:type="dxa"/>
          </w:tcPr>
          <w:p w:rsidR="00C05CC1" w:rsidRPr="00950220" w:rsidRDefault="00C05CC1" w:rsidP="00C05CC1">
            <w:pPr>
              <w:rPr>
                <w:szCs w:val="28"/>
              </w:rPr>
            </w:pPr>
            <w:r>
              <w:rPr>
                <w:szCs w:val="28"/>
              </w:rPr>
              <w:t>2%</w:t>
            </w:r>
          </w:p>
        </w:tc>
      </w:tr>
    </w:tbl>
    <w:p w:rsidR="00C05CC1" w:rsidRDefault="00C05CC1" w:rsidP="00FA7B20">
      <w:pPr>
        <w:pStyle w:val="13"/>
        <w:spacing w:before="0" w:line="240" w:lineRule="auto"/>
        <w:ind w:left="284" w:right="-23" w:firstLine="360"/>
        <w:rPr>
          <w:rFonts w:ascii="Times New Roman" w:eastAsia="Calibri" w:hAnsi="Times New Roman" w:cs="Times New Roman"/>
          <w:sz w:val="28"/>
          <w:szCs w:val="28"/>
        </w:rPr>
      </w:pPr>
    </w:p>
    <w:p w:rsidR="00FA7B20" w:rsidRPr="00FA7B20" w:rsidRDefault="00FA7B20" w:rsidP="00FA7B20">
      <w:pPr>
        <w:pStyle w:val="13"/>
        <w:spacing w:before="0" w:line="240" w:lineRule="auto"/>
        <w:ind w:left="284" w:right="-23" w:firstLine="360"/>
        <w:rPr>
          <w:rFonts w:ascii="Times New Roman" w:eastAsia="Calibri" w:hAnsi="Times New Roman" w:cs="Times New Roman"/>
          <w:sz w:val="28"/>
          <w:szCs w:val="28"/>
        </w:rPr>
      </w:pPr>
      <w:r w:rsidRPr="00FA7B20">
        <w:rPr>
          <w:rFonts w:ascii="Times New Roman" w:eastAsia="Calibri" w:hAnsi="Times New Roman" w:cs="Times New Roman"/>
          <w:sz w:val="28"/>
          <w:szCs w:val="28"/>
        </w:rPr>
        <w:t>Еще одной</w:t>
      </w:r>
      <w:r>
        <w:rPr>
          <w:rFonts w:ascii="Times New Roman" w:hAnsi="Times New Roman" w:cs="Times New Roman"/>
          <w:sz w:val="28"/>
          <w:szCs w:val="28"/>
        </w:rPr>
        <w:t xml:space="preserve"> из задач годового плана на 2018</w:t>
      </w:r>
      <w:r w:rsidRPr="00FA7B20">
        <w:rPr>
          <w:rFonts w:ascii="Times New Roman" w:eastAsia="Calibri" w:hAnsi="Times New Roman" w:cs="Times New Roman"/>
          <w:sz w:val="28"/>
          <w:szCs w:val="28"/>
        </w:rPr>
        <w:t xml:space="preserve">г учебный год была задача по укреплению здоровья и повышению уровню физического развития. Как показал педагогический и медицинский мониторинг, в ДО на конец учебного года у 92% (в прошлом учебном году89%) воспитанников уровень физического развития средний </w:t>
      </w:r>
      <w:r w:rsidR="00E839D4">
        <w:rPr>
          <w:rFonts w:ascii="Times New Roman" w:eastAsia="Calibri" w:hAnsi="Times New Roman" w:cs="Times New Roman"/>
          <w:sz w:val="28"/>
          <w:szCs w:val="28"/>
        </w:rPr>
        <w:t>и высше</w:t>
      </w:r>
      <w:r w:rsidRPr="00FA7B20">
        <w:rPr>
          <w:rFonts w:ascii="Times New Roman" w:eastAsia="Calibri" w:hAnsi="Times New Roman" w:cs="Times New Roman"/>
          <w:sz w:val="28"/>
          <w:szCs w:val="28"/>
        </w:rPr>
        <w:t xml:space="preserve"> среднего, у 8% данный показатель ниже среднего. Детей с низким уровнем физического развития нет. Воспитанники усвоили  основные культурно-гигиенические навыки (быстро и правиль</w:t>
      </w:r>
      <w:r w:rsidRPr="00FA7B20">
        <w:rPr>
          <w:rFonts w:ascii="Times New Roman" w:eastAsia="Calibri" w:hAnsi="Times New Roman" w:cs="Times New Roman"/>
          <w:sz w:val="28"/>
          <w:szCs w:val="28"/>
        </w:rPr>
        <w:softHyphen/>
        <w:t>но умываться, насухо вытираться, пользоваться только индивидуальным по</w:t>
      </w:r>
      <w:r w:rsidRPr="00FA7B20">
        <w:rPr>
          <w:rFonts w:ascii="Times New Roman" w:eastAsia="Calibri" w:hAnsi="Times New Roman" w:cs="Times New Roman"/>
          <w:sz w:val="28"/>
          <w:szCs w:val="28"/>
        </w:rPr>
        <w:softHyphen/>
        <w:t>лотенцем, чистить зубы, полоскать рот после еды, моет ноги перед сном, правильно пользуется носовым платком и расческой, следит за своим внешним видом, быстро раздевается и одевается, вешает одежду в опреде</w:t>
      </w:r>
      <w:r w:rsidRPr="00FA7B20">
        <w:rPr>
          <w:rFonts w:ascii="Times New Roman" w:eastAsia="Calibri" w:hAnsi="Times New Roman" w:cs="Times New Roman"/>
          <w:sz w:val="28"/>
          <w:szCs w:val="28"/>
        </w:rPr>
        <w:softHyphen/>
        <w:t>ленном порядке, следит за чистотой одежды и обуви).</w:t>
      </w:r>
    </w:p>
    <w:p w:rsidR="00FA7B20" w:rsidRPr="00FA7B20" w:rsidRDefault="00FA7B20" w:rsidP="00FA7B20">
      <w:pPr>
        <w:pStyle w:val="13"/>
        <w:spacing w:before="0" w:line="240" w:lineRule="auto"/>
        <w:ind w:left="284" w:right="-23" w:firstLine="360"/>
        <w:rPr>
          <w:rFonts w:ascii="Times New Roman" w:eastAsia="Calibri" w:hAnsi="Times New Roman" w:cs="Times New Roman"/>
          <w:sz w:val="28"/>
          <w:szCs w:val="28"/>
        </w:rPr>
      </w:pPr>
      <w:r w:rsidRPr="00FA7B20">
        <w:rPr>
          <w:rFonts w:ascii="Times New Roman" w:eastAsia="Calibri" w:hAnsi="Times New Roman" w:cs="Times New Roman"/>
          <w:sz w:val="28"/>
          <w:szCs w:val="28"/>
        </w:rPr>
        <w:t>Воспитанники имеют сформированные представления о здоровом образе жизни (об особенностях строения и функциях организма человека, о важности соблю</w:t>
      </w:r>
      <w:r w:rsidRPr="00FA7B20">
        <w:rPr>
          <w:rFonts w:ascii="Times New Roman" w:eastAsia="Calibri" w:hAnsi="Times New Roman" w:cs="Times New Roman"/>
          <w:sz w:val="28"/>
          <w:szCs w:val="28"/>
        </w:rPr>
        <w:softHyphen/>
        <w:t>дения режима дня, о рациональном питании, о значении двигательной ак</w:t>
      </w:r>
      <w:r w:rsidRPr="00FA7B20">
        <w:rPr>
          <w:rFonts w:ascii="Times New Roman" w:eastAsia="Calibri" w:hAnsi="Times New Roman" w:cs="Times New Roman"/>
          <w:sz w:val="28"/>
          <w:szCs w:val="28"/>
        </w:rPr>
        <w:softHyphen/>
        <w:t xml:space="preserve">тивности в </w:t>
      </w:r>
      <w:r w:rsidRPr="00FA7B20">
        <w:rPr>
          <w:rFonts w:ascii="Times New Roman" w:eastAsia="Calibri" w:hAnsi="Times New Roman" w:cs="Times New Roman"/>
          <w:sz w:val="28"/>
          <w:szCs w:val="28"/>
        </w:rPr>
        <w:lastRenderedPageBreak/>
        <w:t>жизни человека, о пользе и видах закаливающих процедур, о роли солнечного света, воздуха и воды в жизни человека и их влиянии на здоровье). Выполняют правильно все виды основных движений (ходьба, бег, прыж</w:t>
      </w:r>
      <w:r w:rsidRPr="00FA7B20">
        <w:rPr>
          <w:rFonts w:ascii="Times New Roman" w:eastAsia="Calibri" w:hAnsi="Times New Roman" w:cs="Times New Roman"/>
          <w:sz w:val="28"/>
          <w:szCs w:val="28"/>
        </w:rPr>
        <w:softHyphen/>
        <w:t>ки, метание, лазанье).</w:t>
      </w:r>
    </w:p>
    <w:p w:rsidR="00FA7B20" w:rsidRPr="00FA7B20" w:rsidRDefault="00FA7B20" w:rsidP="00FA7B20">
      <w:pPr>
        <w:pStyle w:val="13"/>
        <w:spacing w:before="0" w:line="240" w:lineRule="auto"/>
        <w:ind w:left="284" w:right="-23" w:firstLine="0"/>
        <w:rPr>
          <w:rFonts w:ascii="Times New Roman" w:eastAsia="Calibri" w:hAnsi="Times New Roman" w:cs="Times New Roman"/>
          <w:sz w:val="28"/>
          <w:szCs w:val="28"/>
        </w:rPr>
      </w:pPr>
      <w:r w:rsidRPr="00FA7B20">
        <w:rPr>
          <w:rFonts w:ascii="Times New Roman" w:eastAsia="Calibri" w:hAnsi="Times New Roman" w:cs="Times New Roman"/>
          <w:sz w:val="28"/>
          <w:szCs w:val="28"/>
        </w:rPr>
        <w:t xml:space="preserve">     Научились перестраиваться в 3-4 колонны, в 2-3 круга на ходу, в две шерен</w:t>
      </w:r>
      <w:r w:rsidRPr="00FA7B20">
        <w:rPr>
          <w:rFonts w:ascii="Times New Roman" w:eastAsia="Calibri" w:hAnsi="Times New Roman" w:cs="Times New Roman"/>
          <w:sz w:val="28"/>
          <w:szCs w:val="28"/>
        </w:rPr>
        <w:softHyphen/>
        <w:t>ги после расчета на «первый-второй», соблюдать интервалы во время пере</w:t>
      </w:r>
      <w:r w:rsidRPr="00FA7B20">
        <w:rPr>
          <w:rFonts w:ascii="Times New Roman" w:eastAsia="Calibri" w:hAnsi="Times New Roman" w:cs="Times New Roman"/>
          <w:sz w:val="28"/>
          <w:szCs w:val="28"/>
        </w:rPr>
        <w:softHyphen/>
        <w:t>движения. Выполняют физические упражнения из разных исходных положений четко и ритмично, в заданном темпе, под музыку, по словесной инструк</w:t>
      </w:r>
      <w:r w:rsidRPr="00FA7B20">
        <w:rPr>
          <w:rFonts w:ascii="Times New Roman" w:eastAsia="Calibri" w:hAnsi="Times New Roman" w:cs="Times New Roman"/>
          <w:sz w:val="28"/>
          <w:szCs w:val="28"/>
        </w:rPr>
        <w:softHyphen/>
        <w:t>ции. Научились следить за правильной осанкой. Участвуют в играх с элементами спорта (городки, бадминтон, баскетбол, футбол, хоккей, настольный теннис).</w:t>
      </w:r>
    </w:p>
    <w:p w:rsidR="00FA7B20" w:rsidRPr="00950220" w:rsidRDefault="00FA7B20" w:rsidP="00FA7B20">
      <w:pPr>
        <w:jc w:val="both"/>
        <w:rPr>
          <w:szCs w:val="28"/>
        </w:rPr>
      </w:pPr>
      <w:r w:rsidRPr="00950220">
        <w:rPr>
          <w:szCs w:val="28"/>
        </w:rPr>
        <w:t xml:space="preserve">Максимальное количество детей с низким уровнем развития выявлено при диагностике образовательной области «Коммуникация». Прежде всего у воспитанников страдает развитие связной речи. Также более низкие показатели наблюдаются и в образовательной области «Социализация»,которое подтверждает психологическое обследование эмоционально-личностного развития в общем и социальные взаимоотношения старших воспитанников в группе в частности. Таким образом, можно сделать выводы, на что нужно обратить внимание в следующем учебном году: </w:t>
      </w:r>
    </w:p>
    <w:p w:rsidR="00FA7B20" w:rsidRPr="00950220" w:rsidRDefault="00FA7B20" w:rsidP="00FA7B20">
      <w:pPr>
        <w:jc w:val="both"/>
        <w:rPr>
          <w:szCs w:val="28"/>
        </w:rPr>
      </w:pPr>
      <w:r w:rsidRPr="00950220">
        <w:rPr>
          <w:szCs w:val="28"/>
        </w:rPr>
        <w:t>снижение уровня овладения необходимыми умениями и навыками по ОО «Коммуникация»</w:t>
      </w:r>
    </w:p>
    <w:p w:rsidR="00FA7B20" w:rsidRPr="00950220" w:rsidRDefault="00FA7B20" w:rsidP="00FA7B20">
      <w:pPr>
        <w:jc w:val="both"/>
        <w:rPr>
          <w:szCs w:val="28"/>
        </w:rPr>
      </w:pPr>
      <w:r w:rsidRPr="00950220">
        <w:rPr>
          <w:szCs w:val="28"/>
        </w:rPr>
        <w:t>В связи со всем этим, приоритетным направлением воспитательно-образовательной работы педагогического коллектива в следующем учебном году станет, повышение качества усвоения детьми ОО «Коммуникация» и «Социализация», Основной функцией методической работы в данном направлении работы станет обучение педагогов новым технологиям развития у детей речевых коммуникативных навыков, соответствующих ФГОС, а также обучение педагогов формированию благоприятного климата в детском коллективе через приобщение воспитанников к элементарным общепринятым нормам и правилам взаимоотношений со сверстниками, развитие у них моральных качеств.</w:t>
      </w:r>
    </w:p>
    <w:p w:rsidR="00FA7B20" w:rsidRPr="001C5823" w:rsidRDefault="00FA7B20" w:rsidP="00FA7B20">
      <w:pPr>
        <w:jc w:val="both"/>
        <w:rPr>
          <w:szCs w:val="28"/>
        </w:rPr>
      </w:pPr>
      <w:r w:rsidRPr="00950220">
        <w:rPr>
          <w:szCs w:val="28"/>
        </w:rPr>
        <w:t>В ДО создаются условия для максимального удовлетворения запросов родителей воспитанников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 и участвовать в жизнедеятельности детского сада.</w:t>
      </w:r>
      <w:r w:rsidR="00E839D4">
        <w:rPr>
          <w:szCs w:val="28"/>
        </w:rPr>
        <w:t xml:space="preserve"> </w:t>
      </w:r>
      <w:r w:rsidRPr="00950220">
        <w:rPr>
          <w:szCs w:val="28"/>
        </w:rPr>
        <w:t>Ежегодно проводятся анкетирование и мониторинг родителей, которое позволяет им выразить свое мнение о деятельности ДО и об отношении сотрудников к их воспитанникам. Родители принимают участие на утренниках, в мероприятиях посвященных к «9 мая»,</w:t>
      </w:r>
      <w:r w:rsidR="00A60585">
        <w:rPr>
          <w:szCs w:val="28"/>
        </w:rPr>
        <w:t xml:space="preserve">в различных тематических выставках </w:t>
      </w:r>
      <w:r w:rsidRPr="00950220">
        <w:rPr>
          <w:szCs w:val="28"/>
        </w:rPr>
        <w:t>и в других различных меро</w:t>
      </w:r>
      <w:r>
        <w:rPr>
          <w:szCs w:val="28"/>
        </w:rPr>
        <w:t>приятиях,</w:t>
      </w:r>
      <w:r w:rsidR="00A60585">
        <w:rPr>
          <w:szCs w:val="28"/>
        </w:rPr>
        <w:t xml:space="preserve"> </w:t>
      </w:r>
      <w:r>
        <w:rPr>
          <w:szCs w:val="28"/>
        </w:rPr>
        <w:t>проводимых в ДО.</w:t>
      </w:r>
    </w:p>
    <w:p w:rsidR="008A10BA" w:rsidRDefault="008A10BA" w:rsidP="008A10BA">
      <w:pPr>
        <w:jc w:val="center"/>
        <w:rPr>
          <w:b/>
          <w:sz w:val="32"/>
          <w:szCs w:val="32"/>
        </w:rPr>
      </w:pPr>
    </w:p>
    <w:sectPr w:rsidR="008A10BA" w:rsidSect="00BC59A1">
      <w:headerReference w:type="default" r:id="rId8"/>
      <w:pgSz w:w="16839" w:h="11907" w:orient="landscape" w:code="9"/>
      <w:pgMar w:top="567" w:right="539" w:bottom="1701" w:left="53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C6D" w:rsidRDefault="00C50C6D" w:rsidP="00113DFB">
      <w:r>
        <w:separator/>
      </w:r>
    </w:p>
  </w:endnote>
  <w:endnote w:type="continuationSeparator" w:id="1">
    <w:p w:rsidR="00C50C6D" w:rsidRDefault="00C50C6D" w:rsidP="00113DFB">
      <w:r>
        <w:continuationSeparator/>
      </w:r>
    </w:p>
  </w:endnote>
</w:endnotes>
</file>

<file path=word/fontTable.xml><?xml version="1.0" encoding="utf-8"?>
<w:fonts xmlns:r="http://schemas.openxmlformats.org/officeDocument/2006/relationships" xmlns:w="http://schemas.openxmlformats.org/wordprocessingml/2006/main">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C6D" w:rsidRDefault="00C50C6D" w:rsidP="00113DFB">
      <w:r>
        <w:separator/>
      </w:r>
    </w:p>
  </w:footnote>
  <w:footnote w:type="continuationSeparator" w:id="1">
    <w:p w:rsidR="00C50C6D" w:rsidRDefault="00C50C6D" w:rsidP="00113D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CC1" w:rsidRPr="00113DFB" w:rsidRDefault="00C05CC1" w:rsidP="008A10BA">
    <w:pPr>
      <w:rPr>
        <w:b/>
        <w:sz w:val="32"/>
        <w:szCs w:val="32"/>
      </w:rPr>
    </w:pPr>
    <w:r>
      <w:rPr>
        <w:b/>
        <w:sz w:val="32"/>
        <w:szCs w:val="32"/>
      </w:rPr>
      <w:t xml:space="preserve">                                              </w:t>
    </w:r>
  </w:p>
  <w:p w:rsidR="00C05CC1" w:rsidRDefault="00C05CC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4E9A"/>
    <w:multiLevelType w:val="hybridMultilevel"/>
    <w:tmpl w:val="683C1CBE"/>
    <w:lvl w:ilvl="0" w:tplc="16146FC2">
      <w:start w:val="1"/>
      <w:numFmt w:val="bullet"/>
      <w:lvlText w:val="-"/>
      <w:lvlJc w:val="left"/>
      <w:pPr>
        <w:ind w:left="360"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0F53305"/>
    <w:multiLevelType w:val="hybridMultilevel"/>
    <w:tmpl w:val="C792CA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56647"/>
    <w:multiLevelType w:val="hybridMultilevel"/>
    <w:tmpl w:val="103299D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5ED301E"/>
    <w:multiLevelType w:val="hybridMultilevel"/>
    <w:tmpl w:val="3E302FF6"/>
    <w:lvl w:ilvl="0" w:tplc="16146FC2">
      <w:start w:val="1"/>
      <w:numFmt w:val="bullet"/>
      <w:lvlText w:val="-"/>
      <w:lvlJc w:val="left"/>
      <w:pPr>
        <w:ind w:left="360"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7F4C89"/>
    <w:multiLevelType w:val="hybridMultilevel"/>
    <w:tmpl w:val="ABE85C8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31792660"/>
    <w:multiLevelType w:val="hybridMultilevel"/>
    <w:tmpl w:val="CEDC6978"/>
    <w:lvl w:ilvl="0" w:tplc="16146FC2">
      <w:start w:val="1"/>
      <w:numFmt w:val="bullet"/>
      <w:lvlText w:val="-"/>
      <w:lvlJc w:val="left"/>
      <w:pPr>
        <w:ind w:left="360"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8280320"/>
    <w:multiLevelType w:val="hybridMultilevel"/>
    <w:tmpl w:val="3706603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7">
    <w:nsid w:val="38FE1D2A"/>
    <w:multiLevelType w:val="hybridMultilevel"/>
    <w:tmpl w:val="51B63B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5BA2667"/>
    <w:multiLevelType w:val="hybridMultilevel"/>
    <w:tmpl w:val="29AE660A"/>
    <w:lvl w:ilvl="0" w:tplc="B13CEFF4">
      <w:start w:val="1"/>
      <w:numFmt w:val="decimal"/>
      <w:lvlText w:val="%1."/>
      <w:lvlJc w:val="left"/>
      <w:pPr>
        <w:ind w:left="-360" w:hanging="360"/>
      </w:pPr>
      <w:rPr>
        <w:rFonts w:hint="default"/>
      </w:rPr>
    </w:lvl>
    <w:lvl w:ilvl="1" w:tplc="04190019" w:tentative="1">
      <w:start w:val="1"/>
      <w:numFmt w:val="lowerLetter"/>
      <w:lvlText w:val="%2."/>
      <w:lvlJc w:val="left"/>
      <w:pPr>
        <w:ind w:left="360" w:hanging="360"/>
      </w:pPr>
    </w:lvl>
    <w:lvl w:ilvl="2" w:tplc="0419001B" w:tentative="1">
      <w:start w:val="1"/>
      <w:numFmt w:val="lowerRoman"/>
      <w:lvlText w:val="%3."/>
      <w:lvlJc w:val="right"/>
      <w:pPr>
        <w:ind w:left="1080" w:hanging="180"/>
      </w:pPr>
    </w:lvl>
    <w:lvl w:ilvl="3" w:tplc="0419000F" w:tentative="1">
      <w:start w:val="1"/>
      <w:numFmt w:val="decimal"/>
      <w:lvlText w:val="%4."/>
      <w:lvlJc w:val="left"/>
      <w:pPr>
        <w:ind w:left="1800" w:hanging="360"/>
      </w:pPr>
    </w:lvl>
    <w:lvl w:ilvl="4" w:tplc="04190019" w:tentative="1">
      <w:start w:val="1"/>
      <w:numFmt w:val="lowerLetter"/>
      <w:lvlText w:val="%5."/>
      <w:lvlJc w:val="left"/>
      <w:pPr>
        <w:ind w:left="2520" w:hanging="360"/>
      </w:pPr>
    </w:lvl>
    <w:lvl w:ilvl="5" w:tplc="0419001B" w:tentative="1">
      <w:start w:val="1"/>
      <w:numFmt w:val="lowerRoman"/>
      <w:lvlText w:val="%6."/>
      <w:lvlJc w:val="right"/>
      <w:pPr>
        <w:ind w:left="3240" w:hanging="180"/>
      </w:pPr>
    </w:lvl>
    <w:lvl w:ilvl="6" w:tplc="0419000F" w:tentative="1">
      <w:start w:val="1"/>
      <w:numFmt w:val="decimal"/>
      <w:lvlText w:val="%7."/>
      <w:lvlJc w:val="left"/>
      <w:pPr>
        <w:ind w:left="3960" w:hanging="360"/>
      </w:pPr>
    </w:lvl>
    <w:lvl w:ilvl="7" w:tplc="04190019" w:tentative="1">
      <w:start w:val="1"/>
      <w:numFmt w:val="lowerLetter"/>
      <w:lvlText w:val="%8."/>
      <w:lvlJc w:val="left"/>
      <w:pPr>
        <w:ind w:left="4680" w:hanging="360"/>
      </w:pPr>
    </w:lvl>
    <w:lvl w:ilvl="8" w:tplc="0419001B" w:tentative="1">
      <w:start w:val="1"/>
      <w:numFmt w:val="lowerRoman"/>
      <w:lvlText w:val="%9."/>
      <w:lvlJc w:val="right"/>
      <w:pPr>
        <w:ind w:left="5400" w:hanging="180"/>
      </w:pPr>
    </w:lvl>
  </w:abstractNum>
  <w:abstractNum w:abstractNumId="9">
    <w:nsid w:val="54E47334"/>
    <w:multiLevelType w:val="hybridMultilevel"/>
    <w:tmpl w:val="C52A6A32"/>
    <w:lvl w:ilvl="0" w:tplc="16146FC2">
      <w:start w:val="1"/>
      <w:numFmt w:val="bullet"/>
      <w:lvlText w:val="-"/>
      <w:lvlJc w:val="left"/>
      <w:pPr>
        <w:ind w:left="360"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574058B"/>
    <w:multiLevelType w:val="hybridMultilevel"/>
    <w:tmpl w:val="CCAC5AA0"/>
    <w:lvl w:ilvl="0" w:tplc="16146FC2">
      <w:start w:val="1"/>
      <w:numFmt w:val="bullet"/>
      <w:lvlText w:val="-"/>
      <w:lvlJc w:val="left"/>
      <w:pPr>
        <w:ind w:left="360"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66E153F"/>
    <w:multiLevelType w:val="hybridMultilevel"/>
    <w:tmpl w:val="89A6106A"/>
    <w:lvl w:ilvl="0" w:tplc="16146FC2">
      <w:start w:val="1"/>
      <w:numFmt w:val="bullet"/>
      <w:lvlText w:val="-"/>
      <w:lvlJc w:val="left"/>
      <w:pPr>
        <w:ind w:left="360"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97B16AF"/>
    <w:multiLevelType w:val="hybridMultilevel"/>
    <w:tmpl w:val="EE4A2F72"/>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3">
    <w:nsid w:val="5C2379C6"/>
    <w:multiLevelType w:val="hybridMultilevel"/>
    <w:tmpl w:val="0158CC54"/>
    <w:lvl w:ilvl="0" w:tplc="01F45D9C">
      <w:start w:val="1"/>
      <w:numFmt w:val="bullet"/>
      <w:lvlText w:val=""/>
      <w:lvlJc w:val="left"/>
      <w:pPr>
        <w:tabs>
          <w:tab w:val="num" w:pos="1080"/>
        </w:tabs>
        <w:ind w:left="1080" w:hanging="360"/>
      </w:pPr>
      <w:rPr>
        <w:rFonts w:ascii="Symbol" w:eastAsia="Times New Roman" w:hAnsi="Symbol" w:cs="Times New Roman"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CBC6495"/>
    <w:multiLevelType w:val="hybridMultilevel"/>
    <w:tmpl w:val="E888291C"/>
    <w:lvl w:ilvl="0" w:tplc="56CAE582">
      <w:start w:val="1"/>
      <w:numFmt w:val="bullet"/>
      <w:lvlText w:val=""/>
      <w:lvlJc w:val="left"/>
      <w:pPr>
        <w:tabs>
          <w:tab w:val="num" w:pos="1080"/>
        </w:tabs>
        <w:ind w:left="1080"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E1F26C3"/>
    <w:multiLevelType w:val="hybridMultilevel"/>
    <w:tmpl w:val="8C922EE0"/>
    <w:lvl w:ilvl="0" w:tplc="56CAE582">
      <w:start w:val="1"/>
      <w:numFmt w:val="bullet"/>
      <w:lvlText w:val=""/>
      <w:lvlJc w:val="left"/>
      <w:pPr>
        <w:tabs>
          <w:tab w:val="num" w:pos="1694"/>
        </w:tabs>
        <w:ind w:left="1694" w:hanging="360"/>
      </w:pPr>
      <w:rPr>
        <w:rFonts w:ascii="Symbol" w:hAnsi="Symbol" w:hint="default"/>
        <w:sz w:val="22"/>
        <w:szCs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200638F"/>
    <w:multiLevelType w:val="hybridMultilevel"/>
    <w:tmpl w:val="770EF278"/>
    <w:lvl w:ilvl="0" w:tplc="16146FC2">
      <w:start w:val="1"/>
      <w:numFmt w:val="bullet"/>
      <w:lvlText w:val="-"/>
      <w:lvlJc w:val="left"/>
      <w:pPr>
        <w:ind w:left="360"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4252BB1"/>
    <w:multiLevelType w:val="hybridMultilevel"/>
    <w:tmpl w:val="BC860868"/>
    <w:lvl w:ilvl="0" w:tplc="16146FC2">
      <w:start w:val="1"/>
      <w:numFmt w:val="bullet"/>
      <w:lvlText w:val="-"/>
      <w:lvlJc w:val="left"/>
      <w:pPr>
        <w:ind w:left="360"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75C12AA"/>
    <w:multiLevelType w:val="hybridMultilevel"/>
    <w:tmpl w:val="5E4AA56A"/>
    <w:lvl w:ilvl="0" w:tplc="16146FC2">
      <w:start w:val="1"/>
      <w:numFmt w:val="bullet"/>
      <w:lvlText w:val="-"/>
      <w:lvlJc w:val="left"/>
      <w:pPr>
        <w:ind w:left="360" w:hanging="360"/>
      </w:pPr>
      <w:rPr>
        <w:rFonts w:ascii="Vivaldi" w:hAnsi="Vivald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9787212"/>
    <w:multiLevelType w:val="hybridMultilevel"/>
    <w:tmpl w:val="970E7E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7"/>
  </w:num>
  <w:num w:numId="3">
    <w:abstractNumId w:val="19"/>
  </w:num>
  <w:num w:numId="4">
    <w:abstractNumId w:val="1"/>
  </w:num>
  <w:num w:numId="5">
    <w:abstractNumId w:val="6"/>
  </w:num>
  <w:num w:numId="6">
    <w:abstractNumId w:val="12"/>
  </w:num>
  <w:num w:numId="7">
    <w:abstractNumId w:val="8"/>
  </w:num>
  <w:num w:numId="8">
    <w:abstractNumId w:val="15"/>
  </w:num>
  <w:num w:numId="9">
    <w:abstractNumId w:val="14"/>
  </w:num>
  <w:num w:numId="10">
    <w:abstractNumId w:val="1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4434F"/>
    <w:rsid w:val="00003797"/>
    <w:rsid w:val="00003FAD"/>
    <w:rsid w:val="000054C5"/>
    <w:rsid w:val="00006698"/>
    <w:rsid w:val="00013DB4"/>
    <w:rsid w:val="00015690"/>
    <w:rsid w:val="000261E4"/>
    <w:rsid w:val="000335BC"/>
    <w:rsid w:val="000355D5"/>
    <w:rsid w:val="0003686B"/>
    <w:rsid w:val="0004314F"/>
    <w:rsid w:val="00044FCA"/>
    <w:rsid w:val="000534C9"/>
    <w:rsid w:val="000542A9"/>
    <w:rsid w:val="00054768"/>
    <w:rsid w:val="00063503"/>
    <w:rsid w:val="00064738"/>
    <w:rsid w:val="0006473A"/>
    <w:rsid w:val="000763DB"/>
    <w:rsid w:val="00081111"/>
    <w:rsid w:val="00082D3B"/>
    <w:rsid w:val="00083DA7"/>
    <w:rsid w:val="00085644"/>
    <w:rsid w:val="00085A7C"/>
    <w:rsid w:val="0008760B"/>
    <w:rsid w:val="00090954"/>
    <w:rsid w:val="00094326"/>
    <w:rsid w:val="000A4A9F"/>
    <w:rsid w:val="000A5956"/>
    <w:rsid w:val="000A7805"/>
    <w:rsid w:val="000B55A6"/>
    <w:rsid w:val="000B7624"/>
    <w:rsid w:val="000C0A15"/>
    <w:rsid w:val="000C1829"/>
    <w:rsid w:val="000C3950"/>
    <w:rsid w:val="000C6062"/>
    <w:rsid w:val="000C6DFC"/>
    <w:rsid w:val="000D6E70"/>
    <w:rsid w:val="000E0A5C"/>
    <w:rsid w:val="000E62DC"/>
    <w:rsid w:val="000E7701"/>
    <w:rsid w:val="000E7F07"/>
    <w:rsid w:val="000F15DD"/>
    <w:rsid w:val="000F6759"/>
    <w:rsid w:val="001021A1"/>
    <w:rsid w:val="00102419"/>
    <w:rsid w:val="00102CDF"/>
    <w:rsid w:val="00112FEB"/>
    <w:rsid w:val="00113DFB"/>
    <w:rsid w:val="00114D7D"/>
    <w:rsid w:val="00116903"/>
    <w:rsid w:val="00117F29"/>
    <w:rsid w:val="0012138A"/>
    <w:rsid w:val="00122648"/>
    <w:rsid w:val="00127D37"/>
    <w:rsid w:val="0013368B"/>
    <w:rsid w:val="00135000"/>
    <w:rsid w:val="0013593E"/>
    <w:rsid w:val="00135F3B"/>
    <w:rsid w:val="00145F59"/>
    <w:rsid w:val="0015265F"/>
    <w:rsid w:val="0015358B"/>
    <w:rsid w:val="001546BE"/>
    <w:rsid w:val="001546F6"/>
    <w:rsid w:val="001616F9"/>
    <w:rsid w:val="0016464A"/>
    <w:rsid w:val="00165559"/>
    <w:rsid w:val="001678DD"/>
    <w:rsid w:val="001708A3"/>
    <w:rsid w:val="001710A5"/>
    <w:rsid w:val="00174BD8"/>
    <w:rsid w:val="00181881"/>
    <w:rsid w:val="001859C7"/>
    <w:rsid w:val="00191144"/>
    <w:rsid w:val="0019171B"/>
    <w:rsid w:val="00194226"/>
    <w:rsid w:val="00196F44"/>
    <w:rsid w:val="001A38B2"/>
    <w:rsid w:val="001A65F4"/>
    <w:rsid w:val="001B022B"/>
    <w:rsid w:val="001B243A"/>
    <w:rsid w:val="001B35D8"/>
    <w:rsid w:val="001B5962"/>
    <w:rsid w:val="001B6B34"/>
    <w:rsid w:val="001B719B"/>
    <w:rsid w:val="001C0D76"/>
    <w:rsid w:val="001C458F"/>
    <w:rsid w:val="001C542E"/>
    <w:rsid w:val="001C7F11"/>
    <w:rsid w:val="001D2BBD"/>
    <w:rsid w:val="001D7A1F"/>
    <w:rsid w:val="001E09CC"/>
    <w:rsid w:val="001E3BA2"/>
    <w:rsid w:val="001E7649"/>
    <w:rsid w:val="001F1FA9"/>
    <w:rsid w:val="001F66CA"/>
    <w:rsid w:val="00206835"/>
    <w:rsid w:val="00206C10"/>
    <w:rsid w:val="00207A95"/>
    <w:rsid w:val="00215E87"/>
    <w:rsid w:val="002178E7"/>
    <w:rsid w:val="0022158A"/>
    <w:rsid w:val="00223D4D"/>
    <w:rsid w:val="00230680"/>
    <w:rsid w:val="002354E0"/>
    <w:rsid w:val="00246314"/>
    <w:rsid w:val="00255ADA"/>
    <w:rsid w:val="00260580"/>
    <w:rsid w:val="00264AA4"/>
    <w:rsid w:val="002817B6"/>
    <w:rsid w:val="00281C3B"/>
    <w:rsid w:val="0028637F"/>
    <w:rsid w:val="00293BF6"/>
    <w:rsid w:val="00294AA8"/>
    <w:rsid w:val="002956D8"/>
    <w:rsid w:val="002960B1"/>
    <w:rsid w:val="00297935"/>
    <w:rsid w:val="002A5E78"/>
    <w:rsid w:val="002A651C"/>
    <w:rsid w:val="002A71EF"/>
    <w:rsid w:val="002B15AD"/>
    <w:rsid w:val="002B7F2C"/>
    <w:rsid w:val="002C1028"/>
    <w:rsid w:val="002D32A1"/>
    <w:rsid w:val="002D46C6"/>
    <w:rsid w:val="002D5AA1"/>
    <w:rsid w:val="002E1D56"/>
    <w:rsid w:val="002E6827"/>
    <w:rsid w:val="002F1805"/>
    <w:rsid w:val="002F2BC3"/>
    <w:rsid w:val="002F3E94"/>
    <w:rsid w:val="00302665"/>
    <w:rsid w:val="00305770"/>
    <w:rsid w:val="00307746"/>
    <w:rsid w:val="003111DB"/>
    <w:rsid w:val="00311BAA"/>
    <w:rsid w:val="00315332"/>
    <w:rsid w:val="0032059E"/>
    <w:rsid w:val="003327C8"/>
    <w:rsid w:val="003339CE"/>
    <w:rsid w:val="00335FD1"/>
    <w:rsid w:val="00336F41"/>
    <w:rsid w:val="00340A29"/>
    <w:rsid w:val="003446A4"/>
    <w:rsid w:val="003478E5"/>
    <w:rsid w:val="003513A5"/>
    <w:rsid w:val="00352533"/>
    <w:rsid w:val="003603A1"/>
    <w:rsid w:val="00360CE9"/>
    <w:rsid w:val="00361FDD"/>
    <w:rsid w:val="00366927"/>
    <w:rsid w:val="0036752A"/>
    <w:rsid w:val="003727F2"/>
    <w:rsid w:val="00373686"/>
    <w:rsid w:val="00380862"/>
    <w:rsid w:val="00387AB1"/>
    <w:rsid w:val="00392911"/>
    <w:rsid w:val="0039559D"/>
    <w:rsid w:val="00396B2A"/>
    <w:rsid w:val="003A067B"/>
    <w:rsid w:val="003A0A5D"/>
    <w:rsid w:val="003A0FF6"/>
    <w:rsid w:val="003A259E"/>
    <w:rsid w:val="003B0FE4"/>
    <w:rsid w:val="003B2691"/>
    <w:rsid w:val="003C74AC"/>
    <w:rsid w:val="003E039F"/>
    <w:rsid w:val="003E33E9"/>
    <w:rsid w:val="003E65C8"/>
    <w:rsid w:val="003E696B"/>
    <w:rsid w:val="003F24ED"/>
    <w:rsid w:val="003F54EE"/>
    <w:rsid w:val="003F6323"/>
    <w:rsid w:val="003F64B6"/>
    <w:rsid w:val="0040207A"/>
    <w:rsid w:val="004120E9"/>
    <w:rsid w:val="004249A9"/>
    <w:rsid w:val="004262F2"/>
    <w:rsid w:val="00431E59"/>
    <w:rsid w:val="00444C19"/>
    <w:rsid w:val="00456273"/>
    <w:rsid w:val="00461BEC"/>
    <w:rsid w:val="00463F27"/>
    <w:rsid w:val="004655F6"/>
    <w:rsid w:val="00473E1B"/>
    <w:rsid w:val="00474809"/>
    <w:rsid w:val="00475131"/>
    <w:rsid w:val="00475976"/>
    <w:rsid w:val="00476493"/>
    <w:rsid w:val="0049305E"/>
    <w:rsid w:val="00493BAE"/>
    <w:rsid w:val="004A230F"/>
    <w:rsid w:val="004A3212"/>
    <w:rsid w:val="004A4B04"/>
    <w:rsid w:val="004A6C0D"/>
    <w:rsid w:val="004D1B12"/>
    <w:rsid w:val="004D6572"/>
    <w:rsid w:val="004E03CE"/>
    <w:rsid w:val="004E3709"/>
    <w:rsid w:val="004E78E3"/>
    <w:rsid w:val="004F05D5"/>
    <w:rsid w:val="005069F1"/>
    <w:rsid w:val="00507004"/>
    <w:rsid w:val="00516807"/>
    <w:rsid w:val="00516AA2"/>
    <w:rsid w:val="00517A4A"/>
    <w:rsid w:val="00521A61"/>
    <w:rsid w:val="00530F4B"/>
    <w:rsid w:val="00531052"/>
    <w:rsid w:val="0054519B"/>
    <w:rsid w:val="00546B2A"/>
    <w:rsid w:val="005530B6"/>
    <w:rsid w:val="005558CE"/>
    <w:rsid w:val="00567955"/>
    <w:rsid w:val="0057051B"/>
    <w:rsid w:val="00570BA6"/>
    <w:rsid w:val="005769B9"/>
    <w:rsid w:val="00576FEF"/>
    <w:rsid w:val="00582DFF"/>
    <w:rsid w:val="00583FE8"/>
    <w:rsid w:val="0058433A"/>
    <w:rsid w:val="00587B10"/>
    <w:rsid w:val="00592C5F"/>
    <w:rsid w:val="005934A7"/>
    <w:rsid w:val="00594541"/>
    <w:rsid w:val="005A3CA0"/>
    <w:rsid w:val="005B0B8C"/>
    <w:rsid w:val="005B0D0D"/>
    <w:rsid w:val="005B35D2"/>
    <w:rsid w:val="005B7B85"/>
    <w:rsid w:val="005C1A16"/>
    <w:rsid w:val="005C4035"/>
    <w:rsid w:val="005C4839"/>
    <w:rsid w:val="005C638A"/>
    <w:rsid w:val="005D2EEE"/>
    <w:rsid w:val="005D3114"/>
    <w:rsid w:val="005E0A64"/>
    <w:rsid w:val="005E5D6A"/>
    <w:rsid w:val="005F348C"/>
    <w:rsid w:val="005F3B08"/>
    <w:rsid w:val="005F446C"/>
    <w:rsid w:val="005F6E61"/>
    <w:rsid w:val="005F70A3"/>
    <w:rsid w:val="005F7DBC"/>
    <w:rsid w:val="0060126C"/>
    <w:rsid w:val="00601B39"/>
    <w:rsid w:val="00605922"/>
    <w:rsid w:val="00606894"/>
    <w:rsid w:val="006136BB"/>
    <w:rsid w:val="0061779F"/>
    <w:rsid w:val="00621D80"/>
    <w:rsid w:val="00627EAE"/>
    <w:rsid w:val="00642190"/>
    <w:rsid w:val="00643849"/>
    <w:rsid w:val="00644234"/>
    <w:rsid w:val="006463F8"/>
    <w:rsid w:val="00646944"/>
    <w:rsid w:val="00651A25"/>
    <w:rsid w:val="0065202D"/>
    <w:rsid w:val="00653F29"/>
    <w:rsid w:val="006555CF"/>
    <w:rsid w:val="006557BB"/>
    <w:rsid w:val="006559D5"/>
    <w:rsid w:val="0065793A"/>
    <w:rsid w:val="00657FD1"/>
    <w:rsid w:val="006661E0"/>
    <w:rsid w:val="00672D93"/>
    <w:rsid w:val="0067556A"/>
    <w:rsid w:val="00682915"/>
    <w:rsid w:val="00683A47"/>
    <w:rsid w:val="0068489C"/>
    <w:rsid w:val="00687626"/>
    <w:rsid w:val="00687AB0"/>
    <w:rsid w:val="006A0D2F"/>
    <w:rsid w:val="006A7F9C"/>
    <w:rsid w:val="006B1176"/>
    <w:rsid w:val="006B4C92"/>
    <w:rsid w:val="006B6CB7"/>
    <w:rsid w:val="006C5A17"/>
    <w:rsid w:val="006D5CBE"/>
    <w:rsid w:val="006D6D18"/>
    <w:rsid w:val="006D7C6B"/>
    <w:rsid w:val="006E2496"/>
    <w:rsid w:val="006E4528"/>
    <w:rsid w:val="006E4DDF"/>
    <w:rsid w:val="006F0525"/>
    <w:rsid w:val="006F24C5"/>
    <w:rsid w:val="006F7716"/>
    <w:rsid w:val="007106D6"/>
    <w:rsid w:val="0071768D"/>
    <w:rsid w:val="00721E0C"/>
    <w:rsid w:val="0072292D"/>
    <w:rsid w:val="007247B1"/>
    <w:rsid w:val="00733E06"/>
    <w:rsid w:val="00744364"/>
    <w:rsid w:val="00746D71"/>
    <w:rsid w:val="00752006"/>
    <w:rsid w:val="007714E7"/>
    <w:rsid w:val="00772216"/>
    <w:rsid w:val="00772C50"/>
    <w:rsid w:val="00781592"/>
    <w:rsid w:val="00781707"/>
    <w:rsid w:val="00787F92"/>
    <w:rsid w:val="007909FD"/>
    <w:rsid w:val="007A13D0"/>
    <w:rsid w:val="007A3A05"/>
    <w:rsid w:val="007A3C76"/>
    <w:rsid w:val="007A4A18"/>
    <w:rsid w:val="007A5779"/>
    <w:rsid w:val="007B5D5A"/>
    <w:rsid w:val="007C00B3"/>
    <w:rsid w:val="007C0A82"/>
    <w:rsid w:val="007C288C"/>
    <w:rsid w:val="007D0A21"/>
    <w:rsid w:val="007D7C7F"/>
    <w:rsid w:val="007E2508"/>
    <w:rsid w:val="007E2850"/>
    <w:rsid w:val="007E3E87"/>
    <w:rsid w:val="007E7FCE"/>
    <w:rsid w:val="00805A02"/>
    <w:rsid w:val="008112B4"/>
    <w:rsid w:val="00812F57"/>
    <w:rsid w:val="008148BA"/>
    <w:rsid w:val="0082346F"/>
    <w:rsid w:val="00825C2E"/>
    <w:rsid w:val="00827290"/>
    <w:rsid w:val="00832AB9"/>
    <w:rsid w:val="0083710F"/>
    <w:rsid w:val="008409B3"/>
    <w:rsid w:val="008425B7"/>
    <w:rsid w:val="00844CAF"/>
    <w:rsid w:val="00847DBA"/>
    <w:rsid w:val="008500F6"/>
    <w:rsid w:val="00851DF4"/>
    <w:rsid w:val="00852F6F"/>
    <w:rsid w:val="0086025F"/>
    <w:rsid w:val="00867B89"/>
    <w:rsid w:val="00872A93"/>
    <w:rsid w:val="00881E4A"/>
    <w:rsid w:val="008825B9"/>
    <w:rsid w:val="00886A8C"/>
    <w:rsid w:val="0088752A"/>
    <w:rsid w:val="008875EB"/>
    <w:rsid w:val="00891650"/>
    <w:rsid w:val="00891845"/>
    <w:rsid w:val="00891B12"/>
    <w:rsid w:val="00894B48"/>
    <w:rsid w:val="008967A1"/>
    <w:rsid w:val="008A10BA"/>
    <w:rsid w:val="008B05EF"/>
    <w:rsid w:val="008B53CF"/>
    <w:rsid w:val="008C1659"/>
    <w:rsid w:val="008C4521"/>
    <w:rsid w:val="008C463A"/>
    <w:rsid w:val="008C4AB8"/>
    <w:rsid w:val="008C55F7"/>
    <w:rsid w:val="008C62CE"/>
    <w:rsid w:val="008C7D26"/>
    <w:rsid w:val="008D13FD"/>
    <w:rsid w:val="008D50D4"/>
    <w:rsid w:val="008E47FE"/>
    <w:rsid w:val="008E4FD7"/>
    <w:rsid w:val="008E602F"/>
    <w:rsid w:val="008E646A"/>
    <w:rsid w:val="008E6C6F"/>
    <w:rsid w:val="008E7179"/>
    <w:rsid w:val="008E74A3"/>
    <w:rsid w:val="00900E03"/>
    <w:rsid w:val="00904DE3"/>
    <w:rsid w:val="00905654"/>
    <w:rsid w:val="009056BC"/>
    <w:rsid w:val="00910E62"/>
    <w:rsid w:val="00910EDB"/>
    <w:rsid w:val="00911B3F"/>
    <w:rsid w:val="00916362"/>
    <w:rsid w:val="00923DD1"/>
    <w:rsid w:val="0092621B"/>
    <w:rsid w:val="00926AE8"/>
    <w:rsid w:val="0092792C"/>
    <w:rsid w:val="009308C8"/>
    <w:rsid w:val="00937176"/>
    <w:rsid w:val="00944205"/>
    <w:rsid w:val="00952BB4"/>
    <w:rsid w:val="009546EE"/>
    <w:rsid w:val="00971516"/>
    <w:rsid w:val="00971D0F"/>
    <w:rsid w:val="00974EDF"/>
    <w:rsid w:val="00980DE0"/>
    <w:rsid w:val="00982EDC"/>
    <w:rsid w:val="00984EA3"/>
    <w:rsid w:val="00990406"/>
    <w:rsid w:val="009904D4"/>
    <w:rsid w:val="00992DD0"/>
    <w:rsid w:val="00994A29"/>
    <w:rsid w:val="00996BBE"/>
    <w:rsid w:val="00997D95"/>
    <w:rsid w:val="009A0898"/>
    <w:rsid w:val="009A3330"/>
    <w:rsid w:val="009A4F51"/>
    <w:rsid w:val="009B5EF6"/>
    <w:rsid w:val="009B6D3D"/>
    <w:rsid w:val="009D00B7"/>
    <w:rsid w:val="009D077E"/>
    <w:rsid w:val="009D150E"/>
    <w:rsid w:val="009D179C"/>
    <w:rsid w:val="009D256D"/>
    <w:rsid w:val="009E098E"/>
    <w:rsid w:val="009E2E9B"/>
    <w:rsid w:val="009E304A"/>
    <w:rsid w:val="009E38BA"/>
    <w:rsid w:val="009F28F8"/>
    <w:rsid w:val="009F5EEA"/>
    <w:rsid w:val="00A016BF"/>
    <w:rsid w:val="00A10A0F"/>
    <w:rsid w:val="00A1101D"/>
    <w:rsid w:val="00A1347F"/>
    <w:rsid w:val="00A202A0"/>
    <w:rsid w:val="00A204E6"/>
    <w:rsid w:val="00A25C62"/>
    <w:rsid w:val="00A272D6"/>
    <w:rsid w:val="00A34464"/>
    <w:rsid w:val="00A34488"/>
    <w:rsid w:val="00A46D08"/>
    <w:rsid w:val="00A545FA"/>
    <w:rsid w:val="00A56430"/>
    <w:rsid w:val="00A60585"/>
    <w:rsid w:val="00A6634A"/>
    <w:rsid w:val="00A908C8"/>
    <w:rsid w:val="00A9692F"/>
    <w:rsid w:val="00AA0284"/>
    <w:rsid w:val="00AA04C8"/>
    <w:rsid w:val="00AA4E99"/>
    <w:rsid w:val="00AA6D17"/>
    <w:rsid w:val="00AA7F53"/>
    <w:rsid w:val="00AB0CE5"/>
    <w:rsid w:val="00AB0E52"/>
    <w:rsid w:val="00AB4C91"/>
    <w:rsid w:val="00AB783F"/>
    <w:rsid w:val="00AC5610"/>
    <w:rsid w:val="00AC593F"/>
    <w:rsid w:val="00AD0D83"/>
    <w:rsid w:val="00AD687A"/>
    <w:rsid w:val="00AE3650"/>
    <w:rsid w:val="00AE6F07"/>
    <w:rsid w:val="00AF2681"/>
    <w:rsid w:val="00AF469D"/>
    <w:rsid w:val="00AF5077"/>
    <w:rsid w:val="00AF5610"/>
    <w:rsid w:val="00AF5D28"/>
    <w:rsid w:val="00AF70C2"/>
    <w:rsid w:val="00AF78E7"/>
    <w:rsid w:val="00AF7ECA"/>
    <w:rsid w:val="00B1349D"/>
    <w:rsid w:val="00B16FE3"/>
    <w:rsid w:val="00B20358"/>
    <w:rsid w:val="00B208B8"/>
    <w:rsid w:val="00B218E4"/>
    <w:rsid w:val="00B27376"/>
    <w:rsid w:val="00B332D1"/>
    <w:rsid w:val="00B35F19"/>
    <w:rsid w:val="00B41AB9"/>
    <w:rsid w:val="00B4434F"/>
    <w:rsid w:val="00B46CC8"/>
    <w:rsid w:val="00B47B09"/>
    <w:rsid w:val="00B50816"/>
    <w:rsid w:val="00B6301B"/>
    <w:rsid w:val="00B645AB"/>
    <w:rsid w:val="00B645F6"/>
    <w:rsid w:val="00B82313"/>
    <w:rsid w:val="00B86120"/>
    <w:rsid w:val="00B86DE2"/>
    <w:rsid w:val="00B91036"/>
    <w:rsid w:val="00B92098"/>
    <w:rsid w:val="00B93D7D"/>
    <w:rsid w:val="00B94B30"/>
    <w:rsid w:val="00B97526"/>
    <w:rsid w:val="00BA3667"/>
    <w:rsid w:val="00BA38D7"/>
    <w:rsid w:val="00BA4523"/>
    <w:rsid w:val="00BA75E4"/>
    <w:rsid w:val="00BB0081"/>
    <w:rsid w:val="00BB20E8"/>
    <w:rsid w:val="00BB5369"/>
    <w:rsid w:val="00BB7137"/>
    <w:rsid w:val="00BB7A6E"/>
    <w:rsid w:val="00BC1B5D"/>
    <w:rsid w:val="00BC26EE"/>
    <w:rsid w:val="00BC37DA"/>
    <w:rsid w:val="00BC59A1"/>
    <w:rsid w:val="00BD0842"/>
    <w:rsid w:val="00BD1129"/>
    <w:rsid w:val="00BD2B83"/>
    <w:rsid w:val="00BD6642"/>
    <w:rsid w:val="00BD66F1"/>
    <w:rsid w:val="00BF3DE4"/>
    <w:rsid w:val="00BF3F37"/>
    <w:rsid w:val="00C01130"/>
    <w:rsid w:val="00C0477F"/>
    <w:rsid w:val="00C05CC1"/>
    <w:rsid w:val="00C07962"/>
    <w:rsid w:val="00C10CAB"/>
    <w:rsid w:val="00C30554"/>
    <w:rsid w:val="00C3557D"/>
    <w:rsid w:val="00C37E90"/>
    <w:rsid w:val="00C41B1E"/>
    <w:rsid w:val="00C43932"/>
    <w:rsid w:val="00C50470"/>
    <w:rsid w:val="00C50C6D"/>
    <w:rsid w:val="00C53567"/>
    <w:rsid w:val="00C53B0B"/>
    <w:rsid w:val="00C60138"/>
    <w:rsid w:val="00C63E18"/>
    <w:rsid w:val="00C76282"/>
    <w:rsid w:val="00C768F0"/>
    <w:rsid w:val="00C80E7E"/>
    <w:rsid w:val="00C82844"/>
    <w:rsid w:val="00C841FE"/>
    <w:rsid w:val="00C86120"/>
    <w:rsid w:val="00C87137"/>
    <w:rsid w:val="00C9067E"/>
    <w:rsid w:val="00C9423F"/>
    <w:rsid w:val="00C96187"/>
    <w:rsid w:val="00C963ED"/>
    <w:rsid w:val="00CA4002"/>
    <w:rsid w:val="00CA77F9"/>
    <w:rsid w:val="00CB34C6"/>
    <w:rsid w:val="00CB39AC"/>
    <w:rsid w:val="00CC20AF"/>
    <w:rsid w:val="00CC68A3"/>
    <w:rsid w:val="00CD30BB"/>
    <w:rsid w:val="00CD3C4C"/>
    <w:rsid w:val="00CD539C"/>
    <w:rsid w:val="00CD5D52"/>
    <w:rsid w:val="00CD61DE"/>
    <w:rsid w:val="00CE4170"/>
    <w:rsid w:val="00CE4B34"/>
    <w:rsid w:val="00CF0217"/>
    <w:rsid w:val="00CF6582"/>
    <w:rsid w:val="00D06749"/>
    <w:rsid w:val="00D14D89"/>
    <w:rsid w:val="00D17F20"/>
    <w:rsid w:val="00D239D7"/>
    <w:rsid w:val="00D23F53"/>
    <w:rsid w:val="00D24B91"/>
    <w:rsid w:val="00D25ABA"/>
    <w:rsid w:val="00D26937"/>
    <w:rsid w:val="00D32A51"/>
    <w:rsid w:val="00D40540"/>
    <w:rsid w:val="00D415F4"/>
    <w:rsid w:val="00D41E30"/>
    <w:rsid w:val="00D50DBE"/>
    <w:rsid w:val="00D51921"/>
    <w:rsid w:val="00D535FF"/>
    <w:rsid w:val="00D5779A"/>
    <w:rsid w:val="00D57B05"/>
    <w:rsid w:val="00D637C5"/>
    <w:rsid w:val="00D6692F"/>
    <w:rsid w:val="00D66A00"/>
    <w:rsid w:val="00D67181"/>
    <w:rsid w:val="00D67E1F"/>
    <w:rsid w:val="00D71B78"/>
    <w:rsid w:val="00D740AD"/>
    <w:rsid w:val="00D74879"/>
    <w:rsid w:val="00D7653A"/>
    <w:rsid w:val="00D85483"/>
    <w:rsid w:val="00D9190C"/>
    <w:rsid w:val="00D950E5"/>
    <w:rsid w:val="00D95799"/>
    <w:rsid w:val="00D96301"/>
    <w:rsid w:val="00DA4031"/>
    <w:rsid w:val="00DA44F5"/>
    <w:rsid w:val="00DA763F"/>
    <w:rsid w:val="00DB2AFD"/>
    <w:rsid w:val="00DB3002"/>
    <w:rsid w:val="00DB6778"/>
    <w:rsid w:val="00DC12D9"/>
    <w:rsid w:val="00DC1343"/>
    <w:rsid w:val="00DE2179"/>
    <w:rsid w:val="00DE27F8"/>
    <w:rsid w:val="00DE6795"/>
    <w:rsid w:val="00E10875"/>
    <w:rsid w:val="00E31F2A"/>
    <w:rsid w:val="00E331D6"/>
    <w:rsid w:val="00E34C1C"/>
    <w:rsid w:val="00E37998"/>
    <w:rsid w:val="00E37F90"/>
    <w:rsid w:val="00E432CA"/>
    <w:rsid w:val="00E47820"/>
    <w:rsid w:val="00E47BA8"/>
    <w:rsid w:val="00E50032"/>
    <w:rsid w:val="00E50550"/>
    <w:rsid w:val="00E51364"/>
    <w:rsid w:val="00E51B92"/>
    <w:rsid w:val="00E54FEC"/>
    <w:rsid w:val="00E57126"/>
    <w:rsid w:val="00E64892"/>
    <w:rsid w:val="00E653FB"/>
    <w:rsid w:val="00E839D4"/>
    <w:rsid w:val="00E84ECC"/>
    <w:rsid w:val="00E87735"/>
    <w:rsid w:val="00E9003D"/>
    <w:rsid w:val="00E951F8"/>
    <w:rsid w:val="00E96726"/>
    <w:rsid w:val="00EA0C0F"/>
    <w:rsid w:val="00EA3B1E"/>
    <w:rsid w:val="00EA4A30"/>
    <w:rsid w:val="00EB0132"/>
    <w:rsid w:val="00EB2020"/>
    <w:rsid w:val="00EB56B7"/>
    <w:rsid w:val="00EC43B6"/>
    <w:rsid w:val="00EC7992"/>
    <w:rsid w:val="00ED0F39"/>
    <w:rsid w:val="00ED2D84"/>
    <w:rsid w:val="00ED36AF"/>
    <w:rsid w:val="00ED59E1"/>
    <w:rsid w:val="00ED6C7C"/>
    <w:rsid w:val="00ED7D5B"/>
    <w:rsid w:val="00EE551D"/>
    <w:rsid w:val="00EE624D"/>
    <w:rsid w:val="00EF4312"/>
    <w:rsid w:val="00F10093"/>
    <w:rsid w:val="00F11CB4"/>
    <w:rsid w:val="00F12FC5"/>
    <w:rsid w:val="00F1344B"/>
    <w:rsid w:val="00F1395D"/>
    <w:rsid w:val="00F14F95"/>
    <w:rsid w:val="00F152F5"/>
    <w:rsid w:val="00F158C7"/>
    <w:rsid w:val="00F16065"/>
    <w:rsid w:val="00F16B11"/>
    <w:rsid w:val="00F22639"/>
    <w:rsid w:val="00F35F2F"/>
    <w:rsid w:val="00F36F52"/>
    <w:rsid w:val="00F37E5D"/>
    <w:rsid w:val="00F4027A"/>
    <w:rsid w:val="00F42C83"/>
    <w:rsid w:val="00F43427"/>
    <w:rsid w:val="00F474DB"/>
    <w:rsid w:val="00F518B6"/>
    <w:rsid w:val="00F57050"/>
    <w:rsid w:val="00F60F98"/>
    <w:rsid w:val="00F622E3"/>
    <w:rsid w:val="00F631FD"/>
    <w:rsid w:val="00F63667"/>
    <w:rsid w:val="00F66B66"/>
    <w:rsid w:val="00F70595"/>
    <w:rsid w:val="00F71223"/>
    <w:rsid w:val="00F73473"/>
    <w:rsid w:val="00F738E5"/>
    <w:rsid w:val="00F77C4C"/>
    <w:rsid w:val="00F805E3"/>
    <w:rsid w:val="00F85356"/>
    <w:rsid w:val="00F91EB2"/>
    <w:rsid w:val="00F93C88"/>
    <w:rsid w:val="00F9638E"/>
    <w:rsid w:val="00FA2E4F"/>
    <w:rsid w:val="00FA7B20"/>
    <w:rsid w:val="00FB11B6"/>
    <w:rsid w:val="00FB35F1"/>
    <w:rsid w:val="00FB3DB7"/>
    <w:rsid w:val="00FB74FD"/>
    <w:rsid w:val="00FC2622"/>
    <w:rsid w:val="00FC268E"/>
    <w:rsid w:val="00FC4A5E"/>
    <w:rsid w:val="00FC6DE2"/>
    <w:rsid w:val="00FD44C4"/>
    <w:rsid w:val="00FD5CCC"/>
    <w:rsid w:val="00FD6D04"/>
    <w:rsid w:val="00FE064D"/>
    <w:rsid w:val="00FE0913"/>
    <w:rsid w:val="00FE0956"/>
    <w:rsid w:val="00FE468C"/>
    <w:rsid w:val="00FE5BE4"/>
    <w:rsid w:val="00FF091B"/>
    <w:rsid w:val="00FF3777"/>
    <w:rsid w:val="00FF4A9A"/>
    <w:rsid w:val="00FF55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34F"/>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81E4A"/>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link w:val="20"/>
    <w:uiPriority w:val="9"/>
    <w:qFormat/>
    <w:rsid w:val="007106D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1E4A"/>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7106D6"/>
    <w:rPr>
      <w:rFonts w:ascii="Times New Roman" w:eastAsia="Times New Roman" w:hAnsi="Times New Roman" w:cs="Times New Roman"/>
      <w:b/>
      <w:bCs/>
      <w:sz w:val="36"/>
      <w:szCs w:val="36"/>
      <w:lang w:eastAsia="ru-RU"/>
    </w:rPr>
  </w:style>
  <w:style w:type="paragraph" w:styleId="a3">
    <w:name w:val="caption"/>
    <w:basedOn w:val="a"/>
    <w:next w:val="a"/>
    <w:qFormat/>
    <w:rsid w:val="00B4434F"/>
    <w:pPr>
      <w:widowControl w:val="0"/>
      <w:jc w:val="center"/>
    </w:pPr>
    <w:rPr>
      <w:rFonts w:ascii="Garamond" w:hAnsi="Garamond"/>
      <w:b/>
      <w:sz w:val="24"/>
    </w:rPr>
  </w:style>
  <w:style w:type="paragraph" w:styleId="a4">
    <w:name w:val="Balloon Text"/>
    <w:basedOn w:val="a"/>
    <w:link w:val="a5"/>
    <w:uiPriority w:val="99"/>
    <w:semiHidden/>
    <w:unhideWhenUsed/>
    <w:rsid w:val="00B4434F"/>
    <w:rPr>
      <w:rFonts w:ascii="Tahoma" w:hAnsi="Tahoma" w:cs="Tahoma"/>
      <w:sz w:val="16"/>
      <w:szCs w:val="16"/>
    </w:rPr>
  </w:style>
  <w:style w:type="character" w:customStyle="1" w:styleId="a5">
    <w:name w:val="Текст выноски Знак"/>
    <w:basedOn w:val="a0"/>
    <w:link w:val="a4"/>
    <w:uiPriority w:val="99"/>
    <w:semiHidden/>
    <w:rsid w:val="00B4434F"/>
    <w:rPr>
      <w:rFonts w:ascii="Tahoma" w:eastAsia="Times New Roman" w:hAnsi="Tahoma" w:cs="Tahoma"/>
      <w:sz w:val="16"/>
      <w:szCs w:val="16"/>
      <w:lang w:eastAsia="ru-RU"/>
    </w:rPr>
  </w:style>
  <w:style w:type="table" w:styleId="a6">
    <w:name w:val="Table Grid"/>
    <w:basedOn w:val="a1"/>
    <w:uiPriority w:val="59"/>
    <w:rsid w:val="00112F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rsid w:val="007C0A82"/>
    <w:rPr>
      <w:color w:val="0000FF"/>
      <w:u w:val="single"/>
    </w:rPr>
  </w:style>
  <w:style w:type="paragraph" w:customStyle="1" w:styleId="a8">
    <w:name w:val="Стиль"/>
    <w:rsid w:val="00851DF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9">
    <w:name w:val="List Paragraph"/>
    <w:basedOn w:val="a"/>
    <w:uiPriority w:val="34"/>
    <w:qFormat/>
    <w:rsid w:val="00AA7F53"/>
    <w:pPr>
      <w:ind w:left="720"/>
      <w:contextualSpacing/>
    </w:pPr>
  </w:style>
  <w:style w:type="character" w:customStyle="1" w:styleId="apple-converted-space">
    <w:name w:val="apple-converted-space"/>
    <w:basedOn w:val="a0"/>
    <w:rsid w:val="007106D6"/>
  </w:style>
  <w:style w:type="paragraph" w:styleId="aa">
    <w:name w:val="Body Text"/>
    <w:basedOn w:val="a"/>
    <w:link w:val="ab"/>
    <w:unhideWhenUsed/>
    <w:rsid w:val="00102419"/>
    <w:pPr>
      <w:spacing w:after="120"/>
    </w:pPr>
    <w:rPr>
      <w:sz w:val="32"/>
    </w:rPr>
  </w:style>
  <w:style w:type="character" w:customStyle="1" w:styleId="ab">
    <w:name w:val="Основной текст Знак"/>
    <w:basedOn w:val="a0"/>
    <w:link w:val="aa"/>
    <w:rsid w:val="00102419"/>
    <w:rPr>
      <w:rFonts w:ascii="Times New Roman" w:eastAsia="Times New Roman" w:hAnsi="Times New Roman" w:cs="Times New Roman"/>
      <w:sz w:val="32"/>
      <w:szCs w:val="20"/>
      <w:lang w:eastAsia="ru-RU"/>
    </w:rPr>
  </w:style>
  <w:style w:type="paragraph" w:styleId="ac">
    <w:name w:val="header"/>
    <w:basedOn w:val="a"/>
    <w:link w:val="ad"/>
    <w:uiPriority w:val="99"/>
    <w:semiHidden/>
    <w:unhideWhenUsed/>
    <w:rsid w:val="00113DFB"/>
    <w:pPr>
      <w:tabs>
        <w:tab w:val="center" w:pos="4677"/>
        <w:tab w:val="right" w:pos="9355"/>
      </w:tabs>
    </w:pPr>
  </w:style>
  <w:style w:type="character" w:customStyle="1" w:styleId="ad">
    <w:name w:val="Верхний колонтитул Знак"/>
    <w:basedOn w:val="a0"/>
    <w:link w:val="ac"/>
    <w:uiPriority w:val="99"/>
    <w:semiHidden/>
    <w:rsid w:val="00113DFB"/>
    <w:rPr>
      <w:rFonts w:ascii="Times New Roman" w:eastAsia="Times New Roman" w:hAnsi="Times New Roman" w:cs="Times New Roman"/>
      <w:sz w:val="28"/>
      <w:szCs w:val="20"/>
      <w:lang w:eastAsia="ru-RU"/>
    </w:rPr>
  </w:style>
  <w:style w:type="paragraph" w:styleId="ae">
    <w:name w:val="footer"/>
    <w:basedOn w:val="a"/>
    <w:link w:val="af"/>
    <w:uiPriority w:val="99"/>
    <w:semiHidden/>
    <w:unhideWhenUsed/>
    <w:rsid w:val="00113DFB"/>
    <w:pPr>
      <w:tabs>
        <w:tab w:val="center" w:pos="4677"/>
        <w:tab w:val="right" w:pos="9355"/>
      </w:tabs>
    </w:pPr>
  </w:style>
  <w:style w:type="character" w:customStyle="1" w:styleId="af">
    <w:name w:val="Нижний колонтитул Знак"/>
    <w:basedOn w:val="a0"/>
    <w:link w:val="ae"/>
    <w:uiPriority w:val="99"/>
    <w:semiHidden/>
    <w:rsid w:val="00113DFB"/>
    <w:rPr>
      <w:rFonts w:ascii="Times New Roman" w:eastAsia="Times New Roman" w:hAnsi="Times New Roman" w:cs="Times New Roman"/>
      <w:sz w:val="28"/>
      <w:szCs w:val="20"/>
      <w:lang w:eastAsia="ru-RU"/>
    </w:rPr>
  </w:style>
  <w:style w:type="character" w:customStyle="1" w:styleId="21">
    <w:name w:val="Основной текст (2)_"/>
    <w:basedOn w:val="a0"/>
    <w:link w:val="22"/>
    <w:rsid w:val="00C43932"/>
    <w:rPr>
      <w:rFonts w:ascii="Times New Roman" w:eastAsia="Times New Roman" w:hAnsi="Times New Roman" w:cs="Times New Roman"/>
      <w:sz w:val="26"/>
      <w:szCs w:val="26"/>
      <w:shd w:val="clear" w:color="auto" w:fill="FFFFFF"/>
    </w:rPr>
  </w:style>
  <w:style w:type="character" w:customStyle="1" w:styleId="11">
    <w:name w:val="Заголовок №1_"/>
    <w:basedOn w:val="a0"/>
    <w:link w:val="12"/>
    <w:rsid w:val="00C43932"/>
    <w:rPr>
      <w:rFonts w:ascii="Arial Unicode MS" w:eastAsia="Arial Unicode MS" w:hAnsi="Arial Unicode MS" w:cs="Arial Unicode MS"/>
      <w:shd w:val="clear" w:color="auto" w:fill="FFFFFF"/>
    </w:rPr>
  </w:style>
  <w:style w:type="character" w:customStyle="1" w:styleId="2ArialUnicodeMS75pt">
    <w:name w:val="Основной текст (2) + Arial Unicode MS;7;5 pt"/>
    <w:basedOn w:val="21"/>
    <w:rsid w:val="00C43932"/>
    <w:rPr>
      <w:rFonts w:ascii="Arial Unicode MS" w:eastAsia="Arial Unicode MS" w:hAnsi="Arial Unicode MS" w:cs="Arial Unicode MS"/>
      <w:color w:val="000000"/>
      <w:spacing w:val="0"/>
      <w:w w:val="100"/>
      <w:position w:val="0"/>
      <w:sz w:val="15"/>
      <w:szCs w:val="15"/>
      <w:lang w:val="ru-RU" w:eastAsia="ru-RU" w:bidi="ru-RU"/>
    </w:rPr>
  </w:style>
  <w:style w:type="paragraph" w:customStyle="1" w:styleId="22">
    <w:name w:val="Основной текст (2)"/>
    <w:basedOn w:val="a"/>
    <w:link w:val="21"/>
    <w:rsid w:val="00C43932"/>
    <w:pPr>
      <w:widowControl w:val="0"/>
      <w:shd w:val="clear" w:color="auto" w:fill="FFFFFF"/>
      <w:spacing w:line="322" w:lineRule="exact"/>
      <w:jc w:val="center"/>
    </w:pPr>
    <w:rPr>
      <w:sz w:val="26"/>
      <w:szCs w:val="26"/>
      <w:lang w:eastAsia="en-US"/>
    </w:rPr>
  </w:style>
  <w:style w:type="paragraph" w:customStyle="1" w:styleId="12">
    <w:name w:val="Заголовок №1"/>
    <w:basedOn w:val="a"/>
    <w:link w:val="11"/>
    <w:rsid w:val="00C43932"/>
    <w:pPr>
      <w:widowControl w:val="0"/>
      <w:shd w:val="clear" w:color="auto" w:fill="FFFFFF"/>
      <w:spacing w:after="600" w:line="294" w:lineRule="exact"/>
      <w:jc w:val="right"/>
      <w:outlineLvl w:val="0"/>
    </w:pPr>
    <w:rPr>
      <w:rFonts w:ascii="Arial Unicode MS" w:eastAsia="Arial Unicode MS" w:hAnsi="Arial Unicode MS" w:cs="Arial Unicode MS"/>
      <w:sz w:val="22"/>
      <w:szCs w:val="22"/>
      <w:lang w:eastAsia="en-US"/>
    </w:rPr>
  </w:style>
  <w:style w:type="paragraph" w:styleId="af0">
    <w:name w:val="Title"/>
    <w:basedOn w:val="a"/>
    <w:next w:val="a"/>
    <w:link w:val="af1"/>
    <w:qFormat/>
    <w:rsid w:val="00FA7B20"/>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rsid w:val="00FA7B20"/>
    <w:rPr>
      <w:rFonts w:ascii="Cambria" w:eastAsia="Times New Roman" w:hAnsi="Cambria" w:cs="Times New Roman"/>
      <w:b/>
      <w:bCs/>
      <w:kern w:val="28"/>
      <w:sz w:val="32"/>
      <w:szCs w:val="32"/>
      <w:lang w:eastAsia="ru-RU"/>
    </w:rPr>
  </w:style>
  <w:style w:type="character" w:styleId="af2">
    <w:name w:val="Emphasis"/>
    <w:basedOn w:val="a0"/>
    <w:qFormat/>
    <w:rsid w:val="00FA7B20"/>
    <w:rPr>
      <w:i/>
      <w:iCs/>
    </w:rPr>
  </w:style>
  <w:style w:type="paragraph" w:styleId="af3">
    <w:name w:val="Subtitle"/>
    <w:basedOn w:val="a"/>
    <w:next w:val="a"/>
    <w:link w:val="af4"/>
    <w:qFormat/>
    <w:rsid w:val="00FA7B20"/>
    <w:pPr>
      <w:spacing w:after="60"/>
      <w:jc w:val="center"/>
      <w:outlineLvl w:val="1"/>
    </w:pPr>
    <w:rPr>
      <w:rFonts w:ascii="Cambria" w:hAnsi="Cambria"/>
      <w:sz w:val="24"/>
      <w:szCs w:val="24"/>
    </w:rPr>
  </w:style>
  <w:style w:type="character" w:customStyle="1" w:styleId="af4">
    <w:name w:val="Подзаголовок Знак"/>
    <w:basedOn w:val="a0"/>
    <w:link w:val="af3"/>
    <w:rsid w:val="00FA7B20"/>
    <w:rPr>
      <w:rFonts w:ascii="Cambria" w:eastAsia="Times New Roman" w:hAnsi="Cambria" w:cs="Times New Roman"/>
      <w:sz w:val="24"/>
      <w:szCs w:val="24"/>
      <w:lang w:eastAsia="ru-RU"/>
    </w:rPr>
  </w:style>
  <w:style w:type="character" w:customStyle="1" w:styleId="fontstyle21">
    <w:name w:val="fontstyle21"/>
    <w:basedOn w:val="a0"/>
    <w:rsid w:val="00FA7B20"/>
    <w:rPr>
      <w:rFonts w:ascii="Times New Roman" w:hAnsi="Times New Roman" w:cs="Times New Roman" w:hint="default"/>
      <w:b w:val="0"/>
      <w:bCs w:val="0"/>
      <w:i w:val="0"/>
      <w:iCs w:val="0"/>
      <w:color w:val="000000"/>
      <w:sz w:val="28"/>
      <w:szCs w:val="28"/>
    </w:rPr>
  </w:style>
  <w:style w:type="character" w:customStyle="1" w:styleId="af5">
    <w:name w:val="Основной текст_"/>
    <w:basedOn w:val="a0"/>
    <w:link w:val="13"/>
    <w:uiPriority w:val="99"/>
    <w:locked/>
    <w:rsid w:val="00FA7B20"/>
    <w:rPr>
      <w:shd w:val="clear" w:color="auto" w:fill="FFFFFF"/>
    </w:rPr>
  </w:style>
  <w:style w:type="paragraph" w:customStyle="1" w:styleId="13">
    <w:name w:val="Основной текст1"/>
    <w:basedOn w:val="a"/>
    <w:link w:val="af5"/>
    <w:uiPriority w:val="99"/>
    <w:rsid w:val="00FA7B20"/>
    <w:pPr>
      <w:shd w:val="clear" w:color="auto" w:fill="FFFFFF"/>
      <w:spacing w:before="300" w:line="259" w:lineRule="exact"/>
      <w:ind w:hanging="400"/>
      <w:jc w:val="both"/>
    </w:pPr>
    <w:rPr>
      <w:rFonts w:asciiTheme="minorHAnsi" w:eastAsiaTheme="minorHAnsi" w:hAnsiTheme="minorHAnsi" w:cstheme="minorBidi"/>
      <w:sz w:val="22"/>
      <w:szCs w:val="22"/>
      <w:lang w:eastAsia="en-US"/>
    </w:rPr>
  </w:style>
  <w:style w:type="paragraph" w:styleId="af6">
    <w:name w:val="No Spacing"/>
    <w:link w:val="af7"/>
    <w:uiPriority w:val="99"/>
    <w:qFormat/>
    <w:rsid w:val="00FA7B20"/>
    <w:pPr>
      <w:spacing w:after="0" w:line="240" w:lineRule="auto"/>
    </w:pPr>
    <w:rPr>
      <w:rFonts w:ascii="Calibri" w:eastAsia="Calibri" w:hAnsi="Calibri" w:cs="Calibri"/>
    </w:rPr>
  </w:style>
  <w:style w:type="character" w:customStyle="1" w:styleId="af7">
    <w:name w:val="Без интервала Знак"/>
    <w:basedOn w:val="a0"/>
    <w:link w:val="af6"/>
    <w:uiPriority w:val="99"/>
    <w:locked/>
    <w:rsid w:val="00FA7B20"/>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873495612">
      <w:bodyDiv w:val="1"/>
      <w:marLeft w:val="0"/>
      <w:marRight w:val="0"/>
      <w:marTop w:val="0"/>
      <w:marBottom w:val="0"/>
      <w:divBdr>
        <w:top w:val="none" w:sz="0" w:space="0" w:color="auto"/>
        <w:left w:val="none" w:sz="0" w:space="0" w:color="auto"/>
        <w:bottom w:val="none" w:sz="0" w:space="0" w:color="auto"/>
        <w:right w:val="none" w:sz="0" w:space="0" w:color="auto"/>
      </w:divBdr>
    </w:div>
    <w:div w:id="1360426916">
      <w:bodyDiv w:val="1"/>
      <w:marLeft w:val="0"/>
      <w:marRight w:val="0"/>
      <w:marTop w:val="0"/>
      <w:marBottom w:val="0"/>
      <w:divBdr>
        <w:top w:val="none" w:sz="0" w:space="0" w:color="auto"/>
        <w:left w:val="none" w:sz="0" w:space="0" w:color="auto"/>
        <w:bottom w:val="none" w:sz="0" w:space="0" w:color="auto"/>
        <w:right w:val="none" w:sz="0" w:space="0" w:color="auto"/>
      </w:divBdr>
    </w:div>
    <w:div w:id="1709837790">
      <w:bodyDiv w:val="1"/>
      <w:marLeft w:val="0"/>
      <w:marRight w:val="0"/>
      <w:marTop w:val="0"/>
      <w:marBottom w:val="0"/>
      <w:divBdr>
        <w:top w:val="none" w:sz="0" w:space="0" w:color="auto"/>
        <w:left w:val="none" w:sz="0" w:space="0" w:color="auto"/>
        <w:bottom w:val="none" w:sz="0" w:space="0" w:color="auto"/>
        <w:right w:val="none" w:sz="0" w:space="0" w:color="auto"/>
      </w:divBdr>
    </w:div>
    <w:div w:id="175303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CA011-22CE-4C07-90ED-A17709B0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7660</Words>
  <Characters>43665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У3</cp:lastModifiedBy>
  <cp:revision>2</cp:revision>
  <cp:lastPrinted>2019-04-26T08:51:00Z</cp:lastPrinted>
  <dcterms:created xsi:type="dcterms:W3CDTF">2019-07-30T08:03:00Z</dcterms:created>
  <dcterms:modified xsi:type="dcterms:W3CDTF">2019-07-30T08:03:00Z</dcterms:modified>
</cp:coreProperties>
</file>