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C9" w:rsidRPr="00572ED5" w:rsidRDefault="00732FC9" w:rsidP="00C7017F">
      <w:pPr>
        <w:spacing w:line="276" w:lineRule="auto"/>
        <w:rPr>
          <w:sz w:val="28"/>
          <w:szCs w:val="28"/>
          <w:lang w:val="en-US"/>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Pr="00732FC9" w:rsidRDefault="00732FC9" w:rsidP="00C7017F">
      <w:pPr>
        <w:spacing w:line="276" w:lineRule="auto"/>
        <w:jc w:val="center"/>
        <w:rPr>
          <w:sz w:val="28"/>
          <w:szCs w:val="28"/>
        </w:rPr>
      </w:pPr>
      <w:r w:rsidRPr="00732FC9">
        <w:rPr>
          <w:sz w:val="28"/>
          <w:szCs w:val="28"/>
        </w:rPr>
        <w:t>Методические рекомендации по преподаванию</w:t>
      </w:r>
    </w:p>
    <w:p w:rsidR="003D40F1" w:rsidRDefault="00732FC9" w:rsidP="00C7017F">
      <w:pPr>
        <w:spacing w:line="276" w:lineRule="auto"/>
        <w:jc w:val="center"/>
        <w:rPr>
          <w:sz w:val="28"/>
          <w:szCs w:val="28"/>
        </w:rPr>
      </w:pPr>
      <w:r w:rsidRPr="00732FC9">
        <w:rPr>
          <w:sz w:val="28"/>
          <w:szCs w:val="28"/>
        </w:rPr>
        <w:t>кабардино-черкесского</w:t>
      </w:r>
      <w:r w:rsidR="003D40F1">
        <w:rPr>
          <w:sz w:val="28"/>
          <w:szCs w:val="28"/>
        </w:rPr>
        <w:t xml:space="preserve"> языка</w:t>
      </w:r>
      <w:r w:rsidRPr="00732FC9">
        <w:rPr>
          <w:sz w:val="28"/>
          <w:szCs w:val="28"/>
        </w:rPr>
        <w:t xml:space="preserve"> и литератур</w:t>
      </w:r>
      <w:r w:rsidR="003D40F1">
        <w:rPr>
          <w:sz w:val="28"/>
          <w:szCs w:val="28"/>
        </w:rPr>
        <w:t>ы</w:t>
      </w:r>
    </w:p>
    <w:p w:rsidR="00F15871" w:rsidRDefault="00732FC9" w:rsidP="00C7017F">
      <w:pPr>
        <w:spacing w:line="276" w:lineRule="auto"/>
        <w:jc w:val="center"/>
        <w:rPr>
          <w:sz w:val="28"/>
          <w:szCs w:val="28"/>
        </w:rPr>
      </w:pPr>
      <w:r w:rsidRPr="00732FC9">
        <w:rPr>
          <w:sz w:val="28"/>
          <w:szCs w:val="28"/>
        </w:rPr>
        <w:t xml:space="preserve">в </w:t>
      </w:r>
      <w:r w:rsidR="00F57B9A">
        <w:rPr>
          <w:sz w:val="28"/>
          <w:szCs w:val="28"/>
        </w:rPr>
        <w:t>общеобразовательных организациях</w:t>
      </w:r>
    </w:p>
    <w:p w:rsidR="00732FC9" w:rsidRPr="00732FC9" w:rsidRDefault="00732FC9" w:rsidP="00C7017F">
      <w:pPr>
        <w:spacing w:line="276" w:lineRule="auto"/>
        <w:jc w:val="center"/>
        <w:rPr>
          <w:sz w:val="28"/>
          <w:szCs w:val="28"/>
        </w:rPr>
      </w:pPr>
      <w:r w:rsidRPr="00732FC9">
        <w:rPr>
          <w:sz w:val="28"/>
          <w:szCs w:val="28"/>
        </w:rPr>
        <w:t>К</w:t>
      </w:r>
      <w:r w:rsidR="003D40F1">
        <w:rPr>
          <w:sz w:val="28"/>
          <w:szCs w:val="28"/>
        </w:rPr>
        <w:t>абардино-</w:t>
      </w:r>
      <w:r w:rsidRPr="00732FC9">
        <w:rPr>
          <w:sz w:val="28"/>
          <w:szCs w:val="28"/>
        </w:rPr>
        <w:t>Б</w:t>
      </w:r>
      <w:r w:rsidR="003D40F1">
        <w:rPr>
          <w:sz w:val="28"/>
          <w:szCs w:val="28"/>
        </w:rPr>
        <w:t xml:space="preserve">алкарской </w:t>
      </w:r>
      <w:r w:rsidRPr="00732FC9">
        <w:rPr>
          <w:sz w:val="28"/>
          <w:szCs w:val="28"/>
        </w:rPr>
        <w:t>Р</w:t>
      </w:r>
      <w:r w:rsidR="003D40F1">
        <w:rPr>
          <w:sz w:val="28"/>
          <w:szCs w:val="28"/>
        </w:rPr>
        <w:t>еспублики</w:t>
      </w:r>
    </w:p>
    <w:p w:rsidR="00732FC9" w:rsidRPr="00732FC9" w:rsidRDefault="00F52CAD" w:rsidP="00C7017F">
      <w:pPr>
        <w:spacing w:line="276" w:lineRule="auto"/>
        <w:jc w:val="center"/>
        <w:rPr>
          <w:sz w:val="28"/>
          <w:szCs w:val="28"/>
        </w:rPr>
      </w:pPr>
      <w:r>
        <w:rPr>
          <w:sz w:val="28"/>
          <w:szCs w:val="28"/>
        </w:rPr>
        <w:t>на 2018-2019</w:t>
      </w:r>
      <w:r w:rsidR="00732FC9" w:rsidRPr="00732FC9">
        <w:rPr>
          <w:sz w:val="28"/>
          <w:szCs w:val="28"/>
        </w:rPr>
        <w:t xml:space="preserve"> учебный год</w:t>
      </w: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732FC9" w:rsidRDefault="00732FC9" w:rsidP="00C7017F">
      <w:pPr>
        <w:spacing w:line="276" w:lineRule="auto"/>
        <w:rPr>
          <w:sz w:val="28"/>
          <w:szCs w:val="28"/>
        </w:rPr>
      </w:pPr>
    </w:p>
    <w:p w:rsidR="00A30507" w:rsidRDefault="00A30507" w:rsidP="00C7017F">
      <w:pPr>
        <w:spacing w:line="276" w:lineRule="auto"/>
        <w:rPr>
          <w:sz w:val="28"/>
          <w:szCs w:val="28"/>
        </w:rPr>
      </w:pPr>
    </w:p>
    <w:p w:rsidR="009F373F" w:rsidRDefault="009F373F" w:rsidP="00C7017F">
      <w:pPr>
        <w:spacing w:line="276" w:lineRule="auto"/>
        <w:rPr>
          <w:sz w:val="22"/>
          <w:szCs w:val="22"/>
        </w:rPr>
      </w:pPr>
      <w:r>
        <w:rPr>
          <w:sz w:val="22"/>
          <w:szCs w:val="22"/>
        </w:rPr>
        <w:t>Табишев М.А.</w:t>
      </w:r>
    </w:p>
    <w:p w:rsidR="009F373F" w:rsidRDefault="009F373F" w:rsidP="00C7017F">
      <w:pPr>
        <w:spacing w:line="276" w:lineRule="auto"/>
        <w:rPr>
          <w:sz w:val="22"/>
          <w:szCs w:val="22"/>
        </w:rPr>
      </w:pPr>
      <w:r>
        <w:rPr>
          <w:sz w:val="22"/>
          <w:szCs w:val="22"/>
        </w:rPr>
        <w:t>8</w:t>
      </w:r>
      <w:r w:rsidR="008B5045">
        <w:rPr>
          <w:sz w:val="22"/>
          <w:szCs w:val="22"/>
        </w:rPr>
        <w:t xml:space="preserve"> </w:t>
      </w:r>
      <w:r>
        <w:rPr>
          <w:sz w:val="22"/>
          <w:szCs w:val="22"/>
        </w:rPr>
        <w:t>(8662) 42-05-94</w:t>
      </w:r>
    </w:p>
    <w:p w:rsidR="00732FC9" w:rsidRDefault="00732FC9" w:rsidP="00C7017F">
      <w:pPr>
        <w:spacing w:line="276" w:lineRule="auto"/>
        <w:rPr>
          <w:sz w:val="28"/>
          <w:szCs w:val="28"/>
        </w:rPr>
      </w:pPr>
    </w:p>
    <w:p w:rsidR="00582B24" w:rsidRDefault="00E97A8B" w:rsidP="00C7017F">
      <w:pPr>
        <w:spacing w:line="276" w:lineRule="auto"/>
        <w:jc w:val="center"/>
        <w:rPr>
          <w:b/>
          <w:sz w:val="28"/>
          <w:szCs w:val="28"/>
        </w:rPr>
      </w:pPr>
      <w:r w:rsidRPr="00582B24">
        <w:rPr>
          <w:b/>
          <w:sz w:val="28"/>
          <w:szCs w:val="28"/>
        </w:rPr>
        <w:lastRenderedPageBreak/>
        <w:t>Методическ</w:t>
      </w:r>
      <w:r w:rsidR="00582B24">
        <w:rPr>
          <w:b/>
          <w:sz w:val="28"/>
          <w:szCs w:val="28"/>
        </w:rPr>
        <w:t>ие рекомендации по преподаванию</w:t>
      </w:r>
    </w:p>
    <w:p w:rsidR="003D40F1" w:rsidRDefault="00F14606" w:rsidP="00C7017F">
      <w:pPr>
        <w:spacing w:line="276" w:lineRule="auto"/>
        <w:jc w:val="center"/>
        <w:rPr>
          <w:b/>
          <w:sz w:val="28"/>
          <w:szCs w:val="28"/>
        </w:rPr>
      </w:pPr>
      <w:r w:rsidRPr="00582B24">
        <w:rPr>
          <w:b/>
          <w:sz w:val="28"/>
          <w:szCs w:val="28"/>
        </w:rPr>
        <w:t>кабардино</w:t>
      </w:r>
      <w:r w:rsidR="00582B24">
        <w:rPr>
          <w:b/>
          <w:sz w:val="28"/>
          <w:szCs w:val="28"/>
        </w:rPr>
        <w:t>-</w:t>
      </w:r>
      <w:r w:rsidRPr="00582B24">
        <w:rPr>
          <w:b/>
          <w:sz w:val="28"/>
          <w:szCs w:val="28"/>
        </w:rPr>
        <w:t xml:space="preserve">черкесского </w:t>
      </w:r>
      <w:r w:rsidR="00582B24">
        <w:rPr>
          <w:b/>
          <w:sz w:val="28"/>
          <w:szCs w:val="28"/>
        </w:rPr>
        <w:t>язык</w:t>
      </w:r>
      <w:r w:rsidR="003D40F1">
        <w:rPr>
          <w:b/>
          <w:sz w:val="28"/>
          <w:szCs w:val="28"/>
        </w:rPr>
        <w:t>а</w:t>
      </w:r>
      <w:r w:rsidR="00582B24">
        <w:rPr>
          <w:b/>
          <w:sz w:val="28"/>
          <w:szCs w:val="28"/>
        </w:rPr>
        <w:t xml:space="preserve"> </w:t>
      </w:r>
      <w:r w:rsidR="005A6CD8" w:rsidRPr="00582B24">
        <w:rPr>
          <w:b/>
          <w:sz w:val="28"/>
          <w:szCs w:val="28"/>
        </w:rPr>
        <w:t>и литератур</w:t>
      </w:r>
      <w:r w:rsidR="003D40F1">
        <w:rPr>
          <w:b/>
          <w:sz w:val="28"/>
          <w:szCs w:val="28"/>
        </w:rPr>
        <w:t>ы</w:t>
      </w:r>
    </w:p>
    <w:p w:rsidR="00F15871" w:rsidRDefault="00F423FB" w:rsidP="00C7017F">
      <w:pPr>
        <w:spacing w:line="276" w:lineRule="auto"/>
        <w:jc w:val="center"/>
        <w:rPr>
          <w:b/>
          <w:sz w:val="28"/>
          <w:szCs w:val="28"/>
        </w:rPr>
      </w:pPr>
      <w:r>
        <w:rPr>
          <w:b/>
          <w:sz w:val="28"/>
          <w:szCs w:val="28"/>
        </w:rPr>
        <w:t>в общеобразовательных организац</w:t>
      </w:r>
      <w:r w:rsidR="00F15871">
        <w:rPr>
          <w:b/>
          <w:sz w:val="28"/>
          <w:szCs w:val="28"/>
        </w:rPr>
        <w:t>иях</w:t>
      </w:r>
    </w:p>
    <w:p w:rsidR="00582B24" w:rsidRDefault="005A6CD8" w:rsidP="00C7017F">
      <w:pPr>
        <w:spacing w:line="276" w:lineRule="auto"/>
        <w:jc w:val="center"/>
        <w:rPr>
          <w:b/>
          <w:sz w:val="28"/>
          <w:szCs w:val="28"/>
        </w:rPr>
      </w:pPr>
      <w:r w:rsidRPr="00582B24">
        <w:rPr>
          <w:b/>
          <w:sz w:val="28"/>
          <w:szCs w:val="28"/>
        </w:rPr>
        <w:t>К</w:t>
      </w:r>
      <w:r w:rsidR="00F15871">
        <w:rPr>
          <w:b/>
          <w:sz w:val="28"/>
          <w:szCs w:val="28"/>
        </w:rPr>
        <w:t>абардино-</w:t>
      </w:r>
      <w:r w:rsidRPr="00582B24">
        <w:rPr>
          <w:b/>
          <w:sz w:val="28"/>
          <w:szCs w:val="28"/>
        </w:rPr>
        <w:t>Б</w:t>
      </w:r>
      <w:r w:rsidR="00F15871">
        <w:rPr>
          <w:b/>
          <w:sz w:val="28"/>
          <w:szCs w:val="28"/>
        </w:rPr>
        <w:t xml:space="preserve">алкарской </w:t>
      </w:r>
      <w:r w:rsidRPr="00582B24">
        <w:rPr>
          <w:b/>
          <w:sz w:val="28"/>
          <w:szCs w:val="28"/>
        </w:rPr>
        <w:t>Р</w:t>
      </w:r>
      <w:r w:rsidR="00F15871">
        <w:rPr>
          <w:b/>
          <w:sz w:val="28"/>
          <w:szCs w:val="28"/>
        </w:rPr>
        <w:t>еспублики</w:t>
      </w:r>
    </w:p>
    <w:p w:rsidR="00E97A8B" w:rsidRPr="00582B24" w:rsidRDefault="003D40F1" w:rsidP="00C7017F">
      <w:pPr>
        <w:spacing w:line="276" w:lineRule="auto"/>
        <w:jc w:val="center"/>
        <w:rPr>
          <w:b/>
          <w:sz w:val="28"/>
          <w:szCs w:val="28"/>
        </w:rPr>
      </w:pPr>
      <w:r>
        <w:rPr>
          <w:b/>
          <w:sz w:val="28"/>
          <w:szCs w:val="28"/>
        </w:rPr>
        <w:t>на 2018</w:t>
      </w:r>
      <w:r w:rsidR="00582B24">
        <w:rPr>
          <w:b/>
          <w:sz w:val="28"/>
          <w:szCs w:val="28"/>
        </w:rPr>
        <w:t>-</w:t>
      </w:r>
      <w:r>
        <w:rPr>
          <w:b/>
          <w:sz w:val="28"/>
          <w:szCs w:val="28"/>
        </w:rPr>
        <w:t>2019</w:t>
      </w:r>
      <w:r w:rsidR="00085A93">
        <w:rPr>
          <w:b/>
          <w:sz w:val="28"/>
          <w:szCs w:val="28"/>
        </w:rPr>
        <w:t xml:space="preserve"> уче</w:t>
      </w:r>
      <w:r w:rsidR="00845712">
        <w:rPr>
          <w:b/>
          <w:sz w:val="28"/>
          <w:szCs w:val="28"/>
        </w:rPr>
        <w:t>бный год</w:t>
      </w:r>
    </w:p>
    <w:p w:rsidR="00E97A8B" w:rsidRPr="00582B24" w:rsidRDefault="00E97A8B" w:rsidP="00C7017F">
      <w:pPr>
        <w:spacing w:line="276" w:lineRule="auto"/>
        <w:jc w:val="both"/>
        <w:rPr>
          <w:sz w:val="28"/>
          <w:szCs w:val="28"/>
        </w:rPr>
      </w:pPr>
    </w:p>
    <w:p w:rsidR="001813C7" w:rsidRPr="00AB5595" w:rsidRDefault="00F14606" w:rsidP="00C7017F">
      <w:pPr>
        <w:spacing w:line="276" w:lineRule="auto"/>
        <w:ind w:firstLine="708"/>
        <w:jc w:val="both"/>
        <w:rPr>
          <w:sz w:val="28"/>
          <w:szCs w:val="28"/>
        </w:rPr>
      </w:pPr>
      <w:r w:rsidRPr="00582B24">
        <w:rPr>
          <w:sz w:val="28"/>
          <w:szCs w:val="28"/>
        </w:rPr>
        <w:t xml:space="preserve">Современные социокультурные факторы: интенсивное развитие </w:t>
      </w:r>
      <w:r w:rsidR="00A223B3">
        <w:rPr>
          <w:sz w:val="28"/>
          <w:szCs w:val="28"/>
        </w:rPr>
        <w:t xml:space="preserve">межнациональных </w:t>
      </w:r>
      <w:r w:rsidRPr="00582B24">
        <w:rPr>
          <w:sz w:val="28"/>
          <w:szCs w:val="28"/>
        </w:rPr>
        <w:t>контактов, формирование открытого общества и ряд других</w:t>
      </w:r>
      <w:r w:rsidR="00AB5595">
        <w:rPr>
          <w:sz w:val="28"/>
          <w:szCs w:val="28"/>
        </w:rPr>
        <w:t xml:space="preserve"> </w:t>
      </w:r>
      <w:r w:rsidR="001813C7" w:rsidRPr="00AB5595">
        <w:rPr>
          <w:sz w:val="28"/>
          <w:szCs w:val="28"/>
        </w:rPr>
        <w:t>породили проблему сохранения и развития языковой и культурной индивидуальности народов.</w:t>
      </w:r>
    </w:p>
    <w:p w:rsidR="00582B24" w:rsidRDefault="00922B37" w:rsidP="00C7017F">
      <w:pPr>
        <w:spacing w:line="276" w:lineRule="auto"/>
        <w:ind w:firstLine="708"/>
        <w:jc w:val="both"/>
        <w:rPr>
          <w:sz w:val="28"/>
          <w:szCs w:val="28"/>
        </w:rPr>
      </w:pPr>
      <w:r w:rsidRPr="00582B24">
        <w:rPr>
          <w:sz w:val="28"/>
          <w:szCs w:val="28"/>
        </w:rPr>
        <w:t>В</w:t>
      </w:r>
      <w:r w:rsidR="00E13866" w:rsidRPr="00582B24">
        <w:rPr>
          <w:sz w:val="28"/>
          <w:szCs w:val="28"/>
        </w:rPr>
        <w:t xml:space="preserve">оспитание в подрастающем поколении национального гражданского самосознания и этнической идентичности предполагает формирование чувства уважения к своему народу, родному языку, к историческим и культурным традициям народа. </w:t>
      </w:r>
      <w:r w:rsidR="00D75A06" w:rsidRPr="00582B24">
        <w:rPr>
          <w:sz w:val="28"/>
          <w:szCs w:val="28"/>
        </w:rPr>
        <w:t>Известно, что осознание себя гражданином и патриотом большой Родины происходит в том случае, когда оно опирается на чувстве любви к</w:t>
      </w:r>
      <w:r w:rsidRPr="00582B24">
        <w:rPr>
          <w:sz w:val="28"/>
          <w:szCs w:val="28"/>
        </w:rPr>
        <w:t xml:space="preserve">о всему родному: </w:t>
      </w:r>
      <w:r w:rsidR="00D75A06" w:rsidRPr="00582B24">
        <w:rPr>
          <w:sz w:val="28"/>
          <w:szCs w:val="28"/>
        </w:rPr>
        <w:t xml:space="preserve">земле, языку и культуре, гордости от сознания принадлежности к своему народу. </w:t>
      </w:r>
      <w:r w:rsidR="00E13866" w:rsidRPr="00582B24">
        <w:rPr>
          <w:sz w:val="28"/>
          <w:szCs w:val="28"/>
        </w:rPr>
        <w:t xml:space="preserve">Воспитание этого чувства должно быть в центре </w:t>
      </w:r>
      <w:r w:rsidR="009B6E90" w:rsidRPr="00582B24">
        <w:rPr>
          <w:sz w:val="28"/>
          <w:szCs w:val="28"/>
        </w:rPr>
        <w:t xml:space="preserve">внимания </w:t>
      </w:r>
      <w:r w:rsidR="00E13866" w:rsidRPr="00582B24">
        <w:rPr>
          <w:sz w:val="28"/>
          <w:szCs w:val="28"/>
        </w:rPr>
        <w:t xml:space="preserve">современной школы. Оно может быть воспитано при изучении любого предмета, но </w:t>
      </w:r>
      <w:r w:rsidRPr="00582B24">
        <w:rPr>
          <w:sz w:val="28"/>
          <w:szCs w:val="28"/>
        </w:rPr>
        <w:t>в общеобразовательных организациях Кабардино</w:t>
      </w:r>
      <w:r w:rsidR="00582B24">
        <w:rPr>
          <w:sz w:val="28"/>
          <w:szCs w:val="28"/>
        </w:rPr>
        <w:t>-</w:t>
      </w:r>
      <w:r w:rsidRPr="00582B24">
        <w:rPr>
          <w:sz w:val="28"/>
          <w:szCs w:val="28"/>
        </w:rPr>
        <w:t xml:space="preserve">Балкарской Республики </w:t>
      </w:r>
      <w:r w:rsidR="00E13866" w:rsidRPr="00582B24">
        <w:rPr>
          <w:sz w:val="28"/>
          <w:szCs w:val="28"/>
        </w:rPr>
        <w:t xml:space="preserve">огромная роль в этом процессе принадлежит </w:t>
      </w:r>
      <w:r w:rsidR="00F15871">
        <w:rPr>
          <w:sz w:val="28"/>
          <w:szCs w:val="28"/>
        </w:rPr>
        <w:t xml:space="preserve">учебным </w:t>
      </w:r>
      <w:r w:rsidR="00E13866" w:rsidRPr="00582B24">
        <w:rPr>
          <w:sz w:val="28"/>
          <w:szCs w:val="28"/>
        </w:rPr>
        <w:t xml:space="preserve">предметам </w:t>
      </w:r>
      <w:r w:rsidR="00F15871">
        <w:rPr>
          <w:sz w:val="28"/>
          <w:szCs w:val="28"/>
        </w:rPr>
        <w:t>«Адыгэбзэ» (</w:t>
      </w:r>
      <w:r w:rsidR="00D9379E">
        <w:rPr>
          <w:sz w:val="28"/>
          <w:szCs w:val="28"/>
        </w:rPr>
        <w:t>К</w:t>
      </w:r>
      <w:r w:rsidR="00E13866" w:rsidRPr="00582B24">
        <w:rPr>
          <w:sz w:val="28"/>
          <w:szCs w:val="28"/>
        </w:rPr>
        <w:t>абардин</w:t>
      </w:r>
      <w:r w:rsidR="00582B24">
        <w:rPr>
          <w:sz w:val="28"/>
          <w:szCs w:val="28"/>
        </w:rPr>
        <w:t>о-черкес</w:t>
      </w:r>
      <w:r w:rsidR="00E13866" w:rsidRPr="00582B24">
        <w:rPr>
          <w:sz w:val="28"/>
          <w:szCs w:val="28"/>
        </w:rPr>
        <w:t>ский язык</w:t>
      </w:r>
      <w:r w:rsidR="00F15871">
        <w:rPr>
          <w:sz w:val="28"/>
          <w:szCs w:val="28"/>
        </w:rPr>
        <w:t>)</w:t>
      </w:r>
      <w:r w:rsidR="00E13866" w:rsidRPr="00582B24">
        <w:rPr>
          <w:sz w:val="28"/>
          <w:szCs w:val="28"/>
        </w:rPr>
        <w:t xml:space="preserve">, </w:t>
      </w:r>
      <w:r w:rsidR="00F15871">
        <w:rPr>
          <w:sz w:val="28"/>
          <w:szCs w:val="28"/>
        </w:rPr>
        <w:t>«Анэдэлъхубзэ» (Литературное чтение на кабардино-черкесском языке), «</w:t>
      </w:r>
      <w:r w:rsidR="00D9379E">
        <w:rPr>
          <w:sz w:val="28"/>
          <w:szCs w:val="28"/>
        </w:rPr>
        <w:t>Адыгэ литературэ</w:t>
      </w:r>
      <w:r w:rsidR="00F15871">
        <w:rPr>
          <w:sz w:val="28"/>
          <w:szCs w:val="28"/>
        </w:rPr>
        <w:t>»</w:t>
      </w:r>
      <w:r w:rsidR="00D9379E">
        <w:rPr>
          <w:sz w:val="28"/>
          <w:szCs w:val="28"/>
        </w:rPr>
        <w:t xml:space="preserve"> </w:t>
      </w:r>
      <w:r w:rsidR="00F15871">
        <w:rPr>
          <w:sz w:val="28"/>
          <w:szCs w:val="28"/>
        </w:rPr>
        <w:t>(</w:t>
      </w:r>
      <w:r w:rsidR="00D9379E">
        <w:rPr>
          <w:sz w:val="28"/>
          <w:szCs w:val="28"/>
        </w:rPr>
        <w:t>К</w:t>
      </w:r>
      <w:r w:rsidR="00D75A06" w:rsidRPr="00582B24">
        <w:rPr>
          <w:sz w:val="28"/>
          <w:szCs w:val="28"/>
        </w:rPr>
        <w:t>абардин</w:t>
      </w:r>
      <w:r w:rsidR="00582B24">
        <w:rPr>
          <w:sz w:val="28"/>
          <w:szCs w:val="28"/>
        </w:rPr>
        <w:t>о-черкес</w:t>
      </w:r>
      <w:r w:rsidR="00E13866" w:rsidRPr="00582B24">
        <w:rPr>
          <w:sz w:val="28"/>
          <w:szCs w:val="28"/>
        </w:rPr>
        <w:t>ская литература</w:t>
      </w:r>
      <w:r w:rsidR="00F15871">
        <w:rPr>
          <w:sz w:val="28"/>
          <w:szCs w:val="28"/>
        </w:rPr>
        <w:t>)</w:t>
      </w:r>
      <w:r w:rsidR="00D57C69" w:rsidRPr="00582B24">
        <w:rPr>
          <w:sz w:val="28"/>
          <w:szCs w:val="28"/>
        </w:rPr>
        <w:t xml:space="preserve">, </w:t>
      </w:r>
      <w:r w:rsidR="00D57C69" w:rsidRPr="00AB5595">
        <w:rPr>
          <w:sz w:val="28"/>
          <w:szCs w:val="28"/>
        </w:rPr>
        <w:t>которые формируют</w:t>
      </w:r>
      <w:r w:rsidR="00D57C69" w:rsidRPr="00582B24">
        <w:rPr>
          <w:sz w:val="28"/>
          <w:szCs w:val="28"/>
        </w:rPr>
        <w:t xml:space="preserve"> представление о национальных эстетических идеалах, национальных чертах характера, культурных традициях </w:t>
      </w:r>
      <w:r w:rsidR="003A662B">
        <w:rPr>
          <w:sz w:val="28"/>
          <w:szCs w:val="28"/>
        </w:rPr>
        <w:t>адыгов</w:t>
      </w:r>
      <w:r w:rsidR="00D57C69" w:rsidRPr="00582B24">
        <w:rPr>
          <w:sz w:val="28"/>
          <w:szCs w:val="28"/>
        </w:rPr>
        <w:t xml:space="preserve">. Патриотические чувства воспитываются на материале произведений </w:t>
      </w:r>
      <w:r w:rsidR="00F15871">
        <w:rPr>
          <w:sz w:val="28"/>
          <w:szCs w:val="28"/>
        </w:rPr>
        <w:t>адыгских</w:t>
      </w:r>
      <w:r w:rsidR="00D57C69" w:rsidRPr="00582B24">
        <w:rPr>
          <w:sz w:val="28"/>
          <w:szCs w:val="28"/>
        </w:rPr>
        <w:t xml:space="preserve"> поэтов и писателей, воспевающих чувство любви к родине, красоту родного края</w:t>
      </w:r>
      <w:r w:rsidRPr="00582B24">
        <w:rPr>
          <w:sz w:val="28"/>
          <w:szCs w:val="28"/>
        </w:rPr>
        <w:t>, людей, живущих в нём.</w:t>
      </w:r>
    </w:p>
    <w:p w:rsidR="00FE3410" w:rsidRDefault="0052229C" w:rsidP="00C7017F">
      <w:pPr>
        <w:spacing w:line="276" w:lineRule="auto"/>
        <w:ind w:firstLine="708"/>
        <w:jc w:val="both"/>
        <w:rPr>
          <w:sz w:val="28"/>
          <w:szCs w:val="28"/>
        </w:rPr>
      </w:pPr>
      <w:r>
        <w:rPr>
          <w:b/>
          <w:sz w:val="28"/>
          <w:szCs w:val="28"/>
        </w:rPr>
        <w:t>К</w:t>
      </w:r>
      <w:r w:rsidR="000F5D73" w:rsidRPr="006B43A8">
        <w:rPr>
          <w:b/>
          <w:sz w:val="28"/>
          <w:szCs w:val="28"/>
        </w:rPr>
        <w:t>аб</w:t>
      </w:r>
      <w:r w:rsidR="00582B24" w:rsidRPr="006B43A8">
        <w:rPr>
          <w:b/>
          <w:sz w:val="28"/>
          <w:szCs w:val="28"/>
        </w:rPr>
        <w:t>а</w:t>
      </w:r>
      <w:r w:rsidR="000F5D73" w:rsidRPr="006B43A8">
        <w:rPr>
          <w:b/>
          <w:sz w:val="28"/>
          <w:szCs w:val="28"/>
        </w:rPr>
        <w:t>рдин</w:t>
      </w:r>
      <w:r w:rsidR="00582B24" w:rsidRPr="006B43A8">
        <w:rPr>
          <w:b/>
          <w:sz w:val="28"/>
          <w:szCs w:val="28"/>
        </w:rPr>
        <w:t>о-черкес</w:t>
      </w:r>
      <w:r w:rsidR="000F5D73" w:rsidRPr="006B43A8">
        <w:rPr>
          <w:b/>
          <w:sz w:val="28"/>
          <w:szCs w:val="28"/>
        </w:rPr>
        <w:t>ский</w:t>
      </w:r>
      <w:r w:rsidR="000F5D73" w:rsidRPr="00582B24">
        <w:rPr>
          <w:sz w:val="28"/>
          <w:szCs w:val="28"/>
        </w:rPr>
        <w:t xml:space="preserve"> </w:t>
      </w:r>
      <w:r w:rsidR="000F5D73" w:rsidRPr="006B43A8">
        <w:rPr>
          <w:b/>
          <w:sz w:val="28"/>
          <w:szCs w:val="28"/>
        </w:rPr>
        <w:t>язык</w:t>
      </w:r>
      <w:r w:rsidR="000F5D73" w:rsidRPr="00582B24">
        <w:rPr>
          <w:sz w:val="28"/>
          <w:szCs w:val="28"/>
        </w:rPr>
        <w:t xml:space="preserve"> </w:t>
      </w:r>
      <w:r w:rsidR="00C27622" w:rsidRPr="00582B24">
        <w:rPr>
          <w:sz w:val="28"/>
          <w:szCs w:val="28"/>
        </w:rPr>
        <w:t>–</w:t>
      </w:r>
      <w:r w:rsidR="000F5D73" w:rsidRPr="00582B24">
        <w:rPr>
          <w:sz w:val="28"/>
          <w:szCs w:val="28"/>
        </w:rPr>
        <w:t xml:space="preserve"> </w:t>
      </w:r>
      <w:r w:rsidR="00C34BF9">
        <w:rPr>
          <w:sz w:val="28"/>
          <w:szCs w:val="28"/>
        </w:rPr>
        <w:t>один из государственных</w:t>
      </w:r>
      <w:r w:rsidR="000F5D73" w:rsidRPr="00582B24">
        <w:rPr>
          <w:sz w:val="28"/>
          <w:szCs w:val="28"/>
        </w:rPr>
        <w:t xml:space="preserve"> язык</w:t>
      </w:r>
      <w:r w:rsidR="00C34BF9">
        <w:rPr>
          <w:sz w:val="28"/>
          <w:szCs w:val="28"/>
        </w:rPr>
        <w:t xml:space="preserve">ов двух республик – </w:t>
      </w:r>
      <w:r w:rsidR="000F5D73" w:rsidRPr="00582B24">
        <w:rPr>
          <w:sz w:val="28"/>
          <w:szCs w:val="28"/>
        </w:rPr>
        <w:t>Кабардино</w:t>
      </w:r>
      <w:r w:rsidR="00C27622" w:rsidRPr="00582B24">
        <w:rPr>
          <w:sz w:val="28"/>
          <w:szCs w:val="28"/>
        </w:rPr>
        <w:t>–</w:t>
      </w:r>
      <w:r w:rsidR="000F5D73" w:rsidRPr="00582B24">
        <w:rPr>
          <w:sz w:val="28"/>
          <w:szCs w:val="28"/>
        </w:rPr>
        <w:t>Балкарской Республики</w:t>
      </w:r>
      <w:r w:rsidR="00C34BF9">
        <w:rPr>
          <w:sz w:val="28"/>
          <w:szCs w:val="28"/>
        </w:rPr>
        <w:t xml:space="preserve"> и Карачаево-Черкесской Республики. На </w:t>
      </w:r>
      <w:r w:rsidR="00D70087">
        <w:rPr>
          <w:sz w:val="28"/>
          <w:szCs w:val="28"/>
        </w:rPr>
        <w:t xml:space="preserve">кабардино-черкесском языке </w:t>
      </w:r>
      <w:r w:rsidR="00D70087" w:rsidRPr="00AB5595">
        <w:rPr>
          <w:sz w:val="28"/>
          <w:szCs w:val="28"/>
        </w:rPr>
        <w:t>также говори</w:t>
      </w:r>
      <w:r w:rsidR="00C34BF9" w:rsidRPr="00AB5595">
        <w:rPr>
          <w:sz w:val="28"/>
          <w:szCs w:val="28"/>
        </w:rPr>
        <w:t>т</w:t>
      </w:r>
      <w:r w:rsidR="00C34BF9">
        <w:rPr>
          <w:sz w:val="28"/>
          <w:szCs w:val="28"/>
        </w:rPr>
        <w:t xml:space="preserve"> адыгское население Моздокского района Республики Северная Осетия – Алания, Курского района Ставропольского края</w:t>
      </w:r>
      <w:r>
        <w:rPr>
          <w:sz w:val="28"/>
          <w:szCs w:val="28"/>
        </w:rPr>
        <w:t xml:space="preserve"> (носители моздокского диалекта)</w:t>
      </w:r>
      <w:r w:rsidR="00C34BF9">
        <w:rPr>
          <w:sz w:val="28"/>
          <w:szCs w:val="28"/>
        </w:rPr>
        <w:t>, Успенского района Краснодарского края</w:t>
      </w:r>
      <w:r>
        <w:rPr>
          <w:sz w:val="28"/>
          <w:szCs w:val="28"/>
        </w:rPr>
        <w:t xml:space="preserve"> (носители бесленеевского диалекта)</w:t>
      </w:r>
      <w:r w:rsidR="00270F6F">
        <w:rPr>
          <w:sz w:val="28"/>
          <w:szCs w:val="28"/>
        </w:rPr>
        <w:t xml:space="preserve">. Кабардино-черкесский язык является </w:t>
      </w:r>
      <w:r w:rsidR="000F5D73" w:rsidRPr="00582B24">
        <w:rPr>
          <w:sz w:val="28"/>
          <w:szCs w:val="28"/>
        </w:rPr>
        <w:t>средство</w:t>
      </w:r>
      <w:r w:rsidR="00270F6F">
        <w:rPr>
          <w:sz w:val="28"/>
          <w:szCs w:val="28"/>
        </w:rPr>
        <w:t>м</w:t>
      </w:r>
      <w:r w:rsidR="000F5D73" w:rsidRPr="00582B24">
        <w:rPr>
          <w:sz w:val="28"/>
          <w:szCs w:val="28"/>
        </w:rPr>
        <w:t xml:space="preserve"> общения </w:t>
      </w:r>
      <w:r w:rsidR="00922B37" w:rsidRPr="00582B24">
        <w:rPr>
          <w:sz w:val="28"/>
          <w:szCs w:val="28"/>
        </w:rPr>
        <w:t>и единения представителей этнос</w:t>
      </w:r>
      <w:r w:rsidR="00270F6F">
        <w:rPr>
          <w:sz w:val="28"/>
          <w:szCs w:val="28"/>
        </w:rPr>
        <w:t>а</w:t>
      </w:r>
      <w:r w:rsidR="000F5D73" w:rsidRPr="00582B24">
        <w:rPr>
          <w:sz w:val="28"/>
          <w:szCs w:val="28"/>
        </w:rPr>
        <w:t xml:space="preserve">. Язык </w:t>
      </w:r>
      <w:r w:rsidR="00C27622" w:rsidRPr="00582B24">
        <w:rPr>
          <w:sz w:val="28"/>
          <w:szCs w:val="28"/>
        </w:rPr>
        <w:t>–</w:t>
      </w:r>
      <w:r w:rsidR="000F5D73" w:rsidRPr="00582B24">
        <w:rPr>
          <w:sz w:val="28"/>
          <w:szCs w:val="28"/>
        </w:rPr>
        <w:t xml:space="preserve"> основа развития мышления, интеллектуальных и творческих способностей</w:t>
      </w:r>
      <w:r w:rsidR="004D15CE" w:rsidRPr="00582B24">
        <w:rPr>
          <w:sz w:val="28"/>
          <w:szCs w:val="28"/>
        </w:rPr>
        <w:t xml:space="preserve"> обуча</w:t>
      </w:r>
      <w:r w:rsidR="00922B37" w:rsidRPr="00582B24">
        <w:rPr>
          <w:sz w:val="28"/>
          <w:szCs w:val="28"/>
        </w:rPr>
        <w:t>ю</w:t>
      </w:r>
      <w:r w:rsidR="004D15CE" w:rsidRPr="00582B24">
        <w:rPr>
          <w:sz w:val="28"/>
          <w:szCs w:val="28"/>
        </w:rPr>
        <w:t>щихся, средство приобщения к духовному богатству народа, формирования этических норм поведения ребёнка в разных жизненных сит</w:t>
      </w:r>
      <w:r w:rsidR="00922B37" w:rsidRPr="00582B24">
        <w:rPr>
          <w:sz w:val="28"/>
          <w:szCs w:val="28"/>
        </w:rPr>
        <w:t>у</w:t>
      </w:r>
      <w:r w:rsidR="004D15CE" w:rsidRPr="00582B24">
        <w:rPr>
          <w:sz w:val="28"/>
          <w:szCs w:val="28"/>
        </w:rPr>
        <w:t>ациях.</w:t>
      </w:r>
    </w:p>
    <w:p w:rsidR="002C2466" w:rsidRPr="00B5165E" w:rsidRDefault="004E6D9A" w:rsidP="00C7017F">
      <w:pPr>
        <w:spacing w:line="276" w:lineRule="auto"/>
        <w:ind w:firstLine="708"/>
        <w:jc w:val="both"/>
        <w:rPr>
          <w:sz w:val="28"/>
          <w:szCs w:val="28"/>
        </w:rPr>
      </w:pPr>
      <w:r w:rsidRPr="008C1A26">
        <w:rPr>
          <w:sz w:val="28"/>
          <w:szCs w:val="28"/>
        </w:rPr>
        <w:lastRenderedPageBreak/>
        <w:t>Учебны</w:t>
      </w:r>
      <w:r>
        <w:rPr>
          <w:sz w:val="28"/>
          <w:szCs w:val="28"/>
        </w:rPr>
        <w:t xml:space="preserve">е </w:t>
      </w:r>
      <w:r w:rsidRPr="008C1A26">
        <w:rPr>
          <w:sz w:val="28"/>
          <w:szCs w:val="28"/>
        </w:rPr>
        <w:t>предмет</w:t>
      </w:r>
      <w:r>
        <w:rPr>
          <w:sz w:val="28"/>
          <w:szCs w:val="28"/>
        </w:rPr>
        <w:t>ы «Адыгэбзэ» (</w:t>
      </w:r>
      <w:r w:rsidRPr="00A66AAD">
        <w:rPr>
          <w:sz w:val="28"/>
          <w:szCs w:val="28"/>
        </w:rPr>
        <w:t>Кабардино-черкесский язык</w:t>
      </w:r>
      <w:r>
        <w:rPr>
          <w:sz w:val="28"/>
          <w:szCs w:val="28"/>
        </w:rPr>
        <w:t xml:space="preserve"> (родной))</w:t>
      </w:r>
      <w:r w:rsidR="00A223B3">
        <w:rPr>
          <w:sz w:val="28"/>
          <w:szCs w:val="28"/>
        </w:rPr>
        <w:t>, «Анэдэлъхубзэ» (Литературное чтение на кабардино-черкесском языке)</w:t>
      </w:r>
      <w:r>
        <w:rPr>
          <w:sz w:val="28"/>
          <w:szCs w:val="28"/>
        </w:rPr>
        <w:t xml:space="preserve"> </w:t>
      </w:r>
      <w:r w:rsidRPr="00A66AAD">
        <w:rPr>
          <w:sz w:val="28"/>
          <w:szCs w:val="28"/>
        </w:rPr>
        <w:t xml:space="preserve">и </w:t>
      </w:r>
      <w:r>
        <w:rPr>
          <w:sz w:val="28"/>
          <w:szCs w:val="28"/>
        </w:rPr>
        <w:t>«Адыгэ литературэ» (</w:t>
      </w:r>
      <w:r w:rsidRPr="00A66AAD">
        <w:rPr>
          <w:sz w:val="28"/>
          <w:szCs w:val="28"/>
        </w:rPr>
        <w:t>Кабардино-черкесская литература</w:t>
      </w:r>
      <w:r>
        <w:rPr>
          <w:sz w:val="28"/>
          <w:szCs w:val="28"/>
        </w:rPr>
        <w:t xml:space="preserve"> (родная)) </w:t>
      </w:r>
      <w:r w:rsidRPr="008C1A26">
        <w:rPr>
          <w:sz w:val="28"/>
          <w:szCs w:val="28"/>
        </w:rPr>
        <w:t>включен</w:t>
      </w:r>
      <w:r>
        <w:rPr>
          <w:sz w:val="28"/>
          <w:szCs w:val="28"/>
        </w:rPr>
        <w:t>ы</w:t>
      </w:r>
      <w:r w:rsidRPr="008C1A26">
        <w:rPr>
          <w:sz w:val="28"/>
          <w:szCs w:val="28"/>
        </w:rPr>
        <w:t xml:space="preserve"> в перечень учебных дисциплин обязательной части учебного плана </w:t>
      </w:r>
      <w:r w:rsidRPr="00A223B3">
        <w:rPr>
          <w:b/>
          <w:sz w:val="28"/>
          <w:szCs w:val="28"/>
        </w:rPr>
        <w:t>в объеме не менее трех часов в неделю</w:t>
      </w:r>
      <w:r w:rsidRPr="008C1A26">
        <w:rPr>
          <w:sz w:val="28"/>
          <w:szCs w:val="28"/>
        </w:rPr>
        <w:t>. Количество часов, отведенных на изучение родных языков, соответствует зафиксированному в примерных основных образовательных программах, размещенных в реестре Министерства просвещения Р</w:t>
      </w:r>
      <w:r w:rsidR="00A75E47">
        <w:rPr>
          <w:sz w:val="28"/>
          <w:szCs w:val="28"/>
        </w:rPr>
        <w:t xml:space="preserve">оссийской </w:t>
      </w:r>
      <w:r w:rsidRPr="008C1A26">
        <w:rPr>
          <w:sz w:val="28"/>
          <w:szCs w:val="28"/>
        </w:rPr>
        <w:t>Ф</w:t>
      </w:r>
      <w:r w:rsidR="00A75E47">
        <w:rPr>
          <w:sz w:val="28"/>
          <w:szCs w:val="28"/>
        </w:rPr>
        <w:t>едерации</w:t>
      </w:r>
      <w:r w:rsidRPr="008C1A26">
        <w:rPr>
          <w:sz w:val="28"/>
          <w:szCs w:val="28"/>
        </w:rPr>
        <w:t xml:space="preserve">. </w:t>
      </w:r>
      <w:r w:rsidR="001813C7">
        <w:rPr>
          <w:b/>
          <w:sz w:val="28"/>
          <w:szCs w:val="28"/>
        </w:rPr>
        <w:t>Уменьш</w:t>
      </w:r>
      <w:r w:rsidR="001813C7" w:rsidRPr="00292406">
        <w:rPr>
          <w:b/>
          <w:sz w:val="28"/>
          <w:szCs w:val="28"/>
        </w:rPr>
        <w:t>ения</w:t>
      </w:r>
      <w:r w:rsidRPr="00EF7A43">
        <w:rPr>
          <w:b/>
          <w:sz w:val="28"/>
          <w:szCs w:val="28"/>
        </w:rPr>
        <w:t xml:space="preserve"> количество часов, отводимых на изучение </w:t>
      </w:r>
      <w:r w:rsidR="000834F9">
        <w:rPr>
          <w:b/>
          <w:sz w:val="28"/>
          <w:szCs w:val="28"/>
        </w:rPr>
        <w:t>кабардино-черкесского</w:t>
      </w:r>
      <w:r w:rsidR="00EF7A43">
        <w:rPr>
          <w:b/>
          <w:sz w:val="28"/>
          <w:szCs w:val="28"/>
        </w:rPr>
        <w:t xml:space="preserve"> языка и литературы</w:t>
      </w:r>
      <w:r w:rsidRPr="00EF7A43">
        <w:rPr>
          <w:b/>
          <w:sz w:val="28"/>
          <w:szCs w:val="28"/>
        </w:rPr>
        <w:t>, не допускается</w:t>
      </w:r>
      <w:r w:rsidRPr="008C1A26">
        <w:rPr>
          <w:sz w:val="28"/>
          <w:szCs w:val="28"/>
        </w:rPr>
        <w:t xml:space="preserve">. </w:t>
      </w:r>
      <w:r w:rsidR="00F80190">
        <w:rPr>
          <w:sz w:val="28"/>
          <w:szCs w:val="28"/>
        </w:rPr>
        <w:t>В</w:t>
      </w:r>
      <w:r w:rsidRPr="008C1A26">
        <w:rPr>
          <w:sz w:val="28"/>
          <w:szCs w:val="28"/>
        </w:rPr>
        <w:t xml:space="preserve">арьировать и интегрировать этот объем часов не рекомендуется, </w:t>
      </w:r>
      <w:r w:rsidR="002C2466" w:rsidRPr="00B5165E">
        <w:rPr>
          <w:sz w:val="28"/>
          <w:szCs w:val="28"/>
        </w:rPr>
        <w:t>так как учебная область, представленная в ФГОС как «Родной язык и литература», включает в себя две</w:t>
      </w:r>
      <w:r w:rsidR="00A91F7D" w:rsidRPr="00B5165E">
        <w:rPr>
          <w:sz w:val="28"/>
          <w:szCs w:val="28"/>
        </w:rPr>
        <w:t xml:space="preserve"> самостоятельные учебные дисциплины.</w:t>
      </w:r>
    </w:p>
    <w:p w:rsidR="00017270" w:rsidRDefault="00017270" w:rsidP="00C7017F">
      <w:pPr>
        <w:autoSpaceDE w:val="0"/>
        <w:autoSpaceDN w:val="0"/>
        <w:adjustRightInd w:val="0"/>
        <w:spacing w:line="276" w:lineRule="auto"/>
        <w:ind w:firstLine="709"/>
        <w:jc w:val="both"/>
        <w:rPr>
          <w:sz w:val="28"/>
          <w:szCs w:val="28"/>
          <w:lang w:eastAsia="en-US"/>
        </w:rPr>
      </w:pPr>
      <w:r>
        <w:rPr>
          <w:sz w:val="28"/>
          <w:szCs w:val="28"/>
          <w:lang w:eastAsia="en-US"/>
        </w:rPr>
        <w:t>Часть учебного плана, формируемая участниками образовательных от</w:t>
      </w:r>
      <w:r w:rsidR="002B7F3B">
        <w:rPr>
          <w:sz w:val="28"/>
          <w:szCs w:val="28"/>
          <w:lang w:eastAsia="en-US"/>
        </w:rPr>
        <w:t xml:space="preserve">ношений, может предусматривать </w:t>
      </w:r>
      <w:r>
        <w:rPr>
          <w:sz w:val="28"/>
          <w:szCs w:val="28"/>
          <w:lang w:eastAsia="en-US"/>
        </w:rPr>
        <w:t>увеличение учебных часов по кабардино-черкесскому языку и литературе.</w:t>
      </w:r>
    </w:p>
    <w:p w:rsidR="00882049" w:rsidRDefault="00882049" w:rsidP="00C7017F">
      <w:pPr>
        <w:spacing w:line="276" w:lineRule="auto"/>
        <w:jc w:val="both"/>
        <w:rPr>
          <w:sz w:val="28"/>
          <w:szCs w:val="28"/>
          <w:lang w:eastAsia="en-US"/>
        </w:rPr>
      </w:pPr>
    </w:p>
    <w:p w:rsidR="00150B69" w:rsidRDefault="00882049" w:rsidP="00C7017F">
      <w:pPr>
        <w:spacing w:line="276" w:lineRule="auto"/>
        <w:jc w:val="center"/>
        <w:rPr>
          <w:i/>
          <w:iCs/>
          <w:sz w:val="28"/>
          <w:szCs w:val="28"/>
          <w:lang w:eastAsia="en-US"/>
        </w:rPr>
      </w:pPr>
      <w:r>
        <w:rPr>
          <w:i/>
          <w:iCs/>
          <w:sz w:val="28"/>
          <w:szCs w:val="28"/>
          <w:lang w:eastAsia="en-US"/>
        </w:rPr>
        <w:t>Примерный годовой учебный план</w:t>
      </w:r>
    </w:p>
    <w:p w:rsidR="00882049" w:rsidRDefault="00150B69" w:rsidP="00C7017F">
      <w:pPr>
        <w:spacing w:line="276" w:lineRule="auto"/>
        <w:jc w:val="center"/>
        <w:rPr>
          <w:i/>
          <w:iCs/>
          <w:sz w:val="28"/>
          <w:szCs w:val="28"/>
          <w:lang w:eastAsia="en-US"/>
        </w:rPr>
      </w:pPr>
      <w:r>
        <w:rPr>
          <w:i/>
          <w:iCs/>
          <w:sz w:val="28"/>
          <w:szCs w:val="28"/>
          <w:lang w:eastAsia="en-US"/>
        </w:rPr>
        <w:t>начального общего образования</w:t>
      </w:r>
    </w:p>
    <w:p w:rsidR="00882049" w:rsidRDefault="00882049" w:rsidP="00C7017F">
      <w:pPr>
        <w:spacing w:line="276" w:lineRule="auto"/>
        <w:jc w:val="both"/>
        <w:rPr>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3117"/>
        <w:gridCol w:w="567"/>
        <w:gridCol w:w="708"/>
        <w:gridCol w:w="709"/>
        <w:gridCol w:w="709"/>
        <w:gridCol w:w="992"/>
      </w:tblGrid>
      <w:tr w:rsidR="00882049" w:rsidTr="0074102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iCs/>
                <w:sz w:val="28"/>
                <w:szCs w:val="28"/>
                <w:lang w:eastAsia="en-US"/>
              </w:rPr>
            </w:pPr>
            <w:r>
              <w:rPr>
                <w:b/>
                <w:iCs/>
                <w:sz w:val="28"/>
                <w:szCs w:val="28"/>
                <w:lang w:eastAsia="en-US"/>
              </w:rPr>
              <w:t>Предметные</w:t>
            </w:r>
          </w:p>
          <w:p w:rsidR="00882049" w:rsidRDefault="00882049" w:rsidP="00C7017F">
            <w:pPr>
              <w:jc w:val="center"/>
              <w:rPr>
                <w:b/>
                <w:sz w:val="28"/>
                <w:szCs w:val="28"/>
              </w:rPr>
            </w:pPr>
            <w:r>
              <w:rPr>
                <w:b/>
                <w:iCs/>
                <w:sz w:val="28"/>
                <w:szCs w:val="28"/>
                <w:lang w:eastAsia="en-US"/>
              </w:rPr>
              <w:t>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Учебные предметы</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Кол-во часов в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Всего</w:t>
            </w:r>
          </w:p>
        </w:tc>
      </w:tr>
      <w:tr w:rsidR="00882049" w:rsidTr="00882049">
        <w:trPr>
          <w:trHeight w:val="411"/>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r>
      <w:tr w:rsidR="00882049" w:rsidTr="00882049">
        <w:tc>
          <w:tcPr>
            <w:tcW w:w="9889" w:type="dxa"/>
            <w:gridSpan w:val="7"/>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iCs/>
                <w:sz w:val="28"/>
                <w:szCs w:val="28"/>
                <w:lang w:eastAsia="en-US"/>
              </w:rPr>
              <w:t>Обязательная часть</w:t>
            </w:r>
          </w:p>
        </w:tc>
      </w:tr>
      <w:tr w:rsidR="00882049" w:rsidTr="0074102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sz w:val="28"/>
                <w:szCs w:val="28"/>
              </w:rPr>
            </w:pPr>
            <w:r>
              <w:rPr>
                <w:sz w:val="28"/>
                <w:szCs w:val="28"/>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Кабардино-черкесский язык</w:t>
            </w:r>
          </w:p>
        </w:tc>
        <w:tc>
          <w:tcPr>
            <w:tcW w:w="567"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99</w:t>
            </w:r>
          </w:p>
        </w:tc>
        <w:tc>
          <w:tcPr>
            <w:tcW w:w="708"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102</w:t>
            </w:r>
          </w:p>
        </w:tc>
        <w:tc>
          <w:tcPr>
            <w:tcW w:w="709"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102</w:t>
            </w:r>
          </w:p>
        </w:tc>
        <w:tc>
          <w:tcPr>
            <w:tcW w:w="709"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102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405</w:t>
            </w:r>
          </w:p>
        </w:tc>
      </w:tr>
      <w:tr w:rsidR="00882049" w:rsidTr="00882049">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spacing w:line="276" w:lineRule="auto"/>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882049" w:rsidRDefault="00882049" w:rsidP="00C7017F">
            <w:pPr>
              <w:spacing w:line="276" w:lineRule="auto"/>
              <w:jc w:val="both"/>
              <w:rPr>
                <w:sz w:val="28"/>
                <w:szCs w:val="28"/>
              </w:rPr>
            </w:pPr>
            <w:r>
              <w:rPr>
                <w:sz w:val="28"/>
                <w:szCs w:val="28"/>
              </w:rPr>
              <w:t>Литературное чтение на кабардино-черкесском языке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spacing w:line="276" w:lineRule="auto"/>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spacing w:line="276" w:lineRule="auto"/>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spacing w:line="276" w:lineRule="auto"/>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spacing w:line="276" w:lineRule="auto"/>
              <w:rPr>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spacing w:line="276" w:lineRule="auto"/>
              <w:rPr>
                <w:sz w:val="28"/>
                <w:szCs w:val="28"/>
              </w:rPr>
            </w:pPr>
          </w:p>
        </w:tc>
      </w:tr>
    </w:tbl>
    <w:p w:rsidR="00882049" w:rsidRDefault="00882049" w:rsidP="00C7017F">
      <w:pPr>
        <w:spacing w:line="276" w:lineRule="auto"/>
        <w:jc w:val="both"/>
        <w:rPr>
          <w:iCs/>
          <w:sz w:val="28"/>
          <w:szCs w:val="28"/>
          <w:lang w:eastAsia="en-US"/>
        </w:rPr>
      </w:pPr>
    </w:p>
    <w:p w:rsidR="00150B69" w:rsidRDefault="00150B69" w:rsidP="00C7017F">
      <w:pPr>
        <w:spacing w:line="276" w:lineRule="auto"/>
        <w:jc w:val="center"/>
        <w:rPr>
          <w:i/>
          <w:iCs/>
          <w:sz w:val="28"/>
          <w:szCs w:val="28"/>
          <w:lang w:eastAsia="en-US"/>
        </w:rPr>
      </w:pPr>
      <w:r>
        <w:rPr>
          <w:i/>
          <w:iCs/>
          <w:sz w:val="28"/>
          <w:szCs w:val="28"/>
          <w:lang w:eastAsia="en-US"/>
        </w:rPr>
        <w:t xml:space="preserve">Примерный недельный </w:t>
      </w:r>
      <w:r w:rsidR="00882049">
        <w:rPr>
          <w:i/>
          <w:iCs/>
          <w:sz w:val="28"/>
          <w:szCs w:val="28"/>
          <w:lang w:eastAsia="en-US"/>
        </w:rPr>
        <w:t>учебный план</w:t>
      </w:r>
    </w:p>
    <w:p w:rsidR="00150B69" w:rsidRDefault="00150B69" w:rsidP="00C7017F">
      <w:pPr>
        <w:spacing w:line="276" w:lineRule="auto"/>
        <w:jc w:val="center"/>
        <w:rPr>
          <w:i/>
          <w:iCs/>
          <w:sz w:val="28"/>
          <w:szCs w:val="28"/>
          <w:lang w:eastAsia="en-US"/>
        </w:rPr>
      </w:pPr>
      <w:r>
        <w:rPr>
          <w:i/>
          <w:iCs/>
          <w:sz w:val="28"/>
          <w:szCs w:val="28"/>
          <w:lang w:eastAsia="en-US"/>
        </w:rPr>
        <w:t>начального общего образования</w:t>
      </w:r>
    </w:p>
    <w:p w:rsidR="00882049" w:rsidRDefault="00882049" w:rsidP="00C7017F">
      <w:pPr>
        <w:spacing w:line="276" w:lineRule="auto"/>
        <w:jc w:val="both"/>
        <w:rPr>
          <w:iCs/>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3117"/>
        <w:gridCol w:w="567"/>
        <w:gridCol w:w="708"/>
        <w:gridCol w:w="709"/>
        <w:gridCol w:w="709"/>
        <w:gridCol w:w="992"/>
      </w:tblGrid>
      <w:tr w:rsidR="00882049" w:rsidTr="00741027">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iCs/>
                <w:sz w:val="28"/>
                <w:szCs w:val="28"/>
                <w:lang w:eastAsia="en-US"/>
              </w:rPr>
            </w:pPr>
            <w:r>
              <w:rPr>
                <w:b/>
                <w:iCs/>
                <w:sz w:val="28"/>
                <w:szCs w:val="28"/>
                <w:lang w:eastAsia="en-US"/>
              </w:rPr>
              <w:t>Предметные</w:t>
            </w:r>
          </w:p>
          <w:p w:rsidR="00882049" w:rsidRDefault="00882049" w:rsidP="00C7017F">
            <w:pPr>
              <w:jc w:val="center"/>
              <w:rPr>
                <w:b/>
                <w:sz w:val="28"/>
                <w:szCs w:val="28"/>
              </w:rPr>
            </w:pPr>
            <w:r>
              <w:rPr>
                <w:b/>
                <w:iCs/>
                <w:sz w:val="28"/>
                <w:szCs w:val="28"/>
                <w:lang w:eastAsia="en-US"/>
              </w:rPr>
              <w:t>области</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Учебные предметы</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Кол-во часов в неделю</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Всего</w:t>
            </w:r>
          </w:p>
        </w:tc>
      </w:tr>
      <w:tr w:rsidR="00882049" w:rsidTr="00882049">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r>
      <w:tr w:rsidR="00882049" w:rsidTr="00882049">
        <w:tc>
          <w:tcPr>
            <w:tcW w:w="9889" w:type="dxa"/>
            <w:gridSpan w:val="7"/>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iCs/>
                <w:sz w:val="28"/>
                <w:szCs w:val="28"/>
                <w:lang w:eastAsia="en-US"/>
              </w:rPr>
            </w:pPr>
            <w:r>
              <w:rPr>
                <w:b/>
                <w:iCs/>
                <w:sz w:val="28"/>
                <w:szCs w:val="28"/>
                <w:lang w:eastAsia="en-US"/>
              </w:rPr>
              <w:t>Обязательная часть</w:t>
            </w:r>
          </w:p>
        </w:tc>
      </w:tr>
      <w:tr w:rsidR="00882049" w:rsidTr="00741027">
        <w:trPr>
          <w:trHeight w:val="1004"/>
        </w:trPr>
        <w:tc>
          <w:tcPr>
            <w:tcW w:w="3085" w:type="dxa"/>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sz w:val="28"/>
                <w:szCs w:val="28"/>
              </w:rPr>
            </w:pPr>
            <w:r>
              <w:rPr>
                <w:sz w:val="28"/>
                <w:szCs w:val="28"/>
              </w:rPr>
              <w:t>Родной язык и литературное чтение на родном языке</w:t>
            </w:r>
          </w:p>
        </w:tc>
        <w:tc>
          <w:tcPr>
            <w:tcW w:w="311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Кабардино-черкесский язык и литературное чтение на кабардино-черкесском языке</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12</w:t>
            </w:r>
          </w:p>
        </w:tc>
      </w:tr>
    </w:tbl>
    <w:p w:rsidR="00882049" w:rsidRDefault="00882049" w:rsidP="00C7017F">
      <w:pPr>
        <w:spacing w:line="276" w:lineRule="auto"/>
        <w:jc w:val="both"/>
        <w:rPr>
          <w:sz w:val="28"/>
          <w:szCs w:val="28"/>
          <w:lang w:eastAsia="en-US"/>
        </w:rPr>
      </w:pPr>
    </w:p>
    <w:p w:rsidR="00150B69" w:rsidRDefault="00882049" w:rsidP="00C7017F">
      <w:pPr>
        <w:spacing w:line="276" w:lineRule="auto"/>
        <w:jc w:val="center"/>
        <w:rPr>
          <w:i/>
          <w:sz w:val="28"/>
          <w:szCs w:val="28"/>
          <w:lang w:eastAsia="en-US"/>
        </w:rPr>
      </w:pPr>
      <w:r>
        <w:rPr>
          <w:i/>
          <w:sz w:val="28"/>
          <w:szCs w:val="28"/>
          <w:lang w:eastAsia="en-US"/>
        </w:rPr>
        <w:lastRenderedPageBreak/>
        <w:t>Примерный годовой</w:t>
      </w:r>
      <w:r w:rsidR="00150B69">
        <w:rPr>
          <w:i/>
          <w:sz w:val="28"/>
          <w:szCs w:val="28"/>
          <w:lang w:eastAsia="en-US"/>
        </w:rPr>
        <w:t xml:space="preserve"> учебный план</w:t>
      </w:r>
    </w:p>
    <w:p w:rsidR="00882049" w:rsidRDefault="00882049" w:rsidP="00C7017F">
      <w:pPr>
        <w:spacing w:line="276" w:lineRule="auto"/>
        <w:jc w:val="center"/>
        <w:rPr>
          <w:i/>
          <w:sz w:val="28"/>
          <w:szCs w:val="28"/>
          <w:lang w:eastAsia="en-US"/>
        </w:rPr>
      </w:pPr>
      <w:r>
        <w:rPr>
          <w:i/>
          <w:sz w:val="28"/>
          <w:szCs w:val="28"/>
          <w:lang w:eastAsia="en-US"/>
        </w:rPr>
        <w:t>основного общего образования</w:t>
      </w:r>
    </w:p>
    <w:p w:rsidR="00882049" w:rsidRDefault="00882049" w:rsidP="00C7017F">
      <w:pPr>
        <w:spacing w:line="276" w:lineRule="auto"/>
        <w:jc w:val="both"/>
        <w:rPr>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5"/>
        <w:gridCol w:w="3125"/>
        <w:gridCol w:w="708"/>
        <w:gridCol w:w="709"/>
        <w:gridCol w:w="709"/>
        <w:gridCol w:w="142"/>
        <w:gridCol w:w="708"/>
        <w:gridCol w:w="709"/>
      </w:tblGrid>
      <w:tr w:rsidR="00882049" w:rsidTr="00741027">
        <w:tc>
          <w:tcPr>
            <w:tcW w:w="3077"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Предметные области</w:t>
            </w:r>
          </w:p>
        </w:tc>
        <w:tc>
          <w:tcPr>
            <w:tcW w:w="3127"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Учебные предметы</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Кол-во часов в год</w:t>
            </w:r>
          </w:p>
        </w:tc>
      </w:tr>
      <w:tr w:rsidR="00882049" w:rsidTr="00882049">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7</w:t>
            </w:r>
          </w:p>
        </w:tc>
        <w:tc>
          <w:tcPr>
            <w:tcW w:w="850" w:type="dxa"/>
            <w:gridSpan w:val="2"/>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rPr>
              <w:t>9</w:t>
            </w:r>
          </w:p>
        </w:tc>
      </w:tr>
      <w:tr w:rsidR="00882049" w:rsidTr="00882049">
        <w:tc>
          <w:tcPr>
            <w:tcW w:w="9889" w:type="dxa"/>
            <w:gridSpan w:val="8"/>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iCs/>
                <w:sz w:val="28"/>
                <w:szCs w:val="28"/>
                <w:lang w:eastAsia="en-US"/>
              </w:rPr>
              <w:t>Обязательная часть</w:t>
            </w:r>
          </w:p>
        </w:tc>
      </w:tr>
      <w:tr w:rsidR="00882049" w:rsidTr="00741027">
        <w:tc>
          <w:tcPr>
            <w:tcW w:w="3077"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sz w:val="28"/>
                <w:szCs w:val="28"/>
              </w:rPr>
            </w:pPr>
            <w:r>
              <w:rPr>
                <w:sz w:val="28"/>
                <w:szCs w:val="28"/>
              </w:rPr>
              <w:t>Родной язык и литературное чтение на родном языке</w:t>
            </w:r>
          </w:p>
        </w:tc>
        <w:tc>
          <w:tcPr>
            <w:tcW w:w="312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Кабардино-черкесский язык</w:t>
            </w:r>
          </w:p>
        </w:tc>
        <w:tc>
          <w:tcPr>
            <w:tcW w:w="708"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 xml:space="preserve">102 </w:t>
            </w:r>
          </w:p>
        </w:tc>
        <w:tc>
          <w:tcPr>
            <w:tcW w:w="709"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102</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102</w:t>
            </w:r>
          </w:p>
        </w:tc>
        <w:tc>
          <w:tcPr>
            <w:tcW w:w="708"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102</w:t>
            </w:r>
          </w:p>
        </w:tc>
        <w:tc>
          <w:tcPr>
            <w:tcW w:w="709"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102</w:t>
            </w:r>
          </w:p>
        </w:tc>
      </w:tr>
      <w:tr w:rsidR="00882049" w:rsidTr="00882049">
        <w:trPr>
          <w:trHeight w:val="370"/>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3127" w:type="dxa"/>
            <w:vMerge w:val="restart"/>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lang w:eastAsia="en-US"/>
              </w:rPr>
            </w:pPr>
            <w:r>
              <w:rPr>
                <w:sz w:val="28"/>
                <w:szCs w:val="28"/>
                <w:lang w:eastAsia="en-US"/>
              </w:rPr>
              <w:t>Кабардино-черкесская</w:t>
            </w:r>
          </w:p>
          <w:p w:rsidR="00882049" w:rsidRDefault="00882049" w:rsidP="00C7017F">
            <w:pPr>
              <w:jc w:val="both"/>
              <w:rPr>
                <w:sz w:val="28"/>
                <w:szCs w:val="28"/>
              </w:rPr>
            </w:pPr>
            <w:r>
              <w:rPr>
                <w:sz w:val="28"/>
                <w:szCs w:val="28"/>
                <w:lang w:eastAsia="en-US"/>
              </w:rPr>
              <w:t>литература</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r>
      <w:tr w:rsidR="00882049" w:rsidTr="00882049">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3127"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sz w:val="28"/>
                <w:szCs w:val="28"/>
              </w:rPr>
            </w:pPr>
          </w:p>
        </w:tc>
        <w:tc>
          <w:tcPr>
            <w:tcW w:w="3685" w:type="dxa"/>
            <w:gridSpan w:val="6"/>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b/>
                <w:sz w:val="28"/>
                <w:szCs w:val="28"/>
              </w:rPr>
              <w:t>Всего</w:t>
            </w:r>
            <w:r>
              <w:rPr>
                <w:sz w:val="28"/>
                <w:szCs w:val="28"/>
              </w:rPr>
              <w:t>: 510</w:t>
            </w:r>
          </w:p>
        </w:tc>
      </w:tr>
    </w:tbl>
    <w:p w:rsidR="00882049" w:rsidRDefault="00882049" w:rsidP="00C7017F">
      <w:pPr>
        <w:spacing w:line="276" w:lineRule="auto"/>
        <w:jc w:val="both"/>
        <w:rPr>
          <w:sz w:val="28"/>
          <w:szCs w:val="28"/>
          <w:lang w:eastAsia="en-US"/>
        </w:rPr>
      </w:pPr>
    </w:p>
    <w:p w:rsidR="00150B69" w:rsidRDefault="00882049" w:rsidP="00C7017F">
      <w:pPr>
        <w:spacing w:line="276" w:lineRule="auto"/>
        <w:jc w:val="center"/>
        <w:rPr>
          <w:i/>
          <w:sz w:val="28"/>
          <w:szCs w:val="28"/>
          <w:lang w:eastAsia="en-US"/>
        </w:rPr>
      </w:pPr>
      <w:r>
        <w:rPr>
          <w:i/>
          <w:sz w:val="28"/>
          <w:szCs w:val="28"/>
          <w:lang w:eastAsia="en-US"/>
        </w:rPr>
        <w:t>Примерный недельный</w:t>
      </w:r>
      <w:r w:rsidR="00150B69">
        <w:rPr>
          <w:i/>
          <w:sz w:val="28"/>
          <w:szCs w:val="28"/>
          <w:lang w:eastAsia="en-US"/>
        </w:rPr>
        <w:t xml:space="preserve"> учебный план</w:t>
      </w:r>
    </w:p>
    <w:p w:rsidR="00882049" w:rsidRDefault="00882049" w:rsidP="00C7017F">
      <w:pPr>
        <w:spacing w:line="276" w:lineRule="auto"/>
        <w:jc w:val="center"/>
        <w:rPr>
          <w:i/>
          <w:sz w:val="28"/>
          <w:szCs w:val="28"/>
          <w:lang w:eastAsia="en-US"/>
        </w:rPr>
      </w:pPr>
      <w:r>
        <w:rPr>
          <w:i/>
          <w:sz w:val="28"/>
          <w:szCs w:val="28"/>
          <w:lang w:eastAsia="en-US"/>
        </w:rPr>
        <w:t>основного общего образования</w:t>
      </w:r>
    </w:p>
    <w:p w:rsidR="00882049" w:rsidRDefault="00882049" w:rsidP="00C7017F">
      <w:pPr>
        <w:spacing w:line="276" w:lineRule="auto"/>
        <w:jc w:val="both"/>
        <w:rPr>
          <w:sz w:val="28"/>
          <w:szCs w:val="28"/>
          <w:lang w:eastAsia="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8"/>
        <w:gridCol w:w="3122"/>
        <w:gridCol w:w="567"/>
        <w:gridCol w:w="567"/>
        <w:gridCol w:w="567"/>
        <w:gridCol w:w="567"/>
        <w:gridCol w:w="425"/>
        <w:gridCol w:w="992"/>
      </w:tblGrid>
      <w:tr w:rsidR="00882049" w:rsidTr="00741027">
        <w:tc>
          <w:tcPr>
            <w:tcW w:w="3080"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Предметные области</w:t>
            </w:r>
          </w:p>
        </w:tc>
        <w:tc>
          <w:tcPr>
            <w:tcW w:w="3124" w:type="dxa"/>
            <w:vMerge w:val="restart"/>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Учебные предметы</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jc w:val="center"/>
              <w:rPr>
                <w:b/>
                <w:sz w:val="28"/>
                <w:szCs w:val="28"/>
              </w:rPr>
            </w:pPr>
            <w:r>
              <w:rPr>
                <w:b/>
                <w:sz w:val="28"/>
                <w:szCs w:val="28"/>
              </w:rPr>
              <w:t>Всего</w:t>
            </w:r>
          </w:p>
        </w:tc>
      </w:tr>
      <w:tr w:rsidR="00882049" w:rsidTr="00882049">
        <w:tc>
          <w:tcPr>
            <w:tcW w:w="9889"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882049" w:rsidRDefault="00882049" w:rsidP="00C7017F">
            <w:pPr>
              <w:rPr>
                <w:b/>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8</w:t>
            </w:r>
          </w:p>
        </w:tc>
        <w:tc>
          <w:tcPr>
            <w:tcW w:w="425"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882049" w:rsidRDefault="00882049" w:rsidP="00C7017F">
            <w:pPr>
              <w:jc w:val="both"/>
              <w:rPr>
                <w:sz w:val="28"/>
                <w:szCs w:val="28"/>
              </w:rPr>
            </w:pPr>
          </w:p>
        </w:tc>
      </w:tr>
      <w:tr w:rsidR="00882049" w:rsidTr="00882049">
        <w:tc>
          <w:tcPr>
            <w:tcW w:w="9889" w:type="dxa"/>
            <w:gridSpan w:val="8"/>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b/>
                <w:sz w:val="28"/>
                <w:szCs w:val="28"/>
              </w:rPr>
            </w:pPr>
            <w:r>
              <w:rPr>
                <w:b/>
                <w:iCs/>
                <w:sz w:val="28"/>
                <w:szCs w:val="28"/>
                <w:lang w:eastAsia="en-US"/>
              </w:rPr>
              <w:t>Обязательная часть</w:t>
            </w:r>
          </w:p>
        </w:tc>
      </w:tr>
      <w:tr w:rsidR="00882049" w:rsidTr="00882049">
        <w:trPr>
          <w:trHeight w:val="883"/>
        </w:trPr>
        <w:tc>
          <w:tcPr>
            <w:tcW w:w="3080"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Родной язык и литературное чтение на родном языке</w:t>
            </w:r>
          </w:p>
        </w:tc>
        <w:tc>
          <w:tcPr>
            <w:tcW w:w="3124"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both"/>
              <w:rPr>
                <w:sz w:val="28"/>
                <w:szCs w:val="28"/>
              </w:rPr>
            </w:pPr>
            <w:r>
              <w:rPr>
                <w:sz w:val="28"/>
                <w:szCs w:val="28"/>
                <w:lang w:eastAsia="en-US"/>
              </w:rPr>
              <w:t>Кабардино-черкесский язык и кабардино-черкесская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882049" w:rsidRDefault="00882049" w:rsidP="00C7017F">
            <w:pPr>
              <w:jc w:val="center"/>
              <w:rPr>
                <w:sz w:val="28"/>
                <w:szCs w:val="28"/>
              </w:rPr>
            </w:pPr>
            <w:r>
              <w:rPr>
                <w:sz w:val="28"/>
                <w:szCs w:val="28"/>
              </w:rPr>
              <w:t>15</w:t>
            </w:r>
          </w:p>
        </w:tc>
      </w:tr>
    </w:tbl>
    <w:p w:rsidR="00882049" w:rsidRDefault="00882049" w:rsidP="00C7017F">
      <w:pPr>
        <w:spacing w:line="276" w:lineRule="auto"/>
        <w:jc w:val="both"/>
        <w:rPr>
          <w:rFonts w:eastAsia="Calibri"/>
          <w:sz w:val="28"/>
          <w:szCs w:val="28"/>
          <w:lang w:eastAsia="en-US"/>
        </w:rPr>
      </w:pPr>
    </w:p>
    <w:p w:rsidR="00B819B9" w:rsidRDefault="005A6CD8" w:rsidP="00C7017F">
      <w:pPr>
        <w:spacing w:line="276" w:lineRule="auto"/>
        <w:ind w:firstLine="708"/>
        <w:jc w:val="both"/>
        <w:rPr>
          <w:sz w:val="28"/>
          <w:szCs w:val="28"/>
        </w:rPr>
      </w:pPr>
      <w:r w:rsidRPr="00582B24">
        <w:rPr>
          <w:sz w:val="28"/>
          <w:szCs w:val="28"/>
        </w:rPr>
        <w:t xml:space="preserve">В </w:t>
      </w:r>
      <w:r w:rsidR="001813C7" w:rsidRPr="000E26C4">
        <w:rPr>
          <w:sz w:val="28"/>
          <w:szCs w:val="28"/>
        </w:rPr>
        <w:t>1-4</w:t>
      </w:r>
      <w:r w:rsidR="001813C7">
        <w:rPr>
          <w:sz w:val="28"/>
          <w:szCs w:val="28"/>
        </w:rPr>
        <w:t xml:space="preserve"> и</w:t>
      </w:r>
      <w:r w:rsidR="004A5859">
        <w:rPr>
          <w:sz w:val="28"/>
          <w:szCs w:val="28"/>
        </w:rPr>
        <w:t xml:space="preserve"> 5-8 классах </w:t>
      </w:r>
      <w:r w:rsidR="00AA54BE" w:rsidRPr="00582B24">
        <w:rPr>
          <w:sz w:val="28"/>
          <w:szCs w:val="28"/>
        </w:rPr>
        <w:t xml:space="preserve">обучение </w:t>
      </w:r>
      <w:r w:rsidR="00AA54BE" w:rsidRPr="00A66AAD">
        <w:rPr>
          <w:sz w:val="28"/>
          <w:szCs w:val="28"/>
        </w:rPr>
        <w:t xml:space="preserve">осуществляется в соответствии с требованиями </w:t>
      </w:r>
      <w:r w:rsidR="00562A4F" w:rsidRPr="00A66AAD">
        <w:rPr>
          <w:sz w:val="28"/>
          <w:szCs w:val="28"/>
        </w:rPr>
        <w:t>федеральных государственных образовательных стандартов начального общего образования и основного общего образования</w:t>
      </w:r>
      <w:r w:rsidR="00D44296">
        <w:rPr>
          <w:sz w:val="28"/>
          <w:szCs w:val="28"/>
        </w:rPr>
        <w:t xml:space="preserve"> (далее – ФГОС)</w:t>
      </w:r>
      <w:r w:rsidR="00562A4F" w:rsidRPr="00A66AAD">
        <w:rPr>
          <w:sz w:val="28"/>
          <w:szCs w:val="28"/>
        </w:rPr>
        <w:t>.</w:t>
      </w:r>
    </w:p>
    <w:p w:rsidR="00A816E5" w:rsidRDefault="00B819B9" w:rsidP="00C7017F">
      <w:pPr>
        <w:spacing w:line="276" w:lineRule="auto"/>
        <w:ind w:firstLine="708"/>
        <w:jc w:val="both"/>
        <w:rPr>
          <w:sz w:val="28"/>
          <w:szCs w:val="28"/>
        </w:rPr>
      </w:pPr>
      <w:r>
        <w:rPr>
          <w:sz w:val="28"/>
          <w:szCs w:val="28"/>
        </w:rPr>
        <w:t>В</w:t>
      </w:r>
      <w:r w:rsidR="004A5859" w:rsidRPr="00A66AAD">
        <w:rPr>
          <w:sz w:val="28"/>
          <w:szCs w:val="28"/>
        </w:rPr>
        <w:t xml:space="preserve"> 9-х классах продолжают действовать государственные образовательные стандарты 2004 года, утвержденные приказом Министерства образования Российской Федерации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ГОС-2004), а также нормы 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A816E5" w:rsidRPr="00A66AAD">
        <w:rPr>
          <w:sz w:val="28"/>
          <w:szCs w:val="28"/>
        </w:rPr>
        <w:t>.</w:t>
      </w:r>
    </w:p>
    <w:p w:rsidR="00A816E5" w:rsidRDefault="00B819B9" w:rsidP="00C7017F">
      <w:pPr>
        <w:spacing w:line="276" w:lineRule="auto"/>
        <w:ind w:firstLine="708"/>
        <w:jc w:val="both"/>
        <w:rPr>
          <w:sz w:val="28"/>
          <w:szCs w:val="28"/>
        </w:rPr>
      </w:pPr>
      <w:r>
        <w:rPr>
          <w:sz w:val="28"/>
          <w:szCs w:val="28"/>
        </w:rPr>
        <w:t>Следует учесть, что в соответствии с частью 5 статьи 111 Федерального закона «Об образовании в Российской Федерации» приказы об утверждении ГОС-2004 в настоящее время действуют в части, не противоречащей Федеральному закону.</w:t>
      </w:r>
    </w:p>
    <w:p w:rsidR="00AC4392" w:rsidRPr="00A66AAD" w:rsidRDefault="00AC4392" w:rsidP="00C7017F">
      <w:pPr>
        <w:spacing w:line="276" w:lineRule="auto"/>
        <w:ind w:firstLine="708"/>
        <w:jc w:val="both"/>
        <w:rPr>
          <w:sz w:val="28"/>
          <w:szCs w:val="28"/>
        </w:rPr>
      </w:pPr>
      <w:r>
        <w:rPr>
          <w:sz w:val="28"/>
          <w:szCs w:val="28"/>
        </w:rPr>
        <w:lastRenderedPageBreak/>
        <w:t>Изучение учебных предметов «Адыгэбзэ» (</w:t>
      </w:r>
      <w:r w:rsidRPr="00A66AAD">
        <w:rPr>
          <w:sz w:val="28"/>
          <w:szCs w:val="28"/>
        </w:rPr>
        <w:t>Кабардино-черкесский язык</w:t>
      </w:r>
      <w:r w:rsidR="0034442D">
        <w:rPr>
          <w:sz w:val="28"/>
          <w:szCs w:val="28"/>
        </w:rPr>
        <w:t xml:space="preserve"> (родной)), «Анэдэлъхубзэ» (Литературное чтение на кабардино-черкесском языке) </w:t>
      </w:r>
      <w:r w:rsidRPr="00A66AAD">
        <w:rPr>
          <w:sz w:val="28"/>
          <w:szCs w:val="28"/>
        </w:rPr>
        <w:t xml:space="preserve">и </w:t>
      </w:r>
      <w:r>
        <w:rPr>
          <w:sz w:val="28"/>
          <w:szCs w:val="28"/>
        </w:rPr>
        <w:t>«Адыгэ литературэ» (</w:t>
      </w:r>
      <w:r w:rsidRPr="00A66AAD">
        <w:rPr>
          <w:sz w:val="28"/>
          <w:szCs w:val="28"/>
        </w:rPr>
        <w:t>Кабардино-черкесская литература</w:t>
      </w:r>
      <w:r>
        <w:rPr>
          <w:sz w:val="28"/>
          <w:szCs w:val="28"/>
        </w:rPr>
        <w:t xml:space="preserve"> (родная)) в </w:t>
      </w:r>
      <w:r w:rsidR="001813C7">
        <w:rPr>
          <w:sz w:val="28"/>
          <w:szCs w:val="28"/>
        </w:rPr>
        <w:t>1-4 и</w:t>
      </w:r>
      <w:r>
        <w:rPr>
          <w:sz w:val="28"/>
          <w:szCs w:val="28"/>
        </w:rPr>
        <w:t xml:space="preserve"> 5-8 классах</w:t>
      </w:r>
      <w:r w:rsidRPr="00A66AAD">
        <w:rPr>
          <w:sz w:val="28"/>
          <w:szCs w:val="28"/>
        </w:rPr>
        <w:t xml:space="preserve"> обязывает учителя кабардино-черкесского языка и литературы планировать цели и образовательные результаты на нескольких уровнях – личностном, метапредметном и предметном.</w:t>
      </w:r>
    </w:p>
    <w:p w:rsidR="00B819B9" w:rsidRDefault="00C43965" w:rsidP="00C7017F">
      <w:pPr>
        <w:spacing w:line="276" w:lineRule="auto"/>
        <w:ind w:firstLine="708"/>
        <w:jc w:val="both"/>
        <w:rPr>
          <w:sz w:val="28"/>
          <w:szCs w:val="28"/>
        </w:rPr>
      </w:pPr>
      <w:r>
        <w:rPr>
          <w:sz w:val="28"/>
          <w:szCs w:val="28"/>
        </w:rPr>
        <w:t>Изучение учебных предметов «Адыгэбзэ» (</w:t>
      </w:r>
      <w:r w:rsidRPr="00A66AAD">
        <w:rPr>
          <w:sz w:val="28"/>
          <w:szCs w:val="28"/>
        </w:rPr>
        <w:t>Кабардино-черкесский язык</w:t>
      </w:r>
      <w:r>
        <w:rPr>
          <w:sz w:val="28"/>
          <w:szCs w:val="28"/>
        </w:rPr>
        <w:t xml:space="preserve"> (родной)) </w:t>
      </w:r>
      <w:r w:rsidRPr="00A66AAD">
        <w:rPr>
          <w:sz w:val="28"/>
          <w:szCs w:val="28"/>
        </w:rPr>
        <w:t xml:space="preserve">и </w:t>
      </w:r>
      <w:r>
        <w:rPr>
          <w:sz w:val="28"/>
          <w:szCs w:val="28"/>
        </w:rPr>
        <w:t>«Адыгэ литературэ» (</w:t>
      </w:r>
      <w:r w:rsidRPr="00A66AAD">
        <w:rPr>
          <w:sz w:val="28"/>
          <w:szCs w:val="28"/>
        </w:rPr>
        <w:t>Кабардино-черкесская литература</w:t>
      </w:r>
      <w:r>
        <w:rPr>
          <w:sz w:val="28"/>
          <w:szCs w:val="28"/>
        </w:rPr>
        <w:t xml:space="preserve"> (родная)) в 9-х классах </w:t>
      </w:r>
      <w:r w:rsidR="00AC4392">
        <w:rPr>
          <w:sz w:val="28"/>
          <w:szCs w:val="28"/>
        </w:rPr>
        <w:t>осуществляется</w:t>
      </w:r>
      <w:r>
        <w:rPr>
          <w:sz w:val="28"/>
          <w:szCs w:val="28"/>
        </w:rPr>
        <w:t xml:space="preserve"> в рамках регионального (национально-регионального) компонента и компонента образовательной организации.</w:t>
      </w:r>
    </w:p>
    <w:p w:rsidR="00C43965" w:rsidRDefault="00897C8E" w:rsidP="00C7017F">
      <w:pPr>
        <w:spacing w:line="276" w:lineRule="auto"/>
        <w:ind w:firstLine="708"/>
        <w:jc w:val="both"/>
        <w:rPr>
          <w:sz w:val="28"/>
          <w:szCs w:val="28"/>
        </w:rPr>
      </w:pPr>
      <w:r>
        <w:rPr>
          <w:sz w:val="28"/>
          <w:szCs w:val="28"/>
        </w:rPr>
        <w:t>Изучение учебных предметов «Адыгэбзэ» (</w:t>
      </w:r>
      <w:r w:rsidRPr="00A66AAD">
        <w:rPr>
          <w:sz w:val="28"/>
          <w:szCs w:val="28"/>
        </w:rPr>
        <w:t>Кабардино-черкесский язык</w:t>
      </w:r>
      <w:r>
        <w:rPr>
          <w:sz w:val="28"/>
          <w:szCs w:val="28"/>
        </w:rPr>
        <w:t xml:space="preserve"> (родной)) </w:t>
      </w:r>
      <w:r w:rsidRPr="00A66AAD">
        <w:rPr>
          <w:sz w:val="28"/>
          <w:szCs w:val="28"/>
        </w:rPr>
        <w:t xml:space="preserve">и </w:t>
      </w:r>
      <w:r>
        <w:rPr>
          <w:sz w:val="28"/>
          <w:szCs w:val="28"/>
        </w:rPr>
        <w:t>«Адыгэ литературэ» (</w:t>
      </w:r>
      <w:r w:rsidRPr="00A66AAD">
        <w:rPr>
          <w:sz w:val="28"/>
          <w:szCs w:val="28"/>
        </w:rPr>
        <w:t>Кабардино-черкесская литература</w:t>
      </w:r>
      <w:r>
        <w:rPr>
          <w:sz w:val="28"/>
          <w:szCs w:val="28"/>
        </w:rPr>
        <w:t xml:space="preserve"> (родная)) в 9-х классах также возможно в рамках федерального компонента в соответствии с федеральным базисным учебным планом и примерными учебными планами для </w:t>
      </w:r>
      <w:r w:rsidR="00F423FB">
        <w:rPr>
          <w:sz w:val="28"/>
          <w:szCs w:val="28"/>
        </w:rPr>
        <w:t>обще</w:t>
      </w:r>
      <w:r>
        <w:rPr>
          <w:sz w:val="28"/>
          <w:szCs w:val="28"/>
        </w:rPr>
        <w:t xml:space="preserve">образовательных </w:t>
      </w:r>
      <w:r w:rsidR="00F423FB">
        <w:rPr>
          <w:sz w:val="28"/>
          <w:szCs w:val="28"/>
        </w:rPr>
        <w:t>организаци</w:t>
      </w:r>
      <w:r>
        <w:rPr>
          <w:sz w:val="28"/>
          <w:szCs w:val="28"/>
        </w:rPr>
        <w:t>й Российской Федерации, реализующих программы общего образования, утвержденными приказом Министерства образования Российской Федерации от 9 марта 2004 года №1312.</w:t>
      </w:r>
    </w:p>
    <w:p w:rsidR="004A5859" w:rsidRDefault="004A5859" w:rsidP="00C7017F">
      <w:pPr>
        <w:spacing w:line="276" w:lineRule="auto"/>
        <w:ind w:firstLine="708"/>
        <w:jc w:val="both"/>
        <w:rPr>
          <w:sz w:val="28"/>
          <w:szCs w:val="28"/>
        </w:rPr>
      </w:pPr>
      <w:r w:rsidRPr="00A66AAD">
        <w:rPr>
          <w:sz w:val="28"/>
          <w:szCs w:val="28"/>
        </w:rPr>
        <w:t xml:space="preserve">Требования ФГОС к обучению в </w:t>
      </w:r>
      <w:r w:rsidR="001813C7">
        <w:rPr>
          <w:sz w:val="28"/>
          <w:szCs w:val="28"/>
        </w:rPr>
        <w:t xml:space="preserve">1-4 </w:t>
      </w:r>
      <w:r w:rsidRPr="00A66AAD">
        <w:rPr>
          <w:sz w:val="28"/>
          <w:szCs w:val="28"/>
        </w:rPr>
        <w:t>и 5-</w:t>
      </w:r>
      <w:r w:rsidR="00DF0D4B">
        <w:rPr>
          <w:sz w:val="28"/>
          <w:szCs w:val="28"/>
        </w:rPr>
        <w:t>8</w:t>
      </w:r>
      <w:r w:rsidRPr="00A66AAD">
        <w:rPr>
          <w:sz w:val="28"/>
          <w:szCs w:val="28"/>
        </w:rPr>
        <w:t xml:space="preserve"> классах</w:t>
      </w:r>
      <w:r w:rsidR="00DF0D4B">
        <w:rPr>
          <w:sz w:val="28"/>
          <w:szCs w:val="28"/>
        </w:rPr>
        <w:t xml:space="preserve">, а также ГОС-2004 года для </w:t>
      </w:r>
      <w:r w:rsidRPr="00A66AAD">
        <w:rPr>
          <w:sz w:val="28"/>
          <w:szCs w:val="28"/>
        </w:rPr>
        <w:t>9</w:t>
      </w:r>
      <w:r w:rsidR="00DF0D4B">
        <w:rPr>
          <w:sz w:val="28"/>
          <w:szCs w:val="28"/>
        </w:rPr>
        <w:t>-х</w:t>
      </w:r>
      <w:r w:rsidRPr="00A66AAD">
        <w:rPr>
          <w:sz w:val="28"/>
          <w:szCs w:val="28"/>
        </w:rPr>
        <w:t xml:space="preserve"> классов отражены в Примерных </w:t>
      </w:r>
      <w:r w:rsidR="00F37E6C">
        <w:rPr>
          <w:sz w:val="28"/>
          <w:szCs w:val="28"/>
        </w:rPr>
        <w:t xml:space="preserve">образовательных </w:t>
      </w:r>
      <w:r w:rsidRPr="00A66AAD">
        <w:rPr>
          <w:sz w:val="28"/>
          <w:szCs w:val="28"/>
        </w:rPr>
        <w:t xml:space="preserve">программах по </w:t>
      </w:r>
      <w:r w:rsidR="00F37E6C">
        <w:rPr>
          <w:sz w:val="28"/>
          <w:szCs w:val="28"/>
        </w:rPr>
        <w:t>кабардино-черкесскому языку и литературе</w:t>
      </w:r>
      <w:r w:rsidRPr="00A66AAD">
        <w:rPr>
          <w:sz w:val="28"/>
          <w:szCs w:val="28"/>
        </w:rPr>
        <w:t xml:space="preserve">. Они также должны учитываться в учебных планах общеобразовательных </w:t>
      </w:r>
      <w:r w:rsidR="00F423FB">
        <w:rPr>
          <w:sz w:val="28"/>
          <w:szCs w:val="28"/>
        </w:rPr>
        <w:t>организац</w:t>
      </w:r>
      <w:r w:rsidRPr="00A66AAD">
        <w:rPr>
          <w:sz w:val="28"/>
          <w:szCs w:val="28"/>
        </w:rPr>
        <w:t>ий К</w:t>
      </w:r>
      <w:r w:rsidR="007E3C04">
        <w:rPr>
          <w:sz w:val="28"/>
          <w:szCs w:val="28"/>
        </w:rPr>
        <w:t>абардино-</w:t>
      </w:r>
      <w:r w:rsidRPr="00A66AAD">
        <w:rPr>
          <w:sz w:val="28"/>
          <w:szCs w:val="28"/>
        </w:rPr>
        <w:t>Б</w:t>
      </w:r>
      <w:r w:rsidR="007E3C04">
        <w:rPr>
          <w:sz w:val="28"/>
          <w:szCs w:val="28"/>
        </w:rPr>
        <w:t xml:space="preserve">алкарской </w:t>
      </w:r>
      <w:r w:rsidRPr="00A66AAD">
        <w:rPr>
          <w:sz w:val="28"/>
          <w:szCs w:val="28"/>
        </w:rPr>
        <w:t>Р</w:t>
      </w:r>
      <w:r w:rsidR="007E3C04">
        <w:rPr>
          <w:sz w:val="28"/>
          <w:szCs w:val="28"/>
        </w:rPr>
        <w:t>еспублики на 2018</w:t>
      </w:r>
      <w:r w:rsidRPr="00A66AAD">
        <w:rPr>
          <w:sz w:val="28"/>
          <w:szCs w:val="28"/>
        </w:rPr>
        <w:t>-</w:t>
      </w:r>
      <w:r w:rsidR="007E3C04">
        <w:rPr>
          <w:sz w:val="28"/>
          <w:szCs w:val="28"/>
        </w:rPr>
        <w:t>2019</w:t>
      </w:r>
      <w:r w:rsidRPr="00A66AAD">
        <w:rPr>
          <w:sz w:val="28"/>
          <w:szCs w:val="28"/>
        </w:rPr>
        <w:t xml:space="preserve"> учебный год. Необходима реализация принципа преемственности в преподавании родных языков и литератур на начальной (2-4 классы</w:t>
      </w:r>
      <w:r w:rsidRPr="00582B24">
        <w:rPr>
          <w:sz w:val="28"/>
          <w:szCs w:val="28"/>
        </w:rPr>
        <w:t>), средней (5</w:t>
      </w:r>
      <w:r>
        <w:rPr>
          <w:sz w:val="28"/>
          <w:szCs w:val="28"/>
        </w:rPr>
        <w:t>-</w:t>
      </w:r>
      <w:r w:rsidRPr="00582B24">
        <w:rPr>
          <w:sz w:val="28"/>
          <w:szCs w:val="28"/>
        </w:rPr>
        <w:t>9 классы) и старшей (10</w:t>
      </w:r>
      <w:r>
        <w:rPr>
          <w:sz w:val="28"/>
          <w:szCs w:val="28"/>
        </w:rPr>
        <w:t>-</w:t>
      </w:r>
      <w:r w:rsidRPr="00582B24">
        <w:rPr>
          <w:sz w:val="28"/>
          <w:szCs w:val="28"/>
        </w:rPr>
        <w:t>11 классы) ступени обучения. Процесс обучения должен быть обеспечен учебно</w:t>
      </w:r>
      <w:r>
        <w:rPr>
          <w:sz w:val="28"/>
          <w:szCs w:val="28"/>
        </w:rPr>
        <w:t>-</w:t>
      </w:r>
      <w:r w:rsidRPr="00582B24">
        <w:rPr>
          <w:sz w:val="28"/>
          <w:szCs w:val="28"/>
        </w:rPr>
        <w:t xml:space="preserve">методическими инструментариями, рекомендованными (допущенными) Министерством </w:t>
      </w:r>
      <w:r>
        <w:rPr>
          <w:sz w:val="28"/>
          <w:szCs w:val="28"/>
        </w:rPr>
        <w:t>просвещения</w:t>
      </w:r>
      <w:r w:rsidRPr="00582B24">
        <w:rPr>
          <w:sz w:val="28"/>
          <w:szCs w:val="28"/>
        </w:rPr>
        <w:t xml:space="preserve"> и науки и по делам молодёжи К</w:t>
      </w:r>
      <w:r w:rsidR="007E3C04">
        <w:rPr>
          <w:sz w:val="28"/>
          <w:szCs w:val="28"/>
        </w:rPr>
        <w:t>абардино-</w:t>
      </w:r>
      <w:r w:rsidRPr="00582B24">
        <w:rPr>
          <w:sz w:val="28"/>
          <w:szCs w:val="28"/>
        </w:rPr>
        <w:t>Б</w:t>
      </w:r>
      <w:r w:rsidR="007E3C04">
        <w:rPr>
          <w:sz w:val="28"/>
          <w:szCs w:val="28"/>
        </w:rPr>
        <w:t xml:space="preserve">алкарской </w:t>
      </w:r>
      <w:r w:rsidRPr="00582B24">
        <w:rPr>
          <w:sz w:val="28"/>
          <w:szCs w:val="28"/>
        </w:rPr>
        <w:t>Р</w:t>
      </w:r>
      <w:r w:rsidR="007E3C04">
        <w:rPr>
          <w:sz w:val="28"/>
          <w:szCs w:val="28"/>
        </w:rPr>
        <w:t>еспублики</w:t>
      </w:r>
      <w:r w:rsidRPr="00582B24">
        <w:rPr>
          <w:sz w:val="28"/>
          <w:szCs w:val="28"/>
        </w:rPr>
        <w:t xml:space="preserve"> к использованию в общеобразовательном процессе в общеобр</w:t>
      </w:r>
      <w:r w:rsidR="00F423FB">
        <w:rPr>
          <w:sz w:val="28"/>
          <w:szCs w:val="28"/>
        </w:rPr>
        <w:t>азовательных организаци</w:t>
      </w:r>
      <w:r w:rsidR="007E3C04">
        <w:rPr>
          <w:sz w:val="28"/>
          <w:szCs w:val="28"/>
        </w:rPr>
        <w:t>ях на 2018</w:t>
      </w:r>
      <w:r>
        <w:rPr>
          <w:sz w:val="28"/>
          <w:szCs w:val="28"/>
        </w:rPr>
        <w:t>-</w:t>
      </w:r>
      <w:r w:rsidR="007E3C04">
        <w:rPr>
          <w:sz w:val="28"/>
          <w:szCs w:val="28"/>
        </w:rPr>
        <w:t>2019</w:t>
      </w:r>
      <w:r w:rsidRPr="00582B24">
        <w:rPr>
          <w:sz w:val="28"/>
          <w:szCs w:val="28"/>
        </w:rPr>
        <w:t xml:space="preserve"> учебный год.</w:t>
      </w:r>
    </w:p>
    <w:p w:rsidR="007E3C04" w:rsidRPr="000E26C4" w:rsidRDefault="00111C3C" w:rsidP="00C7017F">
      <w:pPr>
        <w:spacing w:line="276" w:lineRule="auto"/>
        <w:ind w:firstLine="708"/>
        <w:jc w:val="both"/>
        <w:rPr>
          <w:sz w:val="28"/>
          <w:szCs w:val="28"/>
        </w:rPr>
      </w:pPr>
      <w:r>
        <w:rPr>
          <w:sz w:val="28"/>
          <w:szCs w:val="28"/>
        </w:rPr>
        <w:t xml:space="preserve">Протоколами Федерального учебно-методического объединения </w:t>
      </w:r>
      <w:r w:rsidR="007446E4">
        <w:rPr>
          <w:sz w:val="28"/>
          <w:szCs w:val="28"/>
        </w:rPr>
        <w:t xml:space="preserve">по общему образованию №2/18 от 31 января 2018 года и №3/18 от 30 мая 2018 </w:t>
      </w:r>
      <w:r w:rsidR="007446E4" w:rsidRPr="000E26C4">
        <w:rPr>
          <w:sz w:val="28"/>
          <w:szCs w:val="28"/>
        </w:rPr>
        <w:t xml:space="preserve">года одобрены </w:t>
      </w:r>
      <w:r w:rsidR="00F97D9E" w:rsidRPr="000E26C4">
        <w:rPr>
          <w:sz w:val="28"/>
          <w:szCs w:val="28"/>
        </w:rPr>
        <w:t xml:space="preserve">следующие </w:t>
      </w:r>
      <w:r w:rsidR="007446E4" w:rsidRPr="000E26C4">
        <w:rPr>
          <w:sz w:val="28"/>
          <w:szCs w:val="28"/>
        </w:rPr>
        <w:t xml:space="preserve">примерные </w:t>
      </w:r>
      <w:r w:rsidR="00792672" w:rsidRPr="000E26C4">
        <w:rPr>
          <w:sz w:val="28"/>
          <w:szCs w:val="28"/>
        </w:rPr>
        <w:t xml:space="preserve">образовательные </w:t>
      </w:r>
      <w:r w:rsidR="007446E4" w:rsidRPr="000E26C4">
        <w:rPr>
          <w:sz w:val="28"/>
          <w:szCs w:val="28"/>
        </w:rPr>
        <w:t>программы</w:t>
      </w:r>
      <w:r w:rsidR="00AF45E7" w:rsidRPr="000E26C4">
        <w:rPr>
          <w:sz w:val="28"/>
          <w:szCs w:val="28"/>
        </w:rPr>
        <w:t xml:space="preserve"> </w:t>
      </w:r>
      <w:r w:rsidR="00AF45E7" w:rsidRPr="00572ED5">
        <w:rPr>
          <w:b/>
          <w:sz w:val="28"/>
          <w:szCs w:val="28"/>
        </w:rPr>
        <w:t>(Приложение 1)</w:t>
      </w:r>
      <w:r w:rsidR="007446E4" w:rsidRPr="00572ED5">
        <w:rPr>
          <w:b/>
          <w:sz w:val="28"/>
          <w:szCs w:val="28"/>
        </w:rPr>
        <w:t>:</w:t>
      </w:r>
    </w:p>
    <w:p w:rsidR="007446E4" w:rsidRDefault="00E07249" w:rsidP="00C7017F">
      <w:pPr>
        <w:spacing w:line="276" w:lineRule="auto"/>
        <w:ind w:firstLine="708"/>
        <w:jc w:val="both"/>
        <w:rPr>
          <w:sz w:val="28"/>
          <w:szCs w:val="28"/>
        </w:rPr>
      </w:pPr>
      <w:r>
        <w:rPr>
          <w:sz w:val="28"/>
          <w:szCs w:val="28"/>
        </w:rPr>
        <w:t xml:space="preserve">• </w:t>
      </w:r>
      <w:r w:rsidR="007446E4">
        <w:rPr>
          <w:sz w:val="28"/>
          <w:szCs w:val="28"/>
        </w:rPr>
        <w:t>примерная образовательная программа по учебному предмету «Адыгэбзэ» (Кабардино-черкесский язык (родной)) для 1-4 классов</w:t>
      </w:r>
      <w:r w:rsidR="001B0858">
        <w:rPr>
          <w:sz w:val="28"/>
          <w:szCs w:val="28"/>
        </w:rPr>
        <w:t xml:space="preserve"> </w:t>
      </w:r>
      <w:r w:rsidR="001B0858" w:rsidRPr="00572ED5">
        <w:rPr>
          <w:b/>
          <w:sz w:val="28"/>
          <w:szCs w:val="28"/>
        </w:rPr>
        <w:t xml:space="preserve">(Приложение </w:t>
      </w:r>
      <w:r w:rsidR="00AF45E7" w:rsidRPr="00572ED5">
        <w:rPr>
          <w:b/>
          <w:sz w:val="28"/>
          <w:szCs w:val="28"/>
        </w:rPr>
        <w:t>2</w:t>
      </w:r>
      <w:r w:rsidR="001B0858">
        <w:rPr>
          <w:sz w:val="28"/>
          <w:szCs w:val="28"/>
        </w:rPr>
        <w:t>)</w:t>
      </w:r>
      <w:r w:rsidR="007446E4">
        <w:rPr>
          <w:sz w:val="28"/>
          <w:szCs w:val="28"/>
        </w:rPr>
        <w:t>;</w:t>
      </w:r>
    </w:p>
    <w:p w:rsidR="007446E4" w:rsidRDefault="00E07249" w:rsidP="00C7017F">
      <w:pPr>
        <w:spacing w:line="276" w:lineRule="auto"/>
        <w:ind w:firstLine="708"/>
        <w:jc w:val="both"/>
        <w:rPr>
          <w:sz w:val="28"/>
          <w:szCs w:val="28"/>
        </w:rPr>
      </w:pPr>
      <w:r>
        <w:rPr>
          <w:sz w:val="28"/>
          <w:szCs w:val="28"/>
        </w:rPr>
        <w:lastRenderedPageBreak/>
        <w:t xml:space="preserve">• </w:t>
      </w:r>
      <w:r w:rsidR="007446E4">
        <w:rPr>
          <w:sz w:val="28"/>
          <w:szCs w:val="28"/>
        </w:rPr>
        <w:t>примерная образовательная программа по учебному предмету «Анэдэлъхубзэ» (Литературное чтение на кабардино-черкесском языке) для   1-4 классов</w:t>
      </w:r>
      <w:r w:rsidR="001B0858">
        <w:rPr>
          <w:sz w:val="28"/>
          <w:szCs w:val="28"/>
        </w:rPr>
        <w:t xml:space="preserve"> </w:t>
      </w:r>
      <w:r w:rsidR="001B0858" w:rsidRPr="00572ED5">
        <w:rPr>
          <w:b/>
          <w:sz w:val="28"/>
          <w:szCs w:val="28"/>
        </w:rPr>
        <w:t xml:space="preserve">(Приложение </w:t>
      </w:r>
      <w:r w:rsidR="00AF45E7" w:rsidRPr="00572ED5">
        <w:rPr>
          <w:b/>
          <w:sz w:val="28"/>
          <w:szCs w:val="28"/>
        </w:rPr>
        <w:t>3</w:t>
      </w:r>
      <w:r w:rsidR="001B0858" w:rsidRPr="00572ED5">
        <w:rPr>
          <w:b/>
          <w:sz w:val="28"/>
          <w:szCs w:val="28"/>
        </w:rPr>
        <w:t>)</w:t>
      </w:r>
      <w:r w:rsidR="007446E4">
        <w:rPr>
          <w:sz w:val="28"/>
          <w:szCs w:val="28"/>
        </w:rPr>
        <w:t>;</w:t>
      </w:r>
    </w:p>
    <w:p w:rsidR="007446E4" w:rsidRDefault="00E07249" w:rsidP="00C7017F">
      <w:pPr>
        <w:spacing w:line="276" w:lineRule="auto"/>
        <w:ind w:firstLine="708"/>
        <w:jc w:val="both"/>
        <w:rPr>
          <w:sz w:val="28"/>
          <w:szCs w:val="28"/>
        </w:rPr>
      </w:pPr>
      <w:r>
        <w:rPr>
          <w:sz w:val="28"/>
          <w:szCs w:val="28"/>
        </w:rPr>
        <w:t xml:space="preserve">• </w:t>
      </w:r>
      <w:r w:rsidR="007446E4">
        <w:rPr>
          <w:sz w:val="28"/>
          <w:szCs w:val="28"/>
        </w:rPr>
        <w:t>примерная образовательная программа по учебному предмету «Адыгэбзэ» (Кабардино-черкесский язык (родной)) для 5-9 классов</w:t>
      </w:r>
      <w:r w:rsidR="001B0858">
        <w:rPr>
          <w:sz w:val="28"/>
          <w:szCs w:val="28"/>
        </w:rPr>
        <w:t xml:space="preserve"> </w:t>
      </w:r>
      <w:r w:rsidR="001B0858" w:rsidRPr="00572ED5">
        <w:rPr>
          <w:b/>
          <w:sz w:val="28"/>
          <w:szCs w:val="28"/>
        </w:rPr>
        <w:t xml:space="preserve">(Приложение </w:t>
      </w:r>
      <w:r w:rsidR="00AF45E7" w:rsidRPr="00572ED5">
        <w:rPr>
          <w:b/>
          <w:sz w:val="28"/>
          <w:szCs w:val="28"/>
        </w:rPr>
        <w:t>4</w:t>
      </w:r>
      <w:r w:rsidR="001B0858" w:rsidRPr="00572ED5">
        <w:rPr>
          <w:b/>
          <w:sz w:val="28"/>
          <w:szCs w:val="28"/>
        </w:rPr>
        <w:t>)</w:t>
      </w:r>
      <w:r w:rsidR="007446E4">
        <w:rPr>
          <w:sz w:val="28"/>
          <w:szCs w:val="28"/>
        </w:rPr>
        <w:t>;</w:t>
      </w:r>
    </w:p>
    <w:p w:rsidR="007446E4" w:rsidRDefault="00E07249" w:rsidP="00C7017F">
      <w:pPr>
        <w:spacing w:line="276" w:lineRule="auto"/>
        <w:ind w:firstLine="708"/>
        <w:jc w:val="both"/>
        <w:rPr>
          <w:sz w:val="28"/>
          <w:szCs w:val="28"/>
        </w:rPr>
      </w:pPr>
      <w:r>
        <w:rPr>
          <w:sz w:val="28"/>
          <w:szCs w:val="28"/>
        </w:rPr>
        <w:t xml:space="preserve">• </w:t>
      </w:r>
      <w:r w:rsidR="007446E4">
        <w:rPr>
          <w:sz w:val="28"/>
          <w:szCs w:val="28"/>
        </w:rPr>
        <w:t>примерная образовательная программа по учебному предмету «Адыгэ литературэ» (Кабардино-черкесская литература (родная)) для 5-9 классов</w:t>
      </w:r>
      <w:r w:rsidR="001B0858">
        <w:rPr>
          <w:sz w:val="28"/>
          <w:szCs w:val="28"/>
        </w:rPr>
        <w:t xml:space="preserve"> </w:t>
      </w:r>
      <w:r w:rsidR="001B0858" w:rsidRPr="00796E93">
        <w:rPr>
          <w:b/>
          <w:sz w:val="28"/>
          <w:szCs w:val="28"/>
        </w:rPr>
        <w:t xml:space="preserve">(Приложение </w:t>
      </w:r>
      <w:r w:rsidR="00AF45E7" w:rsidRPr="00796E93">
        <w:rPr>
          <w:b/>
          <w:sz w:val="28"/>
          <w:szCs w:val="28"/>
        </w:rPr>
        <w:t>5</w:t>
      </w:r>
      <w:r w:rsidR="001B0858" w:rsidRPr="00796E93">
        <w:rPr>
          <w:b/>
          <w:sz w:val="28"/>
          <w:szCs w:val="28"/>
        </w:rPr>
        <w:t>)</w:t>
      </w:r>
      <w:r w:rsidR="007446E4">
        <w:rPr>
          <w:sz w:val="28"/>
          <w:szCs w:val="28"/>
        </w:rPr>
        <w:t>.</w:t>
      </w:r>
    </w:p>
    <w:p w:rsidR="008C1A26" w:rsidRPr="008C1A26" w:rsidRDefault="008C1A26" w:rsidP="00C7017F">
      <w:pPr>
        <w:spacing w:line="276" w:lineRule="auto"/>
        <w:ind w:firstLine="708"/>
        <w:jc w:val="both"/>
        <w:rPr>
          <w:sz w:val="28"/>
          <w:szCs w:val="28"/>
          <w:lang w:eastAsia="ar-SA"/>
        </w:rPr>
      </w:pPr>
      <w:r w:rsidRPr="008C1A26">
        <w:rPr>
          <w:sz w:val="28"/>
          <w:szCs w:val="28"/>
          <w:lang w:eastAsia="ar-SA"/>
        </w:rPr>
        <w:t>Пр</w:t>
      </w:r>
      <w:r>
        <w:rPr>
          <w:sz w:val="28"/>
          <w:szCs w:val="28"/>
          <w:lang w:eastAsia="ar-SA"/>
        </w:rPr>
        <w:t>имерные образовательные пр</w:t>
      </w:r>
      <w:r w:rsidRPr="008C1A26">
        <w:rPr>
          <w:sz w:val="28"/>
          <w:szCs w:val="28"/>
          <w:lang w:eastAsia="ar-SA"/>
        </w:rPr>
        <w:t>ограммы являются ориентиром дл</w:t>
      </w:r>
      <w:r>
        <w:rPr>
          <w:sz w:val="28"/>
          <w:szCs w:val="28"/>
          <w:lang w:eastAsia="ar-SA"/>
        </w:rPr>
        <w:t xml:space="preserve">я составления рабочих программ </w:t>
      </w:r>
      <w:r w:rsidR="004A5859" w:rsidRPr="00582B24">
        <w:rPr>
          <w:sz w:val="28"/>
          <w:szCs w:val="28"/>
        </w:rPr>
        <w:t xml:space="preserve">по </w:t>
      </w:r>
      <w:r w:rsidR="00DA4B15">
        <w:rPr>
          <w:sz w:val="28"/>
          <w:szCs w:val="28"/>
        </w:rPr>
        <w:t xml:space="preserve">учебным </w:t>
      </w:r>
      <w:r w:rsidR="004A5859" w:rsidRPr="00582B24">
        <w:rPr>
          <w:sz w:val="28"/>
          <w:szCs w:val="28"/>
        </w:rPr>
        <w:t>предмет</w:t>
      </w:r>
      <w:r w:rsidR="00DA4B15">
        <w:rPr>
          <w:sz w:val="28"/>
          <w:szCs w:val="28"/>
        </w:rPr>
        <w:t>ам «Адыгэбзэ» (Кабардино-черкесский язык (</w:t>
      </w:r>
      <w:r w:rsidR="00DA4B15" w:rsidRPr="00582B24">
        <w:rPr>
          <w:sz w:val="28"/>
          <w:szCs w:val="28"/>
        </w:rPr>
        <w:t>родной</w:t>
      </w:r>
      <w:r w:rsidR="00DA4B15">
        <w:rPr>
          <w:sz w:val="28"/>
          <w:szCs w:val="28"/>
        </w:rPr>
        <w:t xml:space="preserve">)), «Анэдэлъхубзэ» (Литературное чтение на кабардино-черкесском языке)), «Адыгэ литературэ» (Кабардино-черкесская </w:t>
      </w:r>
      <w:r w:rsidR="00DA4B15" w:rsidRPr="00582B24">
        <w:rPr>
          <w:sz w:val="28"/>
          <w:szCs w:val="28"/>
        </w:rPr>
        <w:t>литература</w:t>
      </w:r>
      <w:r w:rsidR="00DA4B15">
        <w:rPr>
          <w:sz w:val="28"/>
          <w:szCs w:val="28"/>
        </w:rPr>
        <w:t xml:space="preserve"> (родная)).</w:t>
      </w:r>
      <w:r>
        <w:rPr>
          <w:sz w:val="28"/>
          <w:szCs w:val="28"/>
        </w:rPr>
        <w:t xml:space="preserve"> О</w:t>
      </w:r>
      <w:r w:rsidRPr="008C1A26">
        <w:rPr>
          <w:sz w:val="28"/>
          <w:szCs w:val="28"/>
          <w:lang w:eastAsia="ar-SA"/>
        </w:rPr>
        <w:t>ни определяют обязательную часть учебного курса, за пределами которого остается возможность авторского выбора вариативной составляющей содержания образования. Учитель может определять, сколько часов нужно выделить на изучение того или иного раздела или темы.</w:t>
      </w:r>
    </w:p>
    <w:p w:rsidR="00172E03" w:rsidRDefault="00172E03" w:rsidP="00C7017F">
      <w:pPr>
        <w:spacing w:line="276" w:lineRule="auto"/>
        <w:ind w:firstLine="708"/>
        <w:jc w:val="both"/>
        <w:rPr>
          <w:sz w:val="28"/>
          <w:szCs w:val="28"/>
        </w:rPr>
      </w:pPr>
      <w:r>
        <w:rPr>
          <w:sz w:val="28"/>
          <w:szCs w:val="28"/>
        </w:rPr>
        <w:t>Рабочие программы учебных предметов «Адыгэбзэ» (Кабардино-черкесский язык (родной)) и «Адыгэ литературэ» (Кабардино-черкесская литература (родная)) для 9-х классов разрабатываются в соответствии с ГОС-2004.</w:t>
      </w:r>
    </w:p>
    <w:p w:rsidR="000F2311" w:rsidRPr="00D615A7" w:rsidRDefault="000F2311" w:rsidP="00C7017F">
      <w:pPr>
        <w:spacing w:line="276" w:lineRule="auto"/>
        <w:ind w:firstLine="708"/>
        <w:jc w:val="both"/>
        <w:rPr>
          <w:b/>
          <w:sz w:val="28"/>
          <w:szCs w:val="28"/>
        </w:rPr>
      </w:pPr>
      <w:r w:rsidRPr="00D615A7">
        <w:rPr>
          <w:b/>
          <w:sz w:val="28"/>
          <w:szCs w:val="28"/>
        </w:rPr>
        <w:t>Наименования учебных предметов предметных областей «Родной язык и литературное чтение на родном языке» и «Родной язык и родная литература» в учебных планах основных общеобразовательных программ, рабочих программах учителей кабардино-черкесского языка и литературы и классных журналах должны соответствовать вышеуказанным наименованиям примерных образовательных программ.</w:t>
      </w:r>
    </w:p>
    <w:p w:rsidR="00F05397" w:rsidRDefault="00F05397" w:rsidP="00C7017F">
      <w:pPr>
        <w:spacing w:line="276" w:lineRule="auto"/>
        <w:ind w:firstLine="708"/>
        <w:jc w:val="both"/>
        <w:rPr>
          <w:sz w:val="28"/>
          <w:szCs w:val="28"/>
        </w:rPr>
      </w:pPr>
      <w:r>
        <w:rPr>
          <w:sz w:val="28"/>
          <w:szCs w:val="28"/>
        </w:rPr>
        <w:t xml:space="preserve">Ввиду отсутствия одобренных примерных образовательных программ по учебным предметам «Адыгэбзэ» (Кабардино-черкесский язык (родной)) и «Адыгэ литературэ» (Кабардино-черкесская литература (родная)) на уровне среднего общего образования рекомендуем в 2018-2019 учебном году применять </w:t>
      </w:r>
      <w:r w:rsidR="00524316">
        <w:rPr>
          <w:sz w:val="28"/>
          <w:szCs w:val="28"/>
        </w:rPr>
        <w:t>наименования, аналогичные наименованиям уже одобренных примерных образовательных программ.</w:t>
      </w:r>
    </w:p>
    <w:p w:rsidR="00524316" w:rsidRDefault="00017270" w:rsidP="00C7017F">
      <w:pPr>
        <w:spacing w:line="276" w:lineRule="auto"/>
        <w:ind w:firstLine="708"/>
        <w:jc w:val="both"/>
        <w:rPr>
          <w:sz w:val="28"/>
          <w:szCs w:val="28"/>
        </w:rPr>
      </w:pPr>
      <w:r>
        <w:rPr>
          <w:sz w:val="28"/>
          <w:szCs w:val="28"/>
        </w:rPr>
        <w:t xml:space="preserve">В расписании учебных занятий и дневниках обучающихся </w:t>
      </w:r>
      <w:r w:rsidR="00F97D9E" w:rsidRPr="00DF2B94">
        <w:rPr>
          <w:sz w:val="28"/>
          <w:szCs w:val="28"/>
        </w:rPr>
        <w:t xml:space="preserve">рекомендуем </w:t>
      </w:r>
      <w:r>
        <w:rPr>
          <w:sz w:val="28"/>
          <w:szCs w:val="28"/>
        </w:rPr>
        <w:t xml:space="preserve">использовать </w:t>
      </w:r>
      <w:r w:rsidRPr="00E72E1A">
        <w:rPr>
          <w:b/>
          <w:sz w:val="28"/>
          <w:szCs w:val="28"/>
        </w:rPr>
        <w:t>краткое наименование учебного предмета</w:t>
      </w:r>
      <w:r>
        <w:rPr>
          <w:sz w:val="28"/>
          <w:szCs w:val="28"/>
        </w:rPr>
        <w:t>:</w:t>
      </w:r>
    </w:p>
    <w:p w:rsidR="00017270" w:rsidRDefault="00017270" w:rsidP="00C7017F">
      <w:pPr>
        <w:spacing w:line="276" w:lineRule="auto"/>
        <w:ind w:firstLine="708"/>
        <w:jc w:val="both"/>
        <w:rPr>
          <w:sz w:val="28"/>
          <w:szCs w:val="28"/>
        </w:rPr>
      </w:pPr>
      <w:r>
        <w:rPr>
          <w:sz w:val="28"/>
          <w:szCs w:val="28"/>
        </w:rPr>
        <w:t>1-4 класс: «Адыгэбзэ», «Анэдэлъхубзэ»;</w:t>
      </w:r>
    </w:p>
    <w:p w:rsidR="00017270" w:rsidRDefault="00017270" w:rsidP="00C7017F">
      <w:pPr>
        <w:spacing w:line="276" w:lineRule="auto"/>
        <w:ind w:firstLine="708"/>
        <w:jc w:val="both"/>
        <w:rPr>
          <w:sz w:val="28"/>
          <w:szCs w:val="28"/>
        </w:rPr>
      </w:pPr>
      <w:r>
        <w:rPr>
          <w:sz w:val="28"/>
          <w:szCs w:val="28"/>
        </w:rPr>
        <w:t>5-9 класс: «Адыгэбзэ», «Адыгэ литературэ»;</w:t>
      </w:r>
    </w:p>
    <w:p w:rsidR="00017270" w:rsidRDefault="00017270" w:rsidP="00C7017F">
      <w:pPr>
        <w:spacing w:line="276" w:lineRule="auto"/>
        <w:ind w:firstLine="708"/>
        <w:jc w:val="both"/>
        <w:rPr>
          <w:sz w:val="28"/>
          <w:szCs w:val="28"/>
        </w:rPr>
      </w:pPr>
      <w:r>
        <w:rPr>
          <w:sz w:val="28"/>
          <w:szCs w:val="28"/>
        </w:rPr>
        <w:t>10-11 класс: «Адыгэбзэ», «Адыгэ литературэ».</w:t>
      </w:r>
    </w:p>
    <w:p w:rsidR="00493D65" w:rsidRPr="00423CD5" w:rsidRDefault="00F05397" w:rsidP="00C7017F">
      <w:pPr>
        <w:spacing w:line="276" w:lineRule="auto"/>
        <w:ind w:firstLine="708"/>
        <w:jc w:val="both"/>
        <w:rPr>
          <w:sz w:val="28"/>
          <w:szCs w:val="28"/>
        </w:rPr>
      </w:pPr>
      <w:r w:rsidRPr="00423CD5">
        <w:rPr>
          <w:sz w:val="28"/>
          <w:szCs w:val="28"/>
        </w:rPr>
        <w:lastRenderedPageBreak/>
        <w:t xml:space="preserve">В локальные акты образовательных организаций Кабардино-Балкарской Республики о ведении школьной документации рекомендуем внести следующую формулировку: </w:t>
      </w:r>
      <w:r w:rsidRPr="008D6126">
        <w:rPr>
          <w:b/>
          <w:sz w:val="28"/>
          <w:szCs w:val="28"/>
        </w:rPr>
        <w:t>«Документация образовательной организации ведется на государственном языке Российской Федерации. Наряду с этим, при заполнении классных журналов</w:t>
      </w:r>
      <w:r w:rsidR="00E74F95" w:rsidRPr="008D6126">
        <w:rPr>
          <w:b/>
          <w:sz w:val="28"/>
          <w:szCs w:val="28"/>
        </w:rPr>
        <w:t xml:space="preserve"> по учебным предметам </w:t>
      </w:r>
      <w:r w:rsidR="00F97D9E" w:rsidRPr="008D6126">
        <w:rPr>
          <w:b/>
          <w:sz w:val="28"/>
          <w:szCs w:val="28"/>
        </w:rPr>
        <w:t>«</w:t>
      </w:r>
      <w:r w:rsidR="00E74F95" w:rsidRPr="008D6126">
        <w:rPr>
          <w:b/>
          <w:sz w:val="28"/>
          <w:szCs w:val="28"/>
        </w:rPr>
        <w:t>Адыгэбзэ» (Кабардино-черкесский язык (родной)), «Анэдэлъхубзэ» (Литературное чтение на кабардино-черкесском языке), «Адыгэ литературэ» (Кабардино-черкесская литература (родная)) ведение записи осуществляется на</w:t>
      </w:r>
      <w:r w:rsidR="00F97D9E" w:rsidRPr="008D6126">
        <w:rPr>
          <w:b/>
          <w:sz w:val="28"/>
          <w:szCs w:val="28"/>
        </w:rPr>
        <w:t xml:space="preserve"> языке обучения названным предметам</w:t>
      </w:r>
      <w:r w:rsidR="00F95F93" w:rsidRPr="008D6126">
        <w:rPr>
          <w:b/>
          <w:sz w:val="28"/>
          <w:szCs w:val="28"/>
        </w:rPr>
        <w:t>»</w:t>
      </w:r>
      <w:r w:rsidR="00E74F95" w:rsidRPr="008D6126">
        <w:rPr>
          <w:b/>
          <w:sz w:val="28"/>
          <w:szCs w:val="28"/>
        </w:rPr>
        <w:t>.</w:t>
      </w:r>
    </w:p>
    <w:p w:rsidR="00924728" w:rsidRPr="00660E12" w:rsidRDefault="004F4B49" w:rsidP="00C7017F">
      <w:pPr>
        <w:spacing w:line="276" w:lineRule="auto"/>
        <w:ind w:firstLine="708"/>
        <w:jc w:val="both"/>
        <w:rPr>
          <w:sz w:val="28"/>
          <w:szCs w:val="28"/>
        </w:rPr>
      </w:pPr>
      <w:r w:rsidRPr="00660E12">
        <w:rPr>
          <w:sz w:val="28"/>
          <w:szCs w:val="28"/>
        </w:rPr>
        <w:t>В</w:t>
      </w:r>
      <w:r w:rsidR="00493D65" w:rsidRPr="00660E12">
        <w:rPr>
          <w:sz w:val="28"/>
          <w:szCs w:val="28"/>
        </w:rPr>
        <w:t xml:space="preserve"> ФЗ «О языка</w:t>
      </w:r>
      <w:r w:rsidRPr="00660E12">
        <w:rPr>
          <w:sz w:val="28"/>
          <w:szCs w:val="28"/>
        </w:rPr>
        <w:t>х народов Российской Федерации»</w:t>
      </w:r>
      <w:r w:rsidR="00493D65" w:rsidRPr="00660E12">
        <w:rPr>
          <w:sz w:val="28"/>
          <w:szCs w:val="28"/>
        </w:rPr>
        <w:t xml:space="preserve"> и РЗ «О языках народов Кабардино-Балкарии» действует норма, согласно которой официальное делопроизводство в государственных органах, организациях, на предприятиях и в учреждениях наряду с русским может вестись также </w:t>
      </w:r>
      <w:r w:rsidRPr="00660E12">
        <w:rPr>
          <w:sz w:val="28"/>
          <w:szCs w:val="28"/>
        </w:rPr>
        <w:t xml:space="preserve">и </w:t>
      </w:r>
      <w:r w:rsidR="00493D65" w:rsidRPr="00660E12">
        <w:rPr>
          <w:sz w:val="28"/>
          <w:szCs w:val="28"/>
        </w:rPr>
        <w:t xml:space="preserve">на </w:t>
      </w:r>
      <w:r w:rsidR="00081582" w:rsidRPr="00660E12">
        <w:rPr>
          <w:sz w:val="28"/>
          <w:szCs w:val="28"/>
        </w:rPr>
        <w:t xml:space="preserve">государственных языках республик. </w:t>
      </w:r>
      <w:r w:rsidRPr="00660E12">
        <w:rPr>
          <w:sz w:val="28"/>
          <w:szCs w:val="28"/>
        </w:rPr>
        <w:t xml:space="preserve">Исходя из этого, </w:t>
      </w:r>
      <w:r w:rsidRPr="00660E12">
        <w:rPr>
          <w:b/>
          <w:sz w:val="28"/>
          <w:szCs w:val="28"/>
        </w:rPr>
        <w:t>рекомендуем записи в классных журналах (фамилии и имена обучающихся, темы уроков и домашние задания), а также</w:t>
      </w:r>
      <w:r w:rsidRPr="00660E12">
        <w:rPr>
          <w:sz w:val="28"/>
          <w:szCs w:val="28"/>
        </w:rPr>
        <w:t xml:space="preserve"> </w:t>
      </w:r>
      <w:r w:rsidRPr="00660E12">
        <w:rPr>
          <w:b/>
          <w:sz w:val="28"/>
          <w:szCs w:val="28"/>
        </w:rPr>
        <w:t>разработку рабочих программ осуществлять на языке обучения названным предметам</w:t>
      </w:r>
      <w:r w:rsidR="00E24C89" w:rsidRPr="00660E12">
        <w:rPr>
          <w:b/>
          <w:sz w:val="28"/>
          <w:szCs w:val="28"/>
        </w:rPr>
        <w:t xml:space="preserve">, т.е. на </w:t>
      </w:r>
      <w:r w:rsidR="00081582" w:rsidRPr="00660E12">
        <w:rPr>
          <w:b/>
          <w:sz w:val="28"/>
          <w:szCs w:val="28"/>
        </w:rPr>
        <w:t>кабардино-черкесском</w:t>
      </w:r>
      <w:r w:rsidR="00E24C89" w:rsidRPr="00660E12">
        <w:rPr>
          <w:b/>
          <w:sz w:val="28"/>
          <w:szCs w:val="28"/>
        </w:rPr>
        <w:t xml:space="preserve"> языке.</w:t>
      </w:r>
    </w:p>
    <w:p w:rsidR="00FA6AD7" w:rsidRDefault="004F4B49" w:rsidP="00C7017F">
      <w:pPr>
        <w:spacing w:line="276" w:lineRule="auto"/>
        <w:ind w:firstLine="708"/>
        <w:jc w:val="both"/>
        <w:rPr>
          <w:sz w:val="28"/>
          <w:szCs w:val="28"/>
        </w:rPr>
      </w:pPr>
      <w:r w:rsidRPr="00660E12">
        <w:rPr>
          <w:sz w:val="28"/>
          <w:szCs w:val="28"/>
        </w:rPr>
        <w:t>К рабочим программам рекомендуем подготовить развернутую аннотацию на русском языке.</w:t>
      </w:r>
    </w:p>
    <w:p w:rsidR="00F67343" w:rsidRPr="00660E12" w:rsidRDefault="00F67343" w:rsidP="00F67343">
      <w:pPr>
        <w:spacing w:line="276" w:lineRule="auto"/>
        <w:jc w:val="both"/>
        <w:rPr>
          <w:sz w:val="28"/>
          <w:szCs w:val="28"/>
        </w:rPr>
      </w:pPr>
    </w:p>
    <w:p w:rsidR="00205E9A" w:rsidRDefault="00DB3B90" w:rsidP="00C7017F">
      <w:pPr>
        <w:spacing w:line="276" w:lineRule="auto"/>
        <w:ind w:firstLine="708"/>
        <w:jc w:val="both"/>
        <w:rPr>
          <w:bCs/>
          <w:sz w:val="28"/>
          <w:szCs w:val="28"/>
          <w:shd w:val="clear" w:color="auto" w:fill="FFFFFF"/>
        </w:rPr>
      </w:pPr>
      <w:r w:rsidRPr="00FA6AD7">
        <w:rPr>
          <w:sz w:val="28"/>
          <w:szCs w:val="28"/>
        </w:rPr>
        <w:t xml:space="preserve">Министерство просвещения, науки и по делам молодёжи Кабардино-Балкарской Республики </w:t>
      </w:r>
      <w:r w:rsidRPr="00185C5F">
        <w:rPr>
          <w:b/>
          <w:sz w:val="28"/>
          <w:szCs w:val="28"/>
        </w:rPr>
        <w:t>р</w:t>
      </w:r>
      <w:r w:rsidR="005B7D9E" w:rsidRPr="00185C5F">
        <w:rPr>
          <w:b/>
          <w:sz w:val="28"/>
          <w:szCs w:val="28"/>
        </w:rPr>
        <w:t>екомендуе</w:t>
      </w:r>
      <w:r w:rsidR="007456D8" w:rsidRPr="00185C5F">
        <w:rPr>
          <w:b/>
          <w:sz w:val="28"/>
          <w:szCs w:val="28"/>
        </w:rPr>
        <w:t>т</w:t>
      </w:r>
      <w:r w:rsidR="005B7D9E" w:rsidRPr="00185C5F">
        <w:rPr>
          <w:b/>
          <w:sz w:val="28"/>
          <w:szCs w:val="28"/>
        </w:rPr>
        <w:t xml:space="preserve"> не ставить в распи</w:t>
      </w:r>
      <w:r w:rsidRPr="00185C5F">
        <w:rPr>
          <w:b/>
          <w:sz w:val="28"/>
          <w:szCs w:val="28"/>
        </w:rPr>
        <w:t xml:space="preserve">сании учебных занятий </w:t>
      </w:r>
      <w:r w:rsidRPr="00ED79D2">
        <w:rPr>
          <w:b/>
          <w:sz w:val="28"/>
          <w:szCs w:val="28"/>
        </w:rPr>
        <w:t xml:space="preserve">предметы </w:t>
      </w:r>
      <w:r w:rsidR="00382BCE" w:rsidRPr="00ED79D2">
        <w:rPr>
          <w:b/>
          <w:sz w:val="28"/>
          <w:szCs w:val="28"/>
        </w:rPr>
        <w:t xml:space="preserve">Адыгэбзэ» (Кабардино-черкесский язык (родной)), «Анэдэлъхубзэ» (Литературное чтение на кабардино-черкесском языке), «Адыгэ литературэ» (Кабардино-черкесская литература (родная)) </w:t>
      </w:r>
      <w:r w:rsidR="005B7D9E" w:rsidRPr="00ED79D2">
        <w:rPr>
          <w:b/>
          <w:sz w:val="28"/>
          <w:szCs w:val="28"/>
        </w:rPr>
        <w:t>последними уроками</w:t>
      </w:r>
      <w:r w:rsidR="005B7D9E" w:rsidRPr="00FA6AD7">
        <w:rPr>
          <w:sz w:val="28"/>
          <w:szCs w:val="28"/>
        </w:rPr>
        <w:t xml:space="preserve">, так как </w:t>
      </w:r>
      <w:r w:rsidR="008B2828" w:rsidRPr="00FA6AD7">
        <w:rPr>
          <w:sz w:val="28"/>
          <w:szCs w:val="28"/>
        </w:rPr>
        <w:t xml:space="preserve">расписания составляются с учетом вопросов здоровьесбережения, а </w:t>
      </w:r>
      <w:r w:rsidR="005B7D9E" w:rsidRPr="00FA6AD7">
        <w:rPr>
          <w:sz w:val="28"/>
          <w:szCs w:val="28"/>
        </w:rPr>
        <w:t xml:space="preserve">указанные учебные предметы </w:t>
      </w:r>
      <w:r w:rsidR="00E24C89" w:rsidRPr="00FA6AD7">
        <w:rPr>
          <w:sz w:val="28"/>
          <w:szCs w:val="28"/>
        </w:rPr>
        <w:t xml:space="preserve">в ранговой шкале трудности уроков </w:t>
      </w:r>
      <w:r w:rsidR="00205E9A" w:rsidRPr="00FA6AD7">
        <w:rPr>
          <w:bCs/>
          <w:sz w:val="28"/>
          <w:szCs w:val="28"/>
          <w:shd w:val="clear" w:color="auto" w:fill="FFFFFF"/>
        </w:rPr>
        <w:t xml:space="preserve">для расписания начальной школы (по 11-балльной шкале И.Г. Сивкова) </w:t>
      </w:r>
      <w:r w:rsidR="00205E9A" w:rsidRPr="00185C5F">
        <w:rPr>
          <w:sz w:val="28"/>
          <w:szCs w:val="28"/>
        </w:rPr>
        <w:t>имеют 7 баллов,</w:t>
      </w:r>
      <w:r w:rsidR="00205E9A" w:rsidRPr="00FA6AD7">
        <w:rPr>
          <w:bCs/>
          <w:i/>
          <w:iCs/>
          <w:sz w:val="28"/>
          <w:szCs w:val="28"/>
          <w:shd w:val="clear" w:color="auto" w:fill="FFFFFF"/>
        </w:rPr>
        <w:t xml:space="preserve"> </w:t>
      </w:r>
      <w:r w:rsidR="00205E9A" w:rsidRPr="00FA6AD7">
        <w:rPr>
          <w:bCs/>
          <w:sz w:val="28"/>
          <w:szCs w:val="28"/>
          <w:shd w:val="clear" w:color="auto" w:fill="FFFFFF"/>
        </w:rPr>
        <w:t xml:space="preserve">по шкале трудности учебных предметов для обучающихся 5-9-х классов (по 13-балльной шкале М.И. Степановой, </w:t>
      </w:r>
      <w:r w:rsidR="00F67343">
        <w:rPr>
          <w:bCs/>
          <w:sz w:val="28"/>
          <w:szCs w:val="28"/>
          <w:shd w:val="clear" w:color="auto" w:fill="FFFFFF"/>
        </w:rPr>
        <w:t xml:space="preserve">        </w:t>
      </w:r>
      <w:r w:rsidR="00205E9A" w:rsidRPr="00FA6AD7">
        <w:rPr>
          <w:bCs/>
          <w:sz w:val="28"/>
          <w:szCs w:val="28"/>
          <w:shd w:val="clear" w:color="auto" w:fill="FFFFFF"/>
        </w:rPr>
        <w:t xml:space="preserve">И.Э. Александровой, А.С. Седовой) имеют от 6 до 12, в зависимости от возраста обучающихся, для учащихся 10-11-х классов </w:t>
      </w:r>
      <w:r w:rsidR="00185C5F">
        <w:rPr>
          <w:bCs/>
          <w:sz w:val="28"/>
          <w:szCs w:val="28"/>
          <w:shd w:val="clear" w:color="auto" w:fill="FFFFFF"/>
        </w:rPr>
        <w:t>–</w:t>
      </w:r>
      <w:r w:rsidR="00205E9A" w:rsidRPr="00FA6AD7">
        <w:rPr>
          <w:bCs/>
          <w:sz w:val="28"/>
          <w:szCs w:val="28"/>
          <w:shd w:val="clear" w:color="auto" w:fill="FFFFFF"/>
        </w:rPr>
        <w:t xml:space="preserve"> 9 баллов.</w:t>
      </w:r>
    </w:p>
    <w:p w:rsidR="00F67343" w:rsidRPr="00FA6AD7" w:rsidRDefault="00F67343" w:rsidP="00F67343">
      <w:pPr>
        <w:spacing w:line="276" w:lineRule="auto"/>
        <w:jc w:val="both"/>
        <w:rPr>
          <w:sz w:val="28"/>
          <w:szCs w:val="28"/>
        </w:rPr>
      </w:pPr>
    </w:p>
    <w:p w:rsidR="00582B24" w:rsidRDefault="00E46161" w:rsidP="00C7017F">
      <w:pPr>
        <w:spacing w:line="276" w:lineRule="auto"/>
        <w:ind w:firstLine="708"/>
        <w:jc w:val="both"/>
        <w:rPr>
          <w:color w:val="000000"/>
          <w:sz w:val="28"/>
          <w:szCs w:val="28"/>
        </w:rPr>
      </w:pPr>
      <w:r w:rsidRPr="00582B24">
        <w:rPr>
          <w:color w:val="000000"/>
          <w:sz w:val="28"/>
          <w:szCs w:val="28"/>
        </w:rPr>
        <w:t xml:space="preserve">Начальным этапом изучения родного языка и литературного чтения в </w:t>
      </w:r>
      <w:r w:rsidR="00C75F69" w:rsidRPr="00582B24">
        <w:rPr>
          <w:color w:val="000000"/>
          <w:sz w:val="28"/>
          <w:szCs w:val="28"/>
        </w:rPr>
        <w:t>школе является «Азбука» на кабардино</w:t>
      </w:r>
      <w:r w:rsidR="00582B24">
        <w:rPr>
          <w:color w:val="000000"/>
          <w:sz w:val="28"/>
          <w:szCs w:val="28"/>
        </w:rPr>
        <w:t>-</w:t>
      </w:r>
      <w:r w:rsidR="00C75F69" w:rsidRPr="00582B24">
        <w:rPr>
          <w:color w:val="000000"/>
          <w:sz w:val="28"/>
          <w:szCs w:val="28"/>
        </w:rPr>
        <w:t xml:space="preserve">черкесском в </w:t>
      </w:r>
      <w:r w:rsidRPr="00582B24">
        <w:rPr>
          <w:color w:val="000000"/>
          <w:sz w:val="28"/>
          <w:szCs w:val="28"/>
        </w:rPr>
        <w:t>первом классе. Его продолжительность (при</w:t>
      </w:r>
      <w:r w:rsidR="00843AA9" w:rsidRPr="00582B24">
        <w:rPr>
          <w:color w:val="000000"/>
          <w:sz w:val="28"/>
          <w:szCs w:val="28"/>
        </w:rPr>
        <w:t>близительно 23 учебные недели, 3</w:t>
      </w:r>
      <w:r w:rsidRPr="00582B24">
        <w:rPr>
          <w:color w:val="000000"/>
          <w:sz w:val="28"/>
          <w:szCs w:val="28"/>
        </w:rPr>
        <w:t xml:space="preserve"> ч в неделю) определяется темпом обучаемости учеников, их индивидуальными особенностями и спецификой используемых учебных средств. Обучение </w:t>
      </w:r>
      <w:r w:rsidRPr="00582B24">
        <w:rPr>
          <w:color w:val="000000"/>
          <w:sz w:val="28"/>
          <w:szCs w:val="28"/>
        </w:rPr>
        <w:lastRenderedPageBreak/>
        <w:t>письму идет параллельно с обучением чтению с учетом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буквосочетаний в слогах, словах, предложениях.</w:t>
      </w:r>
    </w:p>
    <w:p w:rsidR="00582B24" w:rsidRDefault="00E46161" w:rsidP="00C7017F">
      <w:pPr>
        <w:spacing w:line="276" w:lineRule="auto"/>
        <w:ind w:firstLine="708"/>
        <w:jc w:val="both"/>
        <w:rPr>
          <w:color w:val="000000"/>
          <w:sz w:val="28"/>
          <w:szCs w:val="28"/>
        </w:rPr>
      </w:pPr>
      <w:r w:rsidRPr="00582B24">
        <w:rPr>
          <w:color w:val="000000"/>
          <w:sz w:val="28"/>
          <w:szCs w:val="28"/>
        </w:rPr>
        <w:t>Наряду с формированием основ элементарного графического навыка и навыка чтения расширяется кругозор детей, развиваются речевые умения, обогащается и активизируется словарь, совершенствуется фонематический слух, осуществляется грамматико</w:t>
      </w:r>
      <w:r w:rsidR="00582B24">
        <w:rPr>
          <w:color w:val="000000"/>
          <w:sz w:val="28"/>
          <w:szCs w:val="28"/>
        </w:rPr>
        <w:t>-</w:t>
      </w:r>
      <w:r w:rsidRPr="00582B24">
        <w:rPr>
          <w:color w:val="000000"/>
          <w:sz w:val="28"/>
          <w:szCs w:val="28"/>
        </w:rPr>
        <w:t>орфографическая пропедевтика.</w:t>
      </w:r>
      <w:r w:rsidR="00A72BD1" w:rsidRPr="00582B24">
        <w:rPr>
          <w:color w:val="000000"/>
          <w:sz w:val="28"/>
          <w:szCs w:val="28"/>
        </w:rPr>
        <w:t xml:space="preserve"> После курса «Обучение грамоте» начинается раздельное изучение </w:t>
      </w:r>
      <w:r w:rsidR="00582B24">
        <w:rPr>
          <w:color w:val="000000"/>
          <w:sz w:val="28"/>
          <w:szCs w:val="28"/>
        </w:rPr>
        <w:t>кабардино-черкесского языка и литературного чтения.</w:t>
      </w:r>
    </w:p>
    <w:p w:rsidR="006B43A8" w:rsidRDefault="006B43A8" w:rsidP="00C7017F">
      <w:pPr>
        <w:spacing w:line="276" w:lineRule="auto"/>
        <w:jc w:val="both"/>
        <w:rPr>
          <w:color w:val="000000"/>
          <w:sz w:val="28"/>
          <w:szCs w:val="28"/>
        </w:rPr>
      </w:pPr>
    </w:p>
    <w:p w:rsidR="00F23488" w:rsidRDefault="001126F5" w:rsidP="00C7017F">
      <w:pPr>
        <w:spacing w:line="276" w:lineRule="auto"/>
        <w:ind w:firstLine="708"/>
        <w:jc w:val="center"/>
        <w:rPr>
          <w:i/>
          <w:sz w:val="28"/>
          <w:szCs w:val="28"/>
        </w:rPr>
      </w:pPr>
      <w:r w:rsidRPr="006B43A8">
        <w:rPr>
          <w:i/>
          <w:sz w:val="28"/>
          <w:szCs w:val="28"/>
        </w:rPr>
        <w:t>Планируемые резуль</w:t>
      </w:r>
      <w:r w:rsidR="006B43A8" w:rsidRPr="006B43A8">
        <w:rPr>
          <w:i/>
          <w:sz w:val="28"/>
          <w:szCs w:val="28"/>
        </w:rPr>
        <w:t>таты освоения учебного предмета</w:t>
      </w:r>
    </w:p>
    <w:p w:rsidR="00F23488" w:rsidRDefault="001126F5" w:rsidP="00C7017F">
      <w:pPr>
        <w:spacing w:line="276" w:lineRule="auto"/>
        <w:ind w:firstLine="708"/>
        <w:jc w:val="center"/>
        <w:rPr>
          <w:i/>
          <w:sz w:val="28"/>
          <w:szCs w:val="28"/>
        </w:rPr>
      </w:pPr>
      <w:r w:rsidRPr="006B43A8">
        <w:rPr>
          <w:i/>
          <w:sz w:val="28"/>
          <w:szCs w:val="28"/>
        </w:rPr>
        <w:t>«</w:t>
      </w:r>
      <w:r w:rsidR="002658C9">
        <w:rPr>
          <w:i/>
          <w:sz w:val="28"/>
          <w:szCs w:val="28"/>
        </w:rPr>
        <w:t>Адыгэбзэ»</w:t>
      </w:r>
      <w:r w:rsidRPr="006B43A8">
        <w:rPr>
          <w:i/>
          <w:sz w:val="28"/>
          <w:szCs w:val="28"/>
        </w:rPr>
        <w:t xml:space="preserve"> </w:t>
      </w:r>
      <w:r w:rsidR="00F23488">
        <w:rPr>
          <w:i/>
          <w:sz w:val="28"/>
          <w:szCs w:val="28"/>
        </w:rPr>
        <w:t>(К</w:t>
      </w:r>
      <w:r w:rsidR="00582B24" w:rsidRPr="006B43A8">
        <w:rPr>
          <w:i/>
          <w:sz w:val="28"/>
          <w:szCs w:val="28"/>
        </w:rPr>
        <w:t xml:space="preserve">абардино-черкесский </w:t>
      </w:r>
      <w:r w:rsidR="006B43A8">
        <w:rPr>
          <w:i/>
          <w:sz w:val="28"/>
          <w:szCs w:val="28"/>
        </w:rPr>
        <w:t>язык</w:t>
      </w:r>
      <w:r w:rsidR="00621AAC">
        <w:rPr>
          <w:i/>
          <w:sz w:val="28"/>
          <w:szCs w:val="28"/>
        </w:rPr>
        <w:t xml:space="preserve"> </w:t>
      </w:r>
      <w:r w:rsidR="002658C9">
        <w:rPr>
          <w:i/>
          <w:sz w:val="28"/>
          <w:szCs w:val="28"/>
        </w:rPr>
        <w:t>(родной</w:t>
      </w:r>
      <w:r w:rsidR="00457564">
        <w:rPr>
          <w:i/>
          <w:sz w:val="28"/>
          <w:szCs w:val="28"/>
        </w:rPr>
        <w:t>)</w:t>
      </w:r>
      <w:r w:rsidR="002658C9">
        <w:rPr>
          <w:i/>
          <w:sz w:val="28"/>
          <w:szCs w:val="28"/>
        </w:rPr>
        <w:t>)</w:t>
      </w:r>
    </w:p>
    <w:p w:rsidR="001126F5" w:rsidRPr="006B43A8" w:rsidRDefault="00441BBE" w:rsidP="00C7017F">
      <w:pPr>
        <w:spacing w:line="276" w:lineRule="auto"/>
        <w:ind w:firstLine="708"/>
        <w:jc w:val="center"/>
        <w:rPr>
          <w:i/>
          <w:sz w:val="28"/>
          <w:szCs w:val="28"/>
        </w:rPr>
      </w:pPr>
      <w:r w:rsidRPr="006B43A8">
        <w:rPr>
          <w:i/>
          <w:sz w:val="28"/>
          <w:szCs w:val="28"/>
        </w:rPr>
        <w:t>в начальной школе</w:t>
      </w:r>
    </w:p>
    <w:p w:rsidR="00582B24" w:rsidRPr="00582B24" w:rsidRDefault="00582B24" w:rsidP="00C7017F">
      <w:pPr>
        <w:spacing w:line="276" w:lineRule="auto"/>
        <w:jc w:val="both"/>
        <w:rPr>
          <w:sz w:val="28"/>
          <w:szCs w:val="28"/>
        </w:rPr>
      </w:pPr>
    </w:p>
    <w:p w:rsidR="00582B24" w:rsidRPr="00582B24" w:rsidRDefault="00C75F69" w:rsidP="00C7017F">
      <w:pPr>
        <w:spacing w:line="276" w:lineRule="auto"/>
        <w:ind w:firstLine="708"/>
        <w:jc w:val="both"/>
        <w:rPr>
          <w:b/>
          <w:sz w:val="28"/>
          <w:szCs w:val="28"/>
        </w:rPr>
      </w:pPr>
      <w:r w:rsidRPr="00582B24">
        <w:rPr>
          <w:b/>
          <w:sz w:val="28"/>
          <w:szCs w:val="28"/>
        </w:rPr>
        <w:t>Личностные результаты</w:t>
      </w:r>
      <w:r w:rsidRPr="00582B24">
        <w:rPr>
          <w:b/>
          <w:sz w:val="28"/>
          <w:szCs w:val="28"/>
          <w:lang w:eastAsia="ar-SA"/>
        </w:rPr>
        <w:t xml:space="preserve"> обучающихся</w:t>
      </w:r>
      <w:r w:rsidRPr="00582B24">
        <w:rPr>
          <w:b/>
          <w:sz w:val="28"/>
          <w:szCs w:val="28"/>
        </w:rPr>
        <w:t>:</w:t>
      </w:r>
    </w:p>
    <w:p w:rsidR="005F6716" w:rsidRPr="005F6716" w:rsidRDefault="005F6716" w:rsidP="00C7017F">
      <w:pPr>
        <w:pStyle w:val="a7"/>
        <w:spacing w:line="276" w:lineRule="auto"/>
        <w:ind w:firstLine="709"/>
        <w:contextualSpacing/>
        <w:jc w:val="both"/>
        <w:rPr>
          <w:rFonts w:ascii="Times New Roman" w:hAnsi="Times New Roman"/>
          <w:sz w:val="28"/>
          <w:szCs w:val="28"/>
        </w:rPr>
      </w:pPr>
      <w:r w:rsidRPr="005F6716">
        <w:rPr>
          <w:rFonts w:ascii="Times New Roman" w:hAnsi="Times New Roman"/>
          <w:sz w:val="28"/>
          <w:szCs w:val="28"/>
        </w:rPr>
        <w:t>• формирование этнической и общероссийской гражданской идентичности (осознание обучающимися своей принадлежности к адыгскому этносу и одновременно ощущение себя гражданами многонационального государства, формирование патриотических ценностей);</w:t>
      </w:r>
    </w:p>
    <w:p w:rsidR="005F6716" w:rsidRPr="005F6716" w:rsidRDefault="005F6716" w:rsidP="00C7017F">
      <w:pPr>
        <w:pStyle w:val="a7"/>
        <w:spacing w:line="276" w:lineRule="auto"/>
        <w:ind w:firstLine="709"/>
        <w:contextualSpacing/>
        <w:jc w:val="both"/>
        <w:rPr>
          <w:rFonts w:ascii="Times New Roman" w:hAnsi="Times New Roman"/>
          <w:sz w:val="28"/>
          <w:szCs w:val="28"/>
        </w:rPr>
      </w:pPr>
      <w:r w:rsidRPr="005F6716">
        <w:rPr>
          <w:rFonts w:ascii="Times New Roman" w:hAnsi="Times New Roman"/>
          <w:sz w:val="28"/>
          <w:szCs w:val="28"/>
        </w:rPr>
        <w:t>• овладение знаниями о родной культуре, религии, уважительное отношение к культурам и традиционным религиям народов России, формирование межэтнического согласия;</w:t>
      </w:r>
    </w:p>
    <w:p w:rsidR="005F6716" w:rsidRPr="005F6716" w:rsidRDefault="005F6716" w:rsidP="00C7017F">
      <w:pPr>
        <w:pStyle w:val="a7"/>
        <w:spacing w:line="276" w:lineRule="auto"/>
        <w:ind w:firstLine="709"/>
        <w:contextualSpacing/>
        <w:jc w:val="both"/>
        <w:rPr>
          <w:rFonts w:ascii="Times New Roman" w:hAnsi="Times New Roman"/>
          <w:sz w:val="28"/>
          <w:szCs w:val="28"/>
        </w:rPr>
      </w:pPr>
      <w:r w:rsidRPr="005F6716">
        <w:rPr>
          <w:rFonts w:ascii="Times New Roman" w:hAnsi="Times New Roman"/>
          <w:sz w:val="28"/>
          <w:szCs w:val="28"/>
        </w:rPr>
        <w:t>• формирование уважительного отношения к семейным ценностям и традициям, любви к природе, родному краю; понимание важности здорового образа жизни;</w:t>
      </w:r>
    </w:p>
    <w:p w:rsidR="005F6716" w:rsidRPr="005F6716" w:rsidRDefault="005F6716" w:rsidP="00C7017F">
      <w:pPr>
        <w:pStyle w:val="a7"/>
        <w:spacing w:line="276" w:lineRule="auto"/>
        <w:ind w:firstLine="709"/>
        <w:contextualSpacing/>
        <w:jc w:val="both"/>
        <w:rPr>
          <w:rFonts w:ascii="Times New Roman" w:hAnsi="Times New Roman"/>
          <w:sz w:val="28"/>
          <w:szCs w:val="28"/>
        </w:rPr>
      </w:pPr>
      <w:r w:rsidRPr="005F6716">
        <w:rPr>
          <w:rFonts w:ascii="Times New Roman" w:hAnsi="Times New Roman"/>
          <w:sz w:val="28"/>
          <w:szCs w:val="28"/>
        </w:rPr>
        <w:t>• развитие умения сотрудничать со сверстниками и взрослыми, предотвращать конфликтные ситуации;</w:t>
      </w:r>
    </w:p>
    <w:p w:rsidR="005F6716" w:rsidRPr="005F6716" w:rsidRDefault="005F6716" w:rsidP="00C7017F">
      <w:pPr>
        <w:pStyle w:val="a7"/>
        <w:spacing w:line="276" w:lineRule="auto"/>
        <w:ind w:firstLine="709"/>
        <w:contextualSpacing/>
        <w:jc w:val="both"/>
        <w:rPr>
          <w:rFonts w:ascii="Times New Roman" w:hAnsi="Times New Roman"/>
          <w:sz w:val="28"/>
          <w:szCs w:val="28"/>
        </w:rPr>
      </w:pPr>
      <w:r w:rsidRPr="005F6716">
        <w:rPr>
          <w:rFonts w:ascii="Times New Roman" w:hAnsi="Times New Roman"/>
          <w:sz w:val="28"/>
          <w:szCs w:val="28"/>
        </w:rPr>
        <w:t>• формирование мотивации к учебной деятельности;</w:t>
      </w:r>
    </w:p>
    <w:p w:rsidR="005F6716" w:rsidRPr="005F6716" w:rsidRDefault="005F6716" w:rsidP="00C7017F">
      <w:pPr>
        <w:pStyle w:val="a7"/>
        <w:spacing w:line="276" w:lineRule="auto"/>
        <w:ind w:firstLine="709"/>
        <w:contextualSpacing/>
        <w:jc w:val="both"/>
        <w:rPr>
          <w:rFonts w:ascii="Times New Roman" w:hAnsi="Times New Roman"/>
          <w:sz w:val="28"/>
          <w:szCs w:val="28"/>
        </w:rPr>
      </w:pPr>
      <w:r w:rsidRPr="005F6716">
        <w:rPr>
          <w:rFonts w:ascii="Times New Roman" w:hAnsi="Times New Roman"/>
          <w:sz w:val="28"/>
          <w:szCs w:val="28"/>
        </w:rPr>
        <w:t>• умение формулировать цель деятельности, задачи, планировать ее, осуществлять самоконтроль, самооценку.</w:t>
      </w:r>
    </w:p>
    <w:p w:rsidR="00C75F69" w:rsidRPr="00582B24" w:rsidRDefault="00C75F69" w:rsidP="00C7017F">
      <w:pPr>
        <w:spacing w:line="276" w:lineRule="auto"/>
        <w:ind w:firstLine="708"/>
        <w:jc w:val="both"/>
        <w:rPr>
          <w:b/>
          <w:sz w:val="28"/>
          <w:szCs w:val="28"/>
        </w:rPr>
      </w:pPr>
      <w:r w:rsidRPr="00582B24">
        <w:rPr>
          <w:b/>
          <w:sz w:val="28"/>
          <w:szCs w:val="28"/>
        </w:rPr>
        <w:t>Метапредметные результаты</w:t>
      </w:r>
      <w:r w:rsidRPr="00582B24">
        <w:rPr>
          <w:b/>
          <w:sz w:val="28"/>
          <w:szCs w:val="28"/>
          <w:lang w:eastAsia="ar-SA"/>
        </w:rPr>
        <w:t xml:space="preserve"> обучающихся</w:t>
      </w:r>
      <w:r w:rsidRPr="00582B24">
        <w:rPr>
          <w:b/>
          <w:sz w:val="28"/>
          <w:szCs w:val="28"/>
        </w:rPr>
        <w:t>:</w:t>
      </w:r>
    </w:p>
    <w:p w:rsidR="005F6716" w:rsidRPr="005F6716" w:rsidRDefault="005F6716" w:rsidP="00C7017F">
      <w:pPr>
        <w:pStyle w:val="a7"/>
        <w:spacing w:line="276" w:lineRule="auto"/>
        <w:ind w:firstLine="708"/>
        <w:jc w:val="both"/>
        <w:rPr>
          <w:rFonts w:ascii="Times New Roman" w:hAnsi="Times New Roman"/>
          <w:sz w:val="28"/>
          <w:szCs w:val="28"/>
        </w:rPr>
      </w:pPr>
      <w:r w:rsidRPr="005F6716">
        <w:rPr>
          <w:rFonts w:ascii="Times New Roman" w:hAnsi="Times New Roman"/>
          <w:sz w:val="28"/>
          <w:szCs w:val="28"/>
        </w:rPr>
        <w:t xml:space="preserve">• </w:t>
      </w:r>
      <w:r w:rsidRPr="005F6716">
        <w:rPr>
          <w:rFonts w:ascii="Times New Roman" w:hAnsi="Times New Roman"/>
          <w:bCs/>
          <w:sz w:val="28"/>
          <w:szCs w:val="28"/>
        </w:rPr>
        <w:t>использование приобретенных на родном языке знаний для решения коммуникативных и познавательных задач, для работы с различными источниками информации (словари, энциклопедии, Интернет-ресурсы и т.д.);</w:t>
      </w:r>
    </w:p>
    <w:p w:rsidR="005F6716" w:rsidRPr="005F6716" w:rsidRDefault="005F6716" w:rsidP="00C7017F">
      <w:pPr>
        <w:pStyle w:val="a7"/>
        <w:spacing w:line="276" w:lineRule="auto"/>
        <w:ind w:firstLine="709"/>
        <w:jc w:val="both"/>
        <w:rPr>
          <w:rFonts w:ascii="Times New Roman" w:hAnsi="Times New Roman"/>
          <w:sz w:val="28"/>
          <w:szCs w:val="28"/>
        </w:rPr>
      </w:pPr>
      <w:r w:rsidRPr="005F6716">
        <w:rPr>
          <w:rFonts w:ascii="Times New Roman" w:hAnsi="Times New Roman"/>
          <w:sz w:val="28"/>
          <w:szCs w:val="28"/>
        </w:rPr>
        <w:t>• умение составлять диалог на заданную тему, ориентируясь в средствах и условиях общения;</w:t>
      </w:r>
    </w:p>
    <w:p w:rsidR="005F6716" w:rsidRPr="005F6716" w:rsidRDefault="005F6716" w:rsidP="00C7017F">
      <w:pPr>
        <w:pStyle w:val="a7"/>
        <w:spacing w:line="276" w:lineRule="auto"/>
        <w:ind w:firstLine="709"/>
        <w:jc w:val="both"/>
        <w:rPr>
          <w:rFonts w:ascii="Times New Roman" w:hAnsi="Times New Roman"/>
          <w:sz w:val="28"/>
          <w:szCs w:val="28"/>
        </w:rPr>
      </w:pPr>
      <w:r w:rsidRPr="005F6716">
        <w:rPr>
          <w:rFonts w:ascii="Times New Roman" w:hAnsi="Times New Roman"/>
          <w:sz w:val="28"/>
          <w:szCs w:val="28"/>
        </w:rPr>
        <w:t>• выбор необходимых языковых средств для ведения диалога, умение составлять письменные тексты;</w:t>
      </w:r>
    </w:p>
    <w:p w:rsidR="005F6716" w:rsidRPr="005F6716" w:rsidRDefault="005F6716" w:rsidP="00C7017F">
      <w:pPr>
        <w:pStyle w:val="a7"/>
        <w:spacing w:line="276" w:lineRule="auto"/>
        <w:ind w:firstLine="709"/>
        <w:jc w:val="both"/>
        <w:rPr>
          <w:rFonts w:ascii="Times New Roman" w:hAnsi="Times New Roman"/>
          <w:sz w:val="28"/>
          <w:szCs w:val="28"/>
          <w:lang w:eastAsia="ar-SA"/>
        </w:rPr>
      </w:pPr>
      <w:r w:rsidRPr="005F6716">
        <w:rPr>
          <w:rFonts w:ascii="Times New Roman" w:hAnsi="Times New Roman"/>
          <w:sz w:val="28"/>
          <w:szCs w:val="28"/>
        </w:rPr>
        <w:lastRenderedPageBreak/>
        <w:t>• развитие коммуникативных способностей школьника, умения выбирать адекватные языковые и речевые средства для успешного решения коммуникативной задачи;</w:t>
      </w:r>
    </w:p>
    <w:p w:rsidR="005F6716" w:rsidRPr="005F6716" w:rsidRDefault="005F6716" w:rsidP="00C7017F">
      <w:pPr>
        <w:pStyle w:val="a7"/>
        <w:spacing w:line="276" w:lineRule="auto"/>
        <w:ind w:firstLine="709"/>
        <w:jc w:val="both"/>
        <w:rPr>
          <w:rFonts w:ascii="Times New Roman" w:hAnsi="Times New Roman"/>
          <w:sz w:val="28"/>
          <w:szCs w:val="28"/>
        </w:rPr>
      </w:pPr>
      <w:r w:rsidRPr="005F6716">
        <w:rPr>
          <w:rFonts w:ascii="Times New Roman" w:hAnsi="Times New Roman"/>
          <w:sz w:val="28"/>
          <w:szCs w:val="28"/>
        </w:rPr>
        <w:t>• умение работать с различными видами информации, использовать орфографические и пунктуационные правила.</w:t>
      </w:r>
    </w:p>
    <w:p w:rsidR="00C75F69" w:rsidRPr="00036AD0" w:rsidRDefault="00C75F69" w:rsidP="00C7017F">
      <w:pPr>
        <w:spacing w:line="276" w:lineRule="auto"/>
        <w:ind w:firstLine="708"/>
        <w:jc w:val="both"/>
        <w:rPr>
          <w:b/>
          <w:sz w:val="28"/>
          <w:szCs w:val="28"/>
        </w:rPr>
      </w:pPr>
      <w:r w:rsidRPr="00036AD0">
        <w:rPr>
          <w:b/>
          <w:sz w:val="28"/>
          <w:szCs w:val="28"/>
        </w:rPr>
        <w:t>Предметные результаты</w:t>
      </w:r>
      <w:r w:rsidRPr="00036AD0">
        <w:rPr>
          <w:b/>
          <w:sz w:val="28"/>
          <w:szCs w:val="28"/>
          <w:lang w:eastAsia="ar-SA"/>
        </w:rPr>
        <w:t xml:space="preserve"> обучающихся</w:t>
      </w:r>
      <w:r w:rsidRPr="00036AD0">
        <w:rPr>
          <w:b/>
          <w:sz w:val="28"/>
          <w:szCs w:val="28"/>
        </w:rPr>
        <w:t>:</w:t>
      </w:r>
    </w:p>
    <w:p w:rsidR="00036AD0" w:rsidRPr="00036AD0" w:rsidRDefault="00036AD0" w:rsidP="00C7017F">
      <w:pPr>
        <w:pStyle w:val="a7"/>
        <w:spacing w:line="276" w:lineRule="auto"/>
        <w:ind w:firstLine="709"/>
        <w:jc w:val="both"/>
        <w:rPr>
          <w:rFonts w:ascii="Times New Roman" w:hAnsi="Times New Roman"/>
          <w:sz w:val="28"/>
          <w:szCs w:val="28"/>
        </w:rPr>
      </w:pPr>
      <w:r w:rsidRPr="00036AD0">
        <w:rPr>
          <w:rFonts w:ascii="Times New Roman" w:hAnsi="Times New Roman"/>
          <w:sz w:val="28"/>
          <w:szCs w:val="28"/>
        </w:rPr>
        <w:t>• осознание родного языка неотъемлемой частью национальной культуры народа;</w:t>
      </w:r>
    </w:p>
    <w:p w:rsidR="00036AD0" w:rsidRPr="00036AD0" w:rsidRDefault="00036AD0" w:rsidP="00C7017F">
      <w:pPr>
        <w:pStyle w:val="a7"/>
        <w:spacing w:line="276" w:lineRule="auto"/>
        <w:ind w:firstLine="709"/>
        <w:jc w:val="both"/>
        <w:rPr>
          <w:rFonts w:ascii="Times New Roman" w:hAnsi="Times New Roman"/>
          <w:sz w:val="28"/>
          <w:szCs w:val="28"/>
        </w:rPr>
      </w:pPr>
      <w:r w:rsidRPr="00036AD0">
        <w:rPr>
          <w:rFonts w:ascii="Times New Roman" w:hAnsi="Times New Roman"/>
          <w:sz w:val="28"/>
          <w:szCs w:val="28"/>
        </w:rPr>
        <w:t>• получение начальных представлений о нормах родного языка (орфографических, лексических, грамматических), правилах речевого этикета;</w:t>
      </w:r>
    </w:p>
    <w:p w:rsidR="00036AD0" w:rsidRPr="00036AD0" w:rsidRDefault="00036AD0" w:rsidP="00C7017F">
      <w:pPr>
        <w:pStyle w:val="a7"/>
        <w:spacing w:line="276" w:lineRule="auto"/>
        <w:ind w:firstLine="709"/>
        <w:jc w:val="both"/>
        <w:rPr>
          <w:rFonts w:ascii="Times New Roman" w:hAnsi="Times New Roman"/>
          <w:sz w:val="28"/>
          <w:szCs w:val="28"/>
        </w:rPr>
      </w:pPr>
      <w:r w:rsidRPr="00036AD0">
        <w:rPr>
          <w:rFonts w:ascii="Times New Roman" w:hAnsi="Times New Roman"/>
          <w:sz w:val="28"/>
          <w:szCs w:val="28"/>
        </w:rPr>
        <w:t>• знание правил правописания;</w:t>
      </w:r>
    </w:p>
    <w:p w:rsidR="00036AD0" w:rsidRPr="00036AD0" w:rsidRDefault="00036AD0" w:rsidP="00C7017F">
      <w:pPr>
        <w:pStyle w:val="a7"/>
        <w:spacing w:line="276" w:lineRule="auto"/>
        <w:ind w:firstLine="709"/>
        <w:jc w:val="both"/>
        <w:rPr>
          <w:rFonts w:ascii="Times New Roman" w:hAnsi="Times New Roman"/>
          <w:sz w:val="28"/>
          <w:szCs w:val="28"/>
        </w:rPr>
      </w:pPr>
      <w:r w:rsidRPr="00036AD0">
        <w:rPr>
          <w:rFonts w:ascii="Times New Roman" w:hAnsi="Times New Roman"/>
          <w:sz w:val="28"/>
          <w:szCs w:val="28"/>
        </w:rPr>
        <w:t>• умение применять орфографические и пунктуационные правила в объеме изученного материала, находить, сравнивать, классифицировать звуки, буквы, части слова, части речи, члены предложения;</w:t>
      </w:r>
    </w:p>
    <w:p w:rsidR="00036AD0" w:rsidRPr="00036AD0" w:rsidRDefault="00036AD0" w:rsidP="00C7017F">
      <w:pPr>
        <w:pStyle w:val="a7"/>
        <w:spacing w:line="276" w:lineRule="auto"/>
        <w:ind w:firstLine="709"/>
        <w:jc w:val="both"/>
        <w:rPr>
          <w:rFonts w:ascii="Times New Roman" w:hAnsi="Times New Roman"/>
          <w:sz w:val="28"/>
          <w:szCs w:val="28"/>
        </w:rPr>
      </w:pPr>
      <w:r w:rsidRPr="00036AD0">
        <w:rPr>
          <w:rFonts w:ascii="Times New Roman" w:hAnsi="Times New Roman"/>
          <w:sz w:val="28"/>
          <w:szCs w:val="28"/>
        </w:rPr>
        <w:t>• умение работать с текстами, справочной литературой, словарями, проверять написанное, обобщать знания о языке и применять на практике, в том числе в различных коммуникативных ситуациях.</w:t>
      </w:r>
    </w:p>
    <w:p w:rsidR="00C75F69" w:rsidRDefault="00C75F69" w:rsidP="00C7017F">
      <w:pPr>
        <w:spacing w:line="276" w:lineRule="auto"/>
        <w:ind w:firstLine="708"/>
        <w:jc w:val="both"/>
        <w:rPr>
          <w:sz w:val="28"/>
          <w:szCs w:val="28"/>
        </w:rPr>
      </w:pPr>
      <w:r w:rsidRPr="00036AD0">
        <w:rPr>
          <w:sz w:val="28"/>
          <w:szCs w:val="28"/>
        </w:rPr>
        <w:t>Объектом оценки предметных результатов служит способность обучающихся решать учебно</w:t>
      </w:r>
      <w:r w:rsidR="006B43A8" w:rsidRPr="00036AD0">
        <w:rPr>
          <w:sz w:val="28"/>
          <w:szCs w:val="28"/>
        </w:rPr>
        <w:t>-</w:t>
      </w:r>
      <w:r w:rsidRPr="00036AD0">
        <w:rPr>
          <w:sz w:val="28"/>
          <w:szCs w:val="28"/>
        </w:rPr>
        <w:t>познавательные и учебно</w:t>
      </w:r>
      <w:r w:rsidR="006B43A8" w:rsidRPr="00036AD0">
        <w:rPr>
          <w:sz w:val="28"/>
          <w:szCs w:val="28"/>
        </w:rPr>
        <w:t>-</w:t>
      </w:r>
      <w:r w:rsidRPr="00036AD0">
        <w:rPr>
          <w:sz w:val="28"/>
          <w:szCs w:val="28"/>
        </w:rPr>
        <w:t>практические задачи.</w:t>
      </w:r>
      <w:r w:rsidRPr="00582B24">
        <w:rPr>
          <w:sz w:val="28"/>
          <w:szCs w:val="28"/>
        </w:rPr>
        <w:t xml:space="preserve"> 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w:t>
      </w:r>
    </w:p>
    <w:p w:rsidR="006B43A8" w:rsidRPr="00582B24" w:rsidRDefault="006B43A8" w:rsidP="00C7017F">
      <w:pPr>
        <w:spacing w:line="276" w:lineRule="auto"/>
        <w:jc w:val="both"/>
        <w:rPr>
          <w:sz w:val="28"/>
          <w:szCs w:val="28"/>
        </w:rPr>
      </w:pPr>
    </w:p>
    <w:p w:rsidR="007D6A5A" w:rsidRDefault="00E00A13" w:rsidP="00C7017F">
      <w:pPr>
        <w:spacing w:line="276" w:lineRule="auto"/>
        <w:jc w:val="center"/>
        <w:rPr>
          <w:i/>
          <w:sz w:val="28"/>
          <w:szCs w:val="28"/>
        </w:rPr>
      </w:pPr>
      <w:r w:rsidRPr="006B43A8">
        <w:rPr>
          <w:i/>
          <w:sz w:val="28"/>
          <w:szCs w:val="28"/>
        </w:rPr>
        <w:t>Планируемые резуль</w:t>
      </w:r>
      <w:r w:rsidR="006B43A8" w:rsidRPr="006B43A8">
        <w:rPr>
          <w:i/>
          <w:sz w:val="28"/>
          <w:szCs w:val="28"/>
        </w:rPr>
        <w:t>таты освоения учебного предмета</w:t>
      </w:r>
    </w:p>
    <w:p w:rsidR="006B43A8" w:rsidRPr="006B43A8" w:rsidRDefault="0003472E" w:rsidP="00C7017F">
      <w:pPr>
        <w:spacing w:line="276" w:lineRule="auto"/>
        <w:jc w:val="center"/>
        <w:rPr>
          <w:i/>
          <w:sz w:val="28"/>
          <w:szCs w:val="28"/>
        </w:rPr>
      </w:pPr>
      <w:r>
        <w:rPr>
          <w:i/>
          <w:sz w:val="28"/>
          <w:szCs w:val="28"/>
        </w:rPr>
        <w:t xml:space="preserve">«Анэдэлъхубзэ» </w:t>
      </w:r>
      <w:r w:rsidR="006B43A8" w:rsidRPr="006B43A8">
        <w:rPr>
          <w:i/>
          <w:sz w:val="28"/>
          <w:szCs w:val="28"/>
        </w:rPr>
        <w:t>(</w:t>
      </w:r>
      <w:r>
        <w:rPr>
          <w:i/>
          <w:sz w:val="28"/>
          <w:szCs w:val="28"/>
        </w:rPr>
        <w:t xml:space="preserve">Литературное чтение на </w:t>
      </w:r>
      <w:r w:rsidR="006B43A8" w:rsidRPr="006B43A8">
        <w:rPr>
          <w:i/>
          <w:sz w:val="28"/>
          <w:szCs w:val="28"/>
        </w:rPr>
        <w:t>кабардино-черкесск</w:t>
      </w:r>
      <w:r>
        <w:rPr>
          <w:i/>
          <w:sz w:val="28"/>
          <w:szCs w:val="28"/>
        </w:rPr>
        <w:t>ом языке</w:t>
      </w:r>
      <w:r w:rsidR="00457564">
        <w:rPr>
          <w:i/>
          <w:sz w:val="28"/>
          <w:szCs w:val="28"/>
        </w:rPr>
        <w:t>)</w:t>
      </w:r>
    </w:p>
    <w:p w:rsidR="00E00A13" w:rsidRPr="006B43A8" w:rsidRDefault="00441BBE" w:rsidP="00C7017F">
      <w:pPr>
        <w:spacing w:line="276" w:lineRule="auto"/>
        <w:jc w:val="center"/>
        <w:rPr>
          <w:i/>
          <w:sz w:val="28"/>
          <w:szCs w:val="28"/>
        </w:rPr>
      </w:pPr>
      <w:r w:rsidRPr="006B43A8">
        <w:rPr>
          <w:i/>
          <w:sz w:val="28"/>
          <w:szCs w:val="28"/>
        </w:rPr>
        <w:t>в начальной школ</w:t>
      </w:r>
      <w:r w:rsidR="005136EB" w:rsidRPr="006B43A8">
        <w:rPr>
          <w:i/>
          <w:sz w:val="28"/>
          <w:szCs w:val="28"/>
        </w:rPr>
        <w:t>е</w:t>
      </w:r>
    </w:p>
    <w:p w:rsidR="006B43A8" w:rsidRPr="00582B24" w:rsidRDefault="006B43A8" w:rsidP="00C7017F">
      <w:pPr>
        <w:spacing w:line="276" w:lineRule="auto"/>
        <w:rPr>
          <w:sz w:val="28"/>
          <w:szCs w:val="28"/>
        </w:rPr>
      </w:pPr>
    </w:p>
    <w:p w:rsidR="006B43A8" w:rsidRPr="00772B04" w:rsidRDefault="00D91004" w:rsidP="00C7017F">
      <w:pPr>
        <w:spacing w:line="276" w:lineRule="auto"/>
        <w:ind w:firstLine="708"/>
        <w:jc w:val="both"/>
        <w:rPr>
          <w:b/>
          <w:sz w:val="28"/>
          <w:szCs w:val="28"/>
        </w:rPr>
      </w:pPr>
      <w:r w:rsidRPr="00772B04">
        <w:rPr>
          <w:b/>
          <w:sz w:val="28"/>
          <w:szCs w:val="28"/>
        </w:rPr>
        <w:t>Личностные результаты</w:t>
      </w:r>
      <w:r w:rsidR="006B43A8" w:rsidRPr="00772B04">
        <w:rPr>
          <w:b/>
          <w:sz w:val="28"/>
          <w:szCs w:val="28"/>
        </w:rPr>
        <w:t xml:space="preserve"> обучающихся</w:t>
      </w:r>
      <w:r w:rsidRPr="00772B04">
        <w:rPr>
          <w:b/>
          <w:sz w:val="28"/>
          <w:szCs w:val="28"/>
        </w:rPr>
        <w:t>:</w:t>
      </w:r>
    </w:p>
    <w:p w:rsidR="00772B04" w:rsidRPr="00772B04" w:rsidRDefault="00772B04" w:rsidP="00C7017F">
      <w:pPr>
        <w:pStyle w:val="a7"/>
        <w:spacing w:line="276" w:lineRule="auto"/>
        <w:ind w:firstLine="709"/>
        <w:jc w:val="both"/>
        <w:rPr>
          <w:rFonts w:ascii="Times New Roman" w:hAnsi="Times New Roman"/>
          <w:sz w:val="28"/>
          <w:szCs w:val="28"/>
        </w:rPr>
      </w:pPr>
      <w:r w:rsidRPr="00772B04">
        <w:rPr>
          <w:rFonts w:ascii="Times New Roman" w:hAnsi="Times New Roman"/>
          <w:sz w:val="28"/>
          <w:szCs w:val="28"/>
        </w:rPr>
        <w:t>• осознание единства и разнообразия природы, народов, культур и религий;</w:t>
      </w:r>
    </w:p>
    <w:p w:rsidR="00772B04" w:rsidRPr="00772B04" w:rsidRDefault="00772B04" w:rsidP="00C7017F">
      <w:pPr>
        <w:pStyle w:val="a7"/>
        <w:spacing w:line="276" w:lineRule="auto"/>
        <w:ind w:firstLine="709"/>
        <w:jc w:val="both"/>
        <w:rPr>
          <w:rFonts w:ascii="Times New Roman" w:hAnsi="Times New Roman"/>
          <w:sz w:val="28"/>
          <w:szCs w:val="28"/>
        </w:rPr>
      </w:pPr>
      <w:r w:rsidRPr="00772B04">
        <w:rPr>
          <w:rFonts w:ascii="Times New Roman" w:hAnsi="Times New Roman"/>
          <w:sz w:val="28"/>
          <w:szCs w:val="28"/>
        </w:rPr>
        <w:t xml:space="preserve">• принятие патриотических ценностей, осознание </w:t>
      </w:r>
      <w:r w:rsidRPr="00ED79D2">
        <w:rPr>
          <w:rFonts w:ascii="Times New Roman" w:hAnsi="Times New Roman"/>
          <w:sz w:val="28"/>
          <w:szCs w:val="28"/>
        </w:rPr>
        <w:t>обучающимися</w:t>
      </w:r>
      <w:r w:rsidRPr="00772B04">
        <w:rPr>
          <w:rFonts w:ascii="Times New Roman" w:hAnsi="Times New Roman"/>
          <w:sz w:val="28"/>
          <w:szCs w:val="28"/>
        </w:rPr>
        <w:t xml:space="preserve"> своей принадлежности к адыгскому этносу и одновременно ощущение себя гражданами многонационального государства;</w:t>
      </w:r>
    </w:p>
    <w:p w:rsidR="00772B04" w:rsidRPr="00772B04" w:rsidRDefault="00772B04" w:rsidP="00C7017F">
      <w:pPr>
        <w:pStyle w:val="a7"/>
        <w:spacing w:line="276" w:lineRule="auto"/>
        <w:ind w:firstLine="709"/>
        <w:jc w:val="both"/>
        <w:rPr>
          <w:rFonts w:ascii="Times New Roman" w:hAnsi="Times New Roman"/>
          <w:sz w:val="28"/>
          <w:szCs w:val="28"/>
        </w:rPr>
      </w:pPr>
      <w:r w:rsidRPr="00772B04">
        <w:rPr>
          <w:rFonts w:ascii="Times New Roman" w:hAnsi="Times New Roman"/>
          <w:sz w:val="28"/>
          <w:szCs w:val="28"/>
        </w:rPr>
        <w:t>• овладение знаниями о родной культуре и религии, уважительное отношение к культурам и традиционным религиям народов России;</w:t>
      </w:r>
    </w:p>
    <w:p w:rsidR="00772B04" w:rsidRPr="00772B04" w:rsidRDefault="00772B04" w:rsidP="00C7017F">
      <w:pPr>
        <w:pStyle w:val="a7"/>
        <w:spacing w:line="276" w:lineRule="auto"/>
        <w:ind w:firstLine="709"/>
        <w:jc w:val="both"/>
        <w:rPr>
          <w:rFonts w:ascii="Times New Roman" w:hAnsi="Times New Roman"/>
          <w:sz w:val="28"/>
          <w:szCs w:val="28"/>
        </w:rPr>
      </w:pPr>
      <w:r w:rsidRPr="00772B04">
        <w:rPr>
          <w:rFonts w:ascii="Times New Roman" w:hAnsi="Times New Roman"/>
          <w:sz w:val="28"/>
          <w:szCs w:val="28"/>
        </w:rPr>
        <w:t>• знание основных морально-нравственных норм своего народа, умение соотносить их с морально-нравственными нормами других народов России;</w:t>
      </w:r>
    </w:p>
    <w:p w:rsidR="00772B04" w:rsidRPr="00772B04" w:rsidRDefault="00772B04" w:rsidP="00C7017F">
      <w:pPr>
        <w:pStyle w:val="a7"/>
        <w:spacing w:line="276" w:lineRule="auto"/>
        <w:ind w:firstLine="709"/>
        <w:jc w:val="both"/>
        <w:rPr>
          <w:rFonts w:ascii="Times New Roman" w:hAnsi="Times New Roman"/>
          <w:sz w:val="28"/>
          <w:szCs w:val="28"/>
        </w:rPr>
      </w:pPr>
      <w:r w:rsidRPr="00772B04">
        <w:rPr>
          <w:rFonts w:ascii="Times New Roman" w:hAnsi="Times New Roman"/>
          <w:sz w:val="28"/>
          <w:szCs w:val="28"/>
        </w:rPr>
        <w:t>• уважительное отношение к иному мнению, истории и культуре других народов;</w:t>
      </w:r>
    </w:p>
    <w:p w:rsidR="00772B04" w:rsidRPr="00772B04" w:rsidRDefault="00772B04" w:rsidP="00C7017F">
      <w:pPr>
        <w:pStyle w:val="a7"/>
        <w:spacing w:line="276" w:lineRule="auto"/>
        <w:ind w:firstLine="709"/>
        <w:jc w:val="both"/>
        <w:rPr>
          <w:rFonts w:ascii="Times New Roman" w:hAnsi="Times New Roman"/>
          <w:sz w:val="28"/>
          <w:szCs w:val="28"/>
        </w:rPr>
      </w:pPr>
      <w:r w:rsidRPr="00772B04">
        <w:rPr>
          <w:rFonts w:ascii="Times New Roman" w:hAnsi="Times New Roman"/>
          <w:sz w:val="28"/>
          <w:szCs w:val="28"/>
        </w:rPr>
        <w:lastRenderedPageBreak/>
        <w:t>• уважительное отношение к семейным ценностям, проявление доброжелательности, понимания и сопереживания чувствам других людей.</w:t>
      </w:r>
    </w:p>
    <w:p w:rsidR="006B43A8" w:rsidRPr="00855448" w:rsidRDefault="00D91004" w:rsidP="00C7017F">
      <w:pPr>
        <w:spacing w:line="276" w:lineRule="auto"/>
        <w:ind w:firstLine="708"/>
        <w:jc w:val="both"/>
        <w:rPr>
          <w:b/>
          <w:sz w:val="28"/>
          <w:szCs w:val="28"/>
        </w:rPr>
      </w:pPr>
      <w:r w:rsidRPr="00855448">
        <w:rPr>
          <w:b/>
          <w:sz w:val="28"/>
          <w:szCs w:val="28"/>
        </w:rPr>
        <w:t>Метапредметные результаты</w:t>
      </w:r>
      <w:r w:rsidR="006B43A8" w:rsidRPr="00855448">
        <w:rPr>
          <w:b/>
          <w:sz w:val="28"/>
          <w:szCs w:val="28"/>
        </w:rPr>
        <w:t xml:space="preserve"> обучающихся</w:t>
      </w:r>
      <w:r w:rsidRPr="00855448">
        <w:rPr>
          <w:b/>
          <w:sz w:val="28"/>
          <w:szCs w:val="28"/>
        </w:rPr>
        <w:t>:</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активное использование речевых средств для решения коммуникативных и познавательных задач;</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использование различных способов поиска учебной информации в справочниках, словарях, энциклопедиях;</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использование знаково-символических средств представления информации о книгах;</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xml:space="preserve">• овладение навыками смыслового чтения текстов в соответствии с целями и задачами, действиями сравнения, анализа, синтеза, обобщения, </w:t>
      </w:r>
      <w:r w:rsidRPr="006F204C">
        <w:rPr>
          <w:rFonts w:ascii="Times New Roman" w:hAnsi="Times New Roman"/>
          <w:sz w:val="28"/>
          <w:szCs w:val="28"/>
        </w:rPr>
        <w:t>установления причинно-следственных связей, построения рассуждений;</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умение слушать собеседника и вести диалог, признавать различные точки зрения и право каждого иметь и излагать своё мнение и аргументировать свою точку зрения.</w:t>
      </w:r>
    </w:p>
    <w:p w:rsidR="006B43A8" w:rsidRPr="00855448" w:rsidRDefault="00D91004" w:rsidP="00C7017F">
      <w:pPr>
        <w:spacing w:line="276" w:lineRule="auto"/>
        <w:ind w:firstLine="708"/>
        <w:jc w:val="both"/>
        <w:rPr>
          <w:b/>
          <w:sz w:val="28"/>
          <w:szCs w:val="28"/>
        </w:rPr>
      </w:pPr>
      <w:r w:rsidRPr="00855448">
        <w:rPr>
          <w:b/>
          <w:sz w:val="28"/>
          <w:szCs w:val="28"/>
        </w:rPr>
        <w:t>Предметные результаты</w:t>
      </w:r>
      <w:r w:rsidR="006B43A8" w:rsidRPr="00855448">
        <w:rPr>
          <w:b/>
          <w:sz w:val="28"/>
          <w:szCs w:val="28"/>
        </w:rPr>
        <w:t xml:space="preserve"> обучающихся</w:t>
      </w:r>
      <w:r w:rsidRPr="00855448">
        <w:rPr>
          <w:b/>
          <w:sz w:val="28"/>
          <w:szCs w:val="28"/>
        </w:rPr>
        <w:t>:</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понимание литературы как явления национальной и мировой культуры, средства сохранения и передачи нравственных ценностей и традиций;</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формирование представлений о Родине и её людях, окружающем мире, культуре, понятий о добре и зле, дружбе, честности;</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формирование читательской компетентности, потребности в систематическом чтении;</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овладение чтением вслух и про себя, приёмами анализа художественных, научно-познавательных и учебных текстов с использованием элементарных литературоведческих понятий;</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использование разных видов чтения;</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55448" w:rsidRP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lastRenderedPageBreak/>
        <w:t>• умение работать с разными видами текстов, находить характерные особенности научно-познавательных, учебных и художественных произведений;</w:t>
      </w:r>
    </w:p>
    <w:p w:rsidR="00855448" w:rsidRDefault="00855448" w:rsidP="00C7017F">
      <w:pPr>
        <w:pStyle w:val="a7"/>
        <w:spacing w:line="276" w:lineRule="auto"/>
        <w:ind w:firstLine="709"/>
        <w:jc w:val="both"/>
        <w:rPr>
          <w:rFonts w:ascii="Times New Roman" w:hAnsi="Times New Roman"/>
          <w:sz w:val="28"/>
          <w:szCs w:val="28"/>
        </w:rPr>
      </w:pPr>
      <w:r w:rsidRPr="00855448">
        <w:rPr>
          <w:rFonts w:ascii="Times New Roman" w:hAnsi="Times New Roman"/>
          <w:sz w:val="28"/>
          <w:szCs w:val="28"/>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855448" w:rsidRPr="00855448" w:rsidRDefault="00855448" w:rsidP="00C7017F">
      <w:pPr>
        <w:pStyle w:val="a7"/>
        <w:spacing w:line="276" w:lineRule="auto"/>
        <w:jc w:val="both"/>
        <w:rPr>
          <w:rFonts w:ascii="Times New Roman" w:hAnsi="Times New Roman"/>
          <w:sz w:val="28"/>
          <w:szCs w:val="28"/>
        </w:rPr>
      </w:pPr>
    </w:p>
    <w:p w:rsidR="007D6A5A" w:rsidRDefault="00511E22" w:rsidP="00C7017F">
      <w:pPr>
        <w:spacing w:line="276" w:lineRule="auto"/>
        <w:ind w:firstLine="708"/>
        <w:jc w:val="center"/>
        <w:rPr>
          <w:i/>
          <w:sz w:val="28"/>
          <w:szCs w:val="28"/>
        </w:rPr>
      </w:pPr>
      <w:r w:rsidRPr="006B43A8">
        <w:rPr>
          <w:i/>
          <w:sz w:val="28"/>
          <w:szCs w:val="28"/>
        </w:rPr>
        <w:t>Планируемые результаты освоения учебного предмета</w:t>
      </w:r>
    </w:p>
    <w:p w:rsidR="007D6A5A" w:rsidRDefault="00511E22" w:rsidP="00C7017F">
      <w:pPr>
        <w:spacing w:line="276" w:lineRule="auto"/>
        <w:ind w:firstLine="708"/>
        <w:jc w:val="center"/>
        <w:rPr>
          <w:i/>
          <w:sz w:val="28"/>
          <w:szCs w:val="28"/>
        </w:rPr>
      </w:pPr>
      <w:r w:rsidRPr="006B43A8">
        <w:rPr>
          <w:i/>
          <w:sz w:val="28"/>
          <w:szCs w:val="28"/>
        </w:rPr>
        <w:t>«</w:t>
      </w:r>
      <w:r>
        <w:rPr>
          <w:i/>
          <w:sz w:val="28"/>
          <w:szCs w:val="28"/>
        </w:rPr>
        <w:t>Адыгэбзэ»</w:t>
      </w:r>
      <w:r w:rsidR="00626707">
        <w:rPr>
          <w:i/>
          <w:sz w:val="28"/>
          <w:szCs w:val="28"/>
        </w:rPr>
        <w:t xml:space="preserve"> (К</w:t>
      </w:r>
      <w:r w:rsidRPr="006B43A8">
        <w:rPr>
          <w:i/>
          <w:sz w:val="28"/>
          <w:szCs w:val="28"/>
        </w:rPr>
        <w:t xml:space="preserve">абардино-черкесский </w:t>
      </w:r>
      <w:r>
        <w:rPr>
          <w:i/>
          <w:sz w:val="28"/>
          <w:szCs w:val="28"/>
        </w:rPr>
        <w:t>язык (родной)</w:t>
      </w:r>
      <w:r w:rsidR="00626707">
        <w:rPr>
          <w:i/>
          <w:sz w:val="28"/>
          <w:szCs w:val="28"/>
        </w:rPr>
        <w:t>)</w:t>
      </w:r>
    </w:p>
    <w:p w:rsidR="00511E22" w:rsidRPr="006B43A8" w:rsidRDefault="00511E22" w:rsidP="00C7017F">
      <w:pPr>
        <w:spacing w:line="276" w:lineRule="auto"/>
        <w:ind w:firstLine="708"/>
        <w:jc w:val="center"/>
        <w:rPr>
          <w:i/>
          <w:sz w:val="28"/>
          <w:szCs w:val="28"/>
        </w:rPr>
      </w:pPr>
      <w:r w:rsidRPr="006B43A8">
        <w:rPr>
          <w:i/>
          <w:sz w:val="28"/>
          <w:szCs w:val="28"/>
        </w:rPr>
        <w:t xml:space="preserve">в </w:t>
      </w:r>
      <w:r w:rsidR="007D6A5A">
        <w:rPr>
          <w:i/>
          <w:sz w:val="28"/>
          <w:szCs w:val="28"/>
        </w:rPr>
        <w:t>основной школе</w:t>
      </w:r>
    </w:p>
    <w:p w:rsidR="005621DC" w:rsidRPr="005621DC" w:rsidRDefault="005621DC" w:rsidP="00C7017F">
      <w:pPr>
        <w:spacing w:line="276" w:lineRule="auto"/>
        <w:rPr>
          <w:sz w:val="28"/>
          <w:szCs w:val="28"/>
        </w:rPr>
      </w:pPr>
    </w:p>
    <w:p w:rsidR="005621DC" w:rsidRPr="005621DC" w:rsidRDefault="007C79B1" w:rsidP="00C7017F">
      <w:pPr>
        <w:spacing w:line="276" w:lineRule="auto"/>
        <w:ind w:firstLine="708"/>
        <w:jc w:val="both"/>
        <w:rPr>
          <w:b/>
          <w:sz w:val="28"/>
          <w:szCs w:val="28"/>
        </w:rPr>
      </w:pPr>
      <w:r w:rsidRPr="005621DC">
        <w:rPr>
          <w:b/>
          <w:sz w:val="28"/>
          <w:szCs w:val="28"/>
        </w:rPr>
        <w:t>Личностные</w:t>
      </w:r>
      <w:r w:rsidR="005621DC" w:rsidRPr="005621DC">
        <w:rPr>
          <w:b/>
          <w:sz w:val="28"/>
          <w:szCs w:val="28"/>
        </w:rPr>
        <w:t xml:space="preserve"> результаты обучающихся</w:t>
      </w:r>
      <w:r w:rsidRPr="005621DC">
        <w:rPr>
          <w:b/>
          <w:sz w:val="28"/>
          <w:szCs w:val="28"/>
        </w:rPr>
        <w:t>:</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осознание своей культурной принадлежности, знание истории, языка, культуры своего народа, своего края, основ культурного наследия народов России и человечества; усвоение демократических, гуманистических и традиционных ценностей многонационального российского общества;</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 xml:space="preserve">формирование </w:t>
      </w:r>
      <w:r w:rsidRPr="00A10915">
        <w:rPr>
          <w:sz w:val="28"/>
          <w:szCs w:val="28"/>
          <w:lang w:eastAsia="uk-UA"/>
        </w:rPr>
        <w:t>ответственного</w:t>
      </w:r>
      <w:r w:rsidRPr="00A10915">
        <w:rPr>
          <w:color w:val="000000"/>
          <w:sz w:val="28"/>
          <w:szCs w:val="28"/>
          <w:lang w:eastAsia="uk-UA"/>
        </w:rPr>
        <w:t xml:space="preserve"> отношения к учению, готовности и способности обучающихся к саморазвитию и самообразованию на основе мотивации к обучению и познанию;</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разнообразие современного мира;</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освоение социальных норм, правил поведения, ролей и форм социальной жизни в группах и сообществах;</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формирование коммуникативной компетенции в общении и сотрудничестве со сверстниками в процессе образовательной, учебно-исследовательской, творческой и других видах деятельности;</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стремление к совершенствованию речевой культуры в целом;</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 xml:space="preserve">формирование </w:t>
      </w:r>
      <w:r w:rsidRPr="00A10915">
        <w:rPr>
          <w:sz w:val="28"/>
          <w:szCs w:val="28"/>
          <w:lang w:eastAsia="uk-UA"/>
        </w:rPr>
        <w:t>общекультурной</w:t>
      </w:r>
      <w:r w:rsidRPr="00A10915">
        <w:rPr>
          <w:color w:val="000000"/>
          <w:sz w:val="28"/>
          <w:szCs w:val="28"/>
          <w:lang w:eastAsia="uk-UA"/>
        </w:rPr>
        <w:t xml:space="preserve"> и этнической идентичности как составляющие гражданской идентичности личности;</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готовность и способность обучающихся к саморазвитию; сформированность мотивации к обучению, познанию;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5621DC" w:rsidRPr="005621DC" w:rsidRDefault="007C79B1" w:rsidP="00C7017F">
      <w:pPr>
        <w:spacing w:line="276" w:lineRule="auto"/>
        <w:ind w:firstLine="708"/>
        <w:jc w:val="both"/>
        <w:rPr>
          <w:b/>
          <w:sz w:val="28"/>
          <w:szCs w:val="28"/>
        </w:rPr>
      </w:pPr>
      <w:r w:rsidRPr="005621DC">
        <w:rPr>
          <w:b/>
          <w:sz w:val="28"/>
          <w:szCs w:val="28"/>
        </w:rPr>
        <w:lastRenderedPageBreak/>
        <w:t>Метапредметные</w:t>
      </w:r>
      <w:r w:rsidR="005621DC" w:rsidRPr="005621DC">
        <w:rPr>
          <w:b/>
          <w:sz w:val="28"/>
          <w:szCs w:val="28"/>
        </w:rPr>
        <w:t xml:space="preserve"> результаты обучающихся</w:t>
      </w:r>
      <w:r w:rsidRPr="005621DC">
        <w:rPr>
          <w:b/>
          <w:sz w:val="28"/>
          <w:szCs w:val="28"/>
        </w:rPr>
        <w:t>:</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умение оценивать правильность выполнения учебной задачи, собственные возможности её решения;</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умение устанавливать причинно-следственные связи и делать выводы;</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умение организовывать учебное сотрудничество и совместную деятельность с учителем и сверстниками; работать индивидуально и в группе; формулировать, аргументировать и отстаивать своё мнение;</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владение устной и письменной речью;</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формирование и развитие компетентности в области использования информационно-коммуникационных технологий;</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развитие коммуникативной компетенции, включая умение взаимодействовать с окружающими, выполняя разные социальные роли;</w:t>
      </w:r>
    </w:p>
    <w:p w:rsidR="00A10915" w:rsidRDefault="00A10915" w:rsidP="00C7017F">
      <w:pPr>
        <w:spacing w:line="276" w:lineRule="auto"/>
        <w:ind w:firstLine="709"/>
        <w:jc w:val="both"/>
        <w:rPr>
          <w:sz w:val="28"/>
          <w:szCs w:val="28"/>
        </w:rPr>
      </w:pPr>
      <w:r w:rsidRPr="00A10915">
        <w:rPr>
          <w:sz w:val="28"/>
          <w:szCs w:val="28"/>
        </w:rPr>
        <w:t>• развитие умения читать, в том числе умение выделять тему и основную мысль высказывания, устанавливать логическую последовательность основных фактов.</w:t>
      </w:r>
    </w:p>
    <w:p w:rsidR="00A30507" w:rsidRPr="00A10915" w:rsidRDefault="00A30507" w:rsidP="00A30507">
      <w:pPr>
        <w:spacing w:line="276" w:lineRule="auto"/>
        <w:jc w:val="both"/>
        <w:rPr>
          <w:sz w:val="28"/>
          <w:szCs w:val="28"/>
          <w:lang w:eastAsia="ar-SA"/>
        </w:rPr>
      </w:pPr>
    </w:p>
    <w:p w:rsidR="005621DC" w:rsidRPr="005621DC" w:rsidRDefault="007C79B1" w:rsidP="00C7017F">
      <w:pPr>
        <w:spacing w:line="276" w:lineRule="auto"/>
        <w:ind w:firstLine="708"/>
        <w:jc w:val="both"/>
        <w:rPr>
          <w:b/>
          <w:sz w:val="28"/>
          <w:szCs w:val="28"/>
        </w:rPr>
      </w:pPr>
      <w:r w:rsidRPr="005621DC">
        <w:rPr>
          <w:b/>
          <w:sz w:val="28"/>
          <w:szCs w:val="28"/>
        </w:rPr>
        <w:t>Предметные</w:t>
      </w:r>
      <w:r w:rsidR="005621DC" w:rsidRPr="005621DC">
        <w:rPr>
          <w:b/>
          <w:sz w:val="28"/>
          <w:szCs w:val="28"/>
        </w:rPr>
        <w:t xml:space="preserve"> результаты обучающихся</w:t>
      </w:r>
      <w:r w:rsidRPr="005621DC">
        <w:rPr>
          <w:b/>
          <w:sz w:val="28"/>
          <w:szCs w:val="28"/>
        </w:rPr>
        <w:t>:</w:t>
      </w:r>
    </w:p>
    <w:p w:rsidR="00A10915" w:rsidRPr="00A10915" w:rsidRDefault="00A10915" w:rsidP="00C7017F">
      <w:pPr>
        <w:spacing w:line="276" w:lineRule="auto"/>
        <w:ind w:firstLine="709"/>
        <w:jc w:val="both"/>
        <w:rPr>
          <w:sz w:val="28"/>
          <w:szCs w:val="28"/>
        </w:rPr>
      </w:pPr>
      <w:r w:rsidRPr="00A10915">
        <w:rPr>
          <w:sz w:val="28"/>
          <w:szCs w:val="28"/>
        </w:rPr>
        <w:t>•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использование коммуникативно-эстетических возможностей кабардино-черкесского языка;</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 же многоаспектного анализа текста;</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lastRenderedPageBreak/>
        <w:t xml:space="preserve">• </w:t>
      </w:r>
      <w:r w:rsidRPr="00A10915">
        <w:rPr>
          <w:color w:val="000000"/>
          <w:sz w:val="28"/>
          <w:szCs w:val="28"/>
          <w:lang w:eastAsia="uk-UA"/>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овладение основными стилистическими ресурсами лексики и фразеологии кабардино-черкесского языка, основными нормами кабардино-черкесского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10915" w:rsidRPr="00A10915" w:rsidRDefault="00A10915" w:rsidP="00C7017F">
      <w:pPr>
        <w:spacing w:line="276" w:lineRule="auto"/>
        <w:ind w:firstLine="709"/>
        <w:jc w:val="both"/>
        <w:rPr>
          <w:color w:val="000000"/>
          <w:sz w:val="28"/>
          <w:szCs w:val="28"/>
          <w:lang w:eastAsia="uk-UA"/>
        </w:rPr>
      </w:pPr>
      <w:r w:rsidRPr="00A10915">
        <w:rPr>
          <w:sz w:val="28"/>
          <w:szCs w:val="28"/>
        </w:rPr>
        <w:t xml:space="preserve">• </w:t>
      </w:r>
      <w:r w:rsidRPr="00A10915">
        <w:rPr>
          <w:color w:val="000000"/>
          <w:sz w:val="28"/>
          <w:szCs w:val="28"/>
          <w:lang w:eastAsia="uk-UA"/>
        </w:rPr>
        <w:t>формирование ответственности за языковую культуру как общечеловеческую ценность.</w:t>
      </w:r>
    </w:p>
    <w:p w:rsidR="009C64A3" w:rsidRDefault="009C64A3" w:rsidP="00C7017F">
      <w:pPr>
        <w:spacing w:line="276" w:lineRule="auto"/>
        <w:ind w:firstLine="708"/>
        <w:jc w:val="both"/>
        <w:rPr>
          <w:sz w:val="28"/>
          <w:szCs w:val="28"/>
        </w:rPr>
      </w:pPr>
      <w:r w:rsidRPr="00582B24">
        <w:rPr>
          <w:sz w:val="28"/>
          <w:szCs w:val="28"/>
        </w:rPr>
        <w:t>В свою очередь, предметные результаты обозначаются в соответствии с основными сферами человеческой деятельности: познавательной, ценностно</w:t>
      </w:r>
      <w:r w:rsidR="005621DC">
        <w:rPr>
          <w:sz w:val="28"/>
          <w:szCs w:val="28"/>
        </w:rPr>
        <w:t>-</w:t>
      </w:r>
      <w:r w:rsidRPr="00582B24">
        <w:rPr>
          <w:sz w:val="28"/>
          <w:szCs w:val="28"/>
        </w:rPr>
        <w:t>ориентационной, трудовой, физической, эстетической</w:t>
      </w:r>
      <w:r w:rsidR="005621DC">
        <w:rPr>
          <w:sz w:val="28"/>
          <w:szCs w:val="28"/>
        </w:rPr>
        <w:t>.</w:t>
      </w:r>
    </w:p>
    <w:p w:rsidR="005621DC" w:rsidRDefault="005621DC" w:rsidP="00C7017F">
      <w:pPr>
        <w:spacing w:line="276" w:lineRule="auto"/>
        <w:jc w:val="both"/>
        <w:rPr>
          <w:rFonts w:eastAsia="Calibri"/>
          <w:sz w:val="28"/>
          <w:szCs w:val="28"/>
          <w:lang w:eastAsia="en-US"/>
        </w:rPr>
      </w:pPr>
    </w:p>
    <w:p w:rsidR="007D6A5A" w:rsidRDefault="00AA54BE" w:rsidP="00C7017F">
      <w:pPr>
        <w:spacing w:line="276" w:lineRule="auto"/>
        <w:jc w:val="center"/>
        <w:rPr>
          <w:i/>
          <w:sz w:val="28"/>
          <w:szCs w:val="28"/>
        </w:rPr>
      </w:pPr>
      <w:r w:rsidRPr="005621DC">
        <w:rPr>
          <w:i/>
          <w:sz w:val="28"/>
          <w:szCs w:val="28"/>
        </w:rPr>
        <w:t>Планируемые резуль</w:t>
      </w:r>
      <w:r w:rsidR="005621DC">
        <w:rPr>
          <w:i/>
          <w:sz w:val="28"/>
          <w:szCs w:val="28"/>
        </w:rPr>
        <w:t>таты освоения учебного предмета</w:t>
      </w:r>
    </w:p>
    <w:p w:rsidR="007D6A5A" w:rsidRDefault="00AA54BE" w:rsidP="00C7017F">
      <w:pPr>
        <w:spacing w:line="276" w:lineRule="auto"/>
        <w:jc w:val="center"/>
        <w:rPr>
          <w:i/>
          <w:sz w:val="28"/>
          <w:szCs w:val="28"/>
        </w:rPr>
      </w:pPr>
      <w:r w:rsidRPr="005621DC">
        <w:rPr>
          <w:i/>
          <w:sz w:val="28"/>
          <w:szCs w:val="28"/>
        </w:rPr>
        <w:t>«</w:t>
      </w:r>
      <w:r w:rsidR="00311E5B">
        <w:rPr>
          <w:i/>
          <w:sz w:val="28"/>
          <w:szCs w:val="28"/>
        </w:rPr>
        <w:t>Адыгэ литературэ» (К</w:t>
      </w:r>
      <w:r w:rsidR="005621DC">
        <w:rPr>
          <w:i/>
          <w:sz w:val="28"/>
          <w:szCs w:val="28"/>
        </w:rPr>
        <w:t xml:space="preserve">абардино-черкесская </w:t>
      </w:r>
      <w:r w:rsidR="00626707">
        <w:rPr>
          <w:i/>
          <w:sz w:val="28"/>
          <w:szCs w:val="28"/>
        </w:rPr>
        <w:t>литература</w:t>
      </w:r>
      <w:r w:rsidR="003E5344">
        <w:rPr>
          <w:i/>
          <w:sz w:val="28"/>
          <w:szCs w:val="28"/>
        </w:rPr>
        <w:t xml:space="preserve"> (родная)</w:t>
      </w:r>
      <w:r w:rsidR="00626707">
        <w:rPr>
          <w:i/>
          <w:sz w:val="28"/>
          <w:szCs w:val="28"/>
        </w:rPr>
        <w:t>)</w:t>
      </w:r>
    </w:p>
    <w:p w:rsidR="00AA54BE" w:rsidRDefault="007D6A5A" w:rsidP="00C7017F">
      <w:pPr>
        <w:spacing w:line="276" w:lineRule="auto"/>
        <w:jc w:val="center"/>
        <w:rPr>
          <w:i/>
          <w:sz w:val="28"/>
          <w:szCs w:val="28"/>
        </w:rPr>
      </w:pPr>
      <w:r>
        <w:rPr>
          <w:i/>
          <w:sz w:val="28"/>
          <w:szCs w:val="28"/>
        </w:rPr>
        <w:t>в основной школе</w:t>
      </w:r>
    </w:p>
    <w:p w:rsidR="005621DC" w:rsidRPr="005621DC" w:rsidRDefault="005621DC" w:rsidP="00C7017F">
      <w:pPr>
        <w:spacing w:line="276" w:lineRule="auto"/>
        <w:rPr>
          <w:sz w:val="28"/>
          <w:szCs w:val="28"/>
        </w:rPr>
      </w:pPr>
    </w:p>
    <w:p w:rsidR="005621DC" w:rsidRPr="005621DC" w:rsidRDefault="00785A88" w:rsidP="00C7017F">
      <w:pPr>
        <w:spacing w:line="276" w:lineRule="auto"/>
        <w:ind w:firstLine="708"/>
        <w:jc w:val="both"/>
        <w:rPr>
          <w:b/>
          <w:sz w:val="28"/>
          <w:szCs w:val="28"/>
        </w:rPr>
      </w:pPr>
      <w:r w:rsidRPr="005621DC">
        <w:rPr>
          <w:b/>
          <w:sz w:val="28"/>
          <w:szCs w:val="28"/>
        </w:rPr>
        <w:t>Личностные</w:t>
      </w:r>
      <w:r w:rsidR="005621DC" w:rsidRPr="005621DC">
        <w:rPr>
          <w:b/>
          <w:sz w:val="28"/>
          <w:szCs w:val="28"/>
        </w:rPr>
        <w:t xml:space="preserve"> результаты обучающихся</w:t>
      </w:r>
      <w:r w:rsidRPr="005621DC">
        <w:rPr>
          <w:b/>
          <w:sz w:val="28"/>
          <w:szCs w:val="28"/>
        </w:rPr>
        <w:t>:</w:t>
      </w:r>
    </w:p>
    <w:p w:rsidR="00A10915" w:rsidRPr="00A10915" w:rsidRDefault="00A10915" w:rsidP="00C7017F">
      <w:pPr>
        <w:spacing w:line="276" w:lineRule="auto"/>
        <w:ind w:firstLine="709"/>
        <w:jc w:val="both"/>
        <w:rPr>
          <w:sz w:val="28"/>
          <w:szCs w:val="28"/>
        </w:rPr>
      </w:pPr>
      <w:r w:rsidRPr="00A10915">
        <w:rPr>
          <w:sz w:val="28"/>
          <w:szCs w:val="28"/>
        </w:rPr>
        <w:t>• формировать понимание значимости литературы как явления адыгской национальной и мировой культуры, важного средства сохранения и передачи нравственных ценностей и традиций народа;</w:t>
      </w:r>
    </w:p>
    <w:p w:rsidR="00A10915" w:rsidRPr="00A10915" w:rsidRDefault="00A10915" w:rsidP="00C7017F">
      <w:pPr>
        <w:spacing w:line="276" w:lineRule="auto"/>
        <w:ind w:firstLine="709"/>
        <w:jc w:val="both"/>
        <w:rPr>
          <w:sz w:val="28"/>
          <w:szCs w:val="28"/>
        </w:rPr>
      </w:pPr>
      <w:r w:rsidRPr="00A10915">
        <w:rPr>
          <w:sz w:val="28"/>
          <w:szCs w:val="28"/>
        </w:rPr>
        <w:t>• формировать мотивацию школьников к процессу изучения литературы как одного из учебных предметов, необходимых для самопознания своего дальнейшего развития и успешного обучения;</w:t>
      </w:r>
    </w:p>
    <w:p w:rsidR="00A10915" w:rsidRPr="00A10915" w:rsidRDefault="00A10915" w:rsidP="00C7017F">
      <w:pPr>
        <w:spacing w:line="276" w:lineRule="auto"/>
        <w:ind w:firstLine="709"/>
        <w:jc w:val="both"/>
        <w:rPr>
          <w:sz w:val="28"/>
          <w:szCs w:val="28"/>
        </w:rPr>
      </w:pPr>
      <w:r w:rsidRPr="00A10915">
        <w:rPr>
          <w:sz w:val="28"/>
          <w:szCs w:val="28"/>
        </w:rPr>
        <w:t>• формировать в процессе чтения нравственно развитую личность, любящую свою семью, культуру своего народа, свою Родину, обладающую высокой культурой общения;</w:t>
      </w:r>
    </w:p>
    <w:p w:rsidR="00A10915" w:rsidRPr="00A10915" w:rsidRDefault="00A10915" w:rsidP="00C7017F">
      <w:pPr>
        <w:spacing w:line="276" w:lineRule="auto"/>
        <w:ind w:firstLine="709"/>
        <w:jc w:val="both"/>
        <w:rPr>
          <w:sz w:val="28"/>
          <w:szCs w:val="28"/>
        </w:rPr>
      </w:pPr>
      <w:r w:rsidRPr="00A10915">
        <w:rPr>
          <w:sz w:val="28"/>
          <w:szCs w:val="28"/>
        </w:rPr>
        <w:t>• развивать духовно-нравственные качества личности, воспитать чувство любви к родному краю, уважительное отношение к кабардино-черкесской литературе, к литературе и культурам других народов;</w:t>
      </w:r>
    </w:p>
    <w:p w:rsidR="00A10915" w:rsidRDefault="00A10915" w:rsidP="00C7017F">
      <w:pPr>
        <w:spacing w:line="276" w:lineRule="auto"/>
        <w:ind w:firstLine="709"/>
        <w:jc w:val="both"/>
        <w:rPr>
          <w:sz w:val="28"/>
          <w:szCs w:val="28"/>
        </w:rPr>
      </w:pPr>
      <w:r w:rsidRPr="00A10915">
        <w:rPr>
          <w:sz w:val="28"/>
          <w:szCs w:val="28"/>
        </w:rPr>
        <w:t>•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w:t>
      </w:r>
    </w:p>
    <w:p w:rsidR="00A30507" w:rsidRDefault="00A30507" w:rsidP="00C7017F">
      <w:pPr>
        <w:spacing w:line="276" w:lineRule="auto"/>
        <w:jc w:val="both"/>
        <w:rPr>
          <w:sz w:val="28"/>
          <w:szCs w:val="28"/>
        </w:rPr>
      </w:pPr>
    </w:p>
    <w:p w:rsidR="0096058F" w:rsidRPr="00A10915" w:rsidRDefault="0096058F" w:rsidP="00C7017F">
      <w:pPr>
        <w:spacing w:line="276" w:lineRule="auto"/>
        <w:jc w:val="both"/>
        <w:rPr>
          <w:sz w:val="28"/>
          <w:szCs w:val="28"/>
        </w:rPr>
      </w:pPr>
    </w:p>
    <w:p w:rsidR="007412CB" w:rsidRPr="007412CB" w:rsidRDefault="00785A88" w:rsidP="00C7017F">
      <w:pPr>
        <w:spacing w:line="276" w:lineRule="auto"/>
        <w:ind w:firstLine="708"/>
        <w:jc w:val="both"/>
        <w:rPr>
          <w:b/>
          <w:sz w:val="28"/>
          <w:szCs w:val="28"/>
        </w:rPr>
      </w:pPr>
      <w:r w:rsidRPr="007412CB">
        <w:rPr>
          <w:b/>
          <w:sz w:val="28"/>
          <w:szCs w:val="28"/>
        </w:rPr>
        <w:lastRenderedPageBreak/>
        <w:t>Метапредметные</w:t>
      </w:r>
      <w:r w:rsidR="007412CB" w:rsidRPr="007412CB">
        <w:rPr>
          <w:b/>
          <w:sz w:val="28"/>
          <w:szCs w:val="28"/>
        </w:rPr>
        <w:t xml:space="preserve"> результаты обучающихся</w:t>
      </w:r>
      <w:r w:rsidRPr="007412CB">
        <w:rPr>
          <w:b/>
          <w:sz w:val="28"/>
          <w:szCs w:val="28"/>
        </w:rPr>
        <w:t>:</w:t>
      </w:r>
    </w:p>
    <w:p w:rsidR="00A10915" w:rsidRPr="00A10915" w:rsidRDefault="00A10915" w:rsidP="00C7017F">
      <w:pPr>
        <w:suppressAutoHyphens/>
        <w:spacing w:line="276" w:lineRule="auto"/>
        <w:ind w:firstLine="709"/>
        <w:contextualSpacing/>
        <w:jc w:val="both"/>
        <w:rPr>
          <w:sz w:val="28"/>
          <w:szCs w:val="28"/>
          <w:lang w:eastAsia="ar-SA"/>
        </w:rPr>
      </w:pPr>
      <w:r w:rsidRPr="00A10915">
        <w:rPr>
          <w:sz w:val="28"/>
          <w:szCs w:val="28"/>
        </w:rPr>
        <w:t xml:space="preserve">• </w:t>
      </w:r>
      <w:r w:rsidRPr="00A10915">
        <w:rPr>
          <w:sz w:val="28"/>
          <w:szCs w:val="28"/>
          <w:lang w:eastAsia="ar-SA"/>
        </w:rPr>
        <w:t>формировать способности принимать и сохранять цели и задачи учебной деятельности, поиска средств ее осуществления в процессе чтения и изучения литературного произведения;</w:t>
      </w:r>
    </w:p>
    <w:p w:rsidR="00A10915" w:rsidRPr="00A10915" w:rsidRDefault="00A10915" w:rsidP="00C7017F">
      <w:pPr>
        <w:suppressAutoHyphens/>
        <w:spacing w:line="276" w:lineRule="auto"/>
        <w:ind w:firstLine="709"/>
        <w:contextualSpacing/>
        <w:jc w:val="both"/>
        <w:rPr>
          <w:sz w:val="28"/>
          <w:szCs w:val="28"/>
          <w:lang w:eastAsia="ar-SA"/>
        </w:rPr>
      </w:pPr>
      <w:r w:rsidRPr="00A10915">
        <w:rPr>
          <w:sz w:val="28"/>
          <w:szCs w:val="28"/>
        </w:rPr>
        <w:t xml:space="preserve">• </w:t>
      </w:r>
      <w:r w:rsidRPr="00A10915">
        <w:rPr>
          <w:sz w:val="28"/>
          <w:szCs w:val="28"/>
          <w:lang w:eastAsia="ar-SA"/>
        </w:rPr>
        <w:t>формировать умение использовать различные способы поиска информации (словари, энциклопедии, интернет-ресурсы и др.).</w:t>
      </w:r>
    </w:p>
    <w:p w:rsidR="00A10915" w:rsidRPr="00A10915" w:rsidRDefault="00A10915" w:rsidP="00C7017F">
      <w:pPr>
        <w:suppressAutoHyphens/>
        <w:spacing w:line="276" w:lineRule="auto"/>
        <w:ind w:firstLine="709"/>
        <w:contextualSpacing/>
        <w:jc w:val="both"/>
        <w:rPr>
          <w:sz w:val="28"/>
          <w:szCs w:val="28"/>
          <w:lang w:eastAsia="ar-SA"/>
        </w:rPr>
      </w:pPr>
      <w:r w:rsidRPr="00A10915">
        <w:rPr>
          <w:sz w:val="28"/>
          <w:szCs w:val="28"/>
        </w:rPr>
        <w:t xml:space="preserve">• </w:t>
      </w:r>
      <w:r w:rsidRPr="00A10915">
        <w:rPr>
          <w:sz w:val="28"/>
          <w:szCs w:val="28"/>
          <w:lang w:eastAsia="ar-SA"/>
        </w:rPr>
        <w:t>развивать готовность слушать собеседника и вести диалог, готовность признавать возможность существования различных точек зрения и право каждого иметь свою: излагать свое мнение и аргументировать свою точку зре</w:t>
      </w:r>
      <w:r w:rsidR="002974AF">
        <w:rPr>
          <w:sz w:val="28"/>
          <w:szCs w:val="28"/>
          <w:lang w:eastAsia="ar-SA"/>
        </w:rPr>
        <w:t>ния и оценку событий при чтении</w:t>
      </w:r>
      <w:r w:rsidRPr="00A10915">
        <w:rPr>
          <w:sz w:val="28"/>
          <w:szCs w:val="28"/>
          <w:lang w:eastAsia="ar-SA"/>
        </w:rPr>
        <w:t xml:space="preserve"> и обсуждении художественных произведений кабардино-черкесской литературы;</w:t>
      </w:r>
    </w:p>
    <w:p w:rsidR="00A10915" w:rsidRPr="00A10915" w:rsidRDefault="00A10915" w:rsidP="00C7017F">
      <w:pPr>
        <w:suppressAutoHyphens/>
        <w:spacing w:line="276" w:lineRule="auto"/>
        <w:ind w:firstLine="709"/>
        <w:contextualSpacing/>
        <w:jc w:val="both"/>
        <w:rPr>
          <w:sz w:val="28"/>
          <w:szCs w:val="28"/>
          <w:lang w:eastAsia="ar-SA"/>
        </w:rPr>
      </w:pPr>
      <w:r w:rsidRPr="00A10915">
        <w:rPr>
          <w:sz w:val="28"/>
          <w:szCs w:val="28"/>
        </w:rPr>
        <w:t xml:space="preserve">• </w:t>
      </w:r>
      <w:r w:rsidRPr="00A10915">
        <w:rPr>
          <w:sz w:val="28"/>
          <w:szCs w:val="28"/>
          <w:lang w:eastAsia="ar-SA"/>
        </w:rPr>
        <w:t>развивать интерес к исследовательской и проектной деятельности в процессе изучения курса кабардино-черкесской литературы, в том числе и для реализации личных притязаний и потребностей;</w:t>
      </w:r>
    </w:p>
    <w:p w:rsidR="00A10915" w:rsidRDefault="00A10915" w:rsidP="00C7017F">
      <w:pPr>
        <w:suppressAutoHyphens/>
        <w:spacing w:line="276" w:lineRule="auto"/>
        <w:ind w:firstLine="709"/>
        <w:contextualSpacing/>
        <w:jc w:val="both"/>
        <w:rPr>
          <w:sz w:val="28"/>
          <w:szCs w:val="28"/>
          <w:lang w:eastAsia="ar-SA"/>
        </w:rPr>
      </w:pPr>
      <w:r w:rsidRPr="00A10915">
        <w:rPr>
          <w:sz w:val="28"/>
          <w:szCs w:val="28"/>
        </w:rPr>
        <w:t xml:space="preserve">• </w:t>
      </w:r>
      <w:r w:rsidRPr="00A10915">
        <w:rPr>
          <w:sz w:val="28"/>
          <w:szCs w:val="28"/>
          <w:lang w:eastAsia="ar-SA"/>
        </w:rPr>
        <w:t>умение понимать проблему, подбирать аргументы для подтверждения собственной гипотезы, выделять характерные причинно-следственные связи в устных и письменных высказываниях.</w:t>
      </w:r>
    </w:p>
    <w:p w:rsidR="00A30507" w:rsidRPr="00A10915" w:rsidRDefault="00A30507" w:rsidP="00A30507">
      <w:pPr>
        <w:suppressAutoHyphens/>
        <w:spacing w:line="276" w:lineRule="auto"/>
        <w:contextualSpacing/>
        <w:jc w:val="both"/>
        <w:rPr>
          <w:sz w:val="28"/>
          <w:szCs w:val="28"/>
          <w:lang w:eastAsia="ar-SA"/>
        </w:rPr>
      </w:pPr>
    </w:p>
    <w:p w:rsidR="007412CB" w:rsidRPr="007412CB" w:rsidRDefault="00785A88" w:rsidP="00C7017F">
      <w:pPr>
        <w:spacing w:line="276" w:lineRule="auto"/>
        <w:ind w:firstLine="708"/>
        <w:jc w:val="both"/>
        <w:rPr>
          <w:b/>
          <w:sz w:val="28"/>
          <w:szCs w:val="28"/>
        </w:rPr>
      </w:pPr>
      <w:r w:rsidRPr="007412CB">
        <w:rPr>
          <w:b/>
          <w:sz w:val="28"/>
          <w:szCs w:val="28"/>
        </w:rPr>
        <w:t>Предметные</w:t>
      </w:r>
      <w:r w:rsidR="007412CB" w:rsidRPr="007412CB">
        <w:rPr>
          <w:b/>
          <w:sz w:val="28"/>
          <w:szCs w:val="28"/>
        </w:rPr>
        <w:t xml:space="preserve"> результаты обучающихся</w:t>
      </w:r>
      <w:r w:rsidRPr="007412CB">
        <w:rPr>
          <w:b/>
          <w:sz w:val="28"/>
          <w:szCs w:val="28"/>
        </w:rPr>
        <w:t>:</w:t>
      </w:r>
    </w:p>
    <w:p w:rsidR="00A10915" w:rsidRPr="00A10915" w:rsidRDefault="00A10915" w:rsidP="00C7017F">
      <w:pPr>
        <w:spacing w:line="276" w:lineRule="auto"/>
        <w:ind w:firstLine="709"/>
        <w:jc w:val="both"/>
        <w:rPr>
          <w:sz w:val="28"/>
          <w:szCs w:val="28"/>
        </w:rPr>
      </w:pPr>
      <w:r w:rsidRPr="00A10915">
        <w:rPr>
          <w:sz w:val="28"/>
          <w:szCs w:val="28"/>
        </w:rPr>
        <w:t>• понимание проблематики изученных произведений кабардино-черкесской литературы;</w:t>
      </w:r>
    </w:p>
    <w:p w:rsidR="00A10915" w:rsidRPr="00A10915" w:rsidRDefault="00A10915" w:rsidP="00C7017F">
      <w:pPr>
        <w:spacing w:line="276" w:lineRule="auto"/>
        <w:ind w:firstLine="709"/>
        <w:jc w:val="both"/>
        <w:rPr>
          <w:sz w:val="28"/>
          <w:szCs w:val="28"/>
        </w:rPr>
      </w:pPr>
      <w:r w:rsidRPr="00A10915">
        <w:rPr>
          <w:sz w:val="28"/>
          <w:szCs w:val="28"/>
        </w:rPr>
        <w:t>• понимание связи литературных произведений с эпохой их написания;</w:t>
      </w:r>
    </w:p>
    <w:p w:rsidR="00A10915" w:rsidRPr="00A10915" w:rsidRDefault="00A10915" w:rsidP="00C7017F">
      <w:pPr>
        <w:spacing w:line="276" w:lineRule="auto"/>
        <w:ind w:firstLine="709"/>
        <w:jc w:val="both"/>
        <w:rPr>
          <w:sz w:val="28"/>
          <w:szCs w:val="28"/>
        </w:rPr>
      </w:pPr>
      <w:r w:rsidRPr="00A10915">
        <w:rPr>
          <w:sz w:val="28"/>
          <w:szCs w:val="28"/>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характеризовать его героев, сопоставлять героев одного или нескольких произведений;</w:t>
      </w:r>
    </w:p>
    <w:p w:rsidR="00A10915" w:rsidRPr="00A10915" w:rsidRDefault="00A10915" w:rsidP="00C7017F">
      <w:pPr>
        <w:spacing w:line="276" w:lineRule="auto"/>
        <w:ind w:firstLine="709"/>
        <w:jc w:val="both"/>
        <w:rPr>
          <w:sz w:val="28"/>
          <w:szCs w:val="28"/>
        </w:rPr>
      </w:pPr>
      <w:r w:rsidRPr="00A10915">
        <w:rPr>
          <w:sz w:val="28"/>
          <w:szCs w:val="28"/>
        </w:rPr>
        <w:t>• определение в произведении сюжета, композиции, изобразительно-выразительных средств языка, понимание их роли в раскрытии идейно-художественного содержания произведения;</w:t>
      </w:r>
    </w:p>
    <w:p w:rsidR="00A10915" w:rsidRPr="00A10915" w:rsidRDefault="00A10915" w:rsidP="00C7017F">
      <w:pPr>
        <w:spacing w:line="276" w:lineRule="auto"/>
        <w:ind w:firstLine="709"/>
        <w:jc w:val="both"/>
        <w:rPr>
          <w:sz w:val="28"/>
          <w:szCs w:val="28"/>
        </w:rPr>
      </w:pPr>
      <w:r w:rsidRPr="00A10915">
        <w:rPr>
          <w:sz w:val="28"/>
          <w:szCs w:val="28"/>
        </w:rPr>
        <w:t>• владение элементарными литературными терминами;</w:t>
      </w:r>
    </w:p>
    <w:p w:rsidR="00A10915" w:rsidRPr="00A10915" w:rsidRDefault="00A10915" w:rsidP="00C7017F">
      <w:pPr>
        <w:spacing w:line="276" w:lineRule="auto"/>
        <w:ind w:firstLine="709"/>
        <w:jc w:val="both"/>
        <w:rPr>
          <w:sz w:val="28"/>
          <w:szCs w:val="28"/>
        </w:rPr>
      </w:pPr>
      <w:r w:rsidRPr="00A10915">
        <w:rPr>
          <w:sz w:val="28"/>
          <w:szCs w:val="28"/>
        </w:rPr>
        <w:t>• приобщение к духовно-нравственным ценностям кабардино-черкесской литературы и культуры, сопоставление их с духовно-нравственными ценностями других народов;</w:t>
      </w:r>
    </w:p>
    <w:p w:rsidR="00A10915" w:rsidRPr="00A10915" w:rsidRDefault="00A10915" w:rsidP="00C7017F">
      <w:pPr>
        <w:spacing w:line="276" w:lineRule="auto"/>
        <w:ind w:firstLine="709"/>
        <w:jc w:val="both"/>
        <w:rPr>
          <w:sz w:val="28"/>
          <w:szCs w:val="28"/>
        </w:rPr>
      </w:pPr>
      <w:r w:rsidRPr="00A10915">
        <w:rPr>
          <w:sz w:val="28"/>
          <w:szCs w:val="28"/>
        </w:rPr>
        <w:t>• понимание авторской позиции и свое отношение к ней;</w:t>
      </w:r>
    </w:p>
    <w:p w:rsidR="00A10915" w:rsidRPr="00A10915" w:rsidRDefault="00A10915" w:rsidP="00C7017F">
      <w:pPr>
        <w:spacing w:line="276" w:lineRule="auto"/>
        <w:ind w:firstLine="709"/>
        <w:jc w:val="both"/>
        <w:rPr>
          <w:sz w:val="28"/>
          <w:szCs w:val="28"/>
        </w:rPr>
      </w:pPr>
      <w:r w:rsidRPr="00A10915">
        <w:rPr>
          <w:sz w:val="28"/>
          <w:szCs w:val="28"/>
        </w:rPr>
        <w:t>• восприятие на слух литературных произведений разных жанров, и их осознанное чтение;</w:t>
      </w:r>
    </w:p>
    <w:p w:rsidR="00A10915" w:rsidRPr="00A10915" w:rsidRDefault="00A10915" w:rsidP="00C7017F">
      <w:pPr>
        <w:spacing w:line="276" w:lineRule="auto"/>
        <w:ind w:firstLine="709"/>
        <w:jc w:val="both"/>
        <w:rPr>
          <w:sz w:val="28"/>
          <w:szCs w:val="28"/>
        </w:rPr>
      </w:pPr>
      <w:r w:rsidRPr="00A10915">
        <w:rPr>
          <w:sz w:val="28"/>
          <w:szCs w:val="28"/>
        </w:rPr>
        <w:t>• умение пересказывать прозаические произведения или их отрывки с использованием образных средств кабардино-черкесского языка и цитат из текста; отвечать на вопросы по прослушанному или прочитанному тексту;</w:t>
      </w:r>
    </w:p>
    <w:p w:rsidR="00A10915" w:rsidRPr="00A10915" w:rsidRDefault="00A10915" w:rsidP="00C7017F">
      <w:pPr>
        <w:spacing w:line="276" w:lineRule="auto"/>
        <w:ind w:firstLine="709"/>
        <w:jc w:val="both"/>
        <w:rPr>
          <w:sz w:val="28"/>
          <w:szCs w:val="28"/>
        </w:rPr>
      </w:pPr>
      <w:r w:rsidRPr="00A10915">
        <w:rPr>
          <w:sz w:val="28"/>
          <w:szCs w:val="28"/>
        </w:rPr>
        <w:lastRenderedPageBreak/>
        <w:t>• создавать устные монологические высказывания; вести диалог;</w:t>
      </w:r>
    </w:p>
    <w:p w:rsidR="00A10915" w:rsidRPr="00A10915" w:rsidRDefault="00A10915" w:rsidP="00C7017F">
      <w:pPr>
        <w:spacing w:line="276" w:lineRule="auto"/>
        <w:ind w:firstLine="709"/>
        <w:jc w:val="both"/>
        <w:rPr>
          <w:sz w:val="28"/>
          <w:szCs w:val="28"/>
        </w:rPr>
      </w:pPr>
      <w:r w:rsidRPr="00A10915">
        <w:rPr>
          <w:sz w:val="28"/>
          <w:szCs w:val="28"/>
        </w:rPr>
        <w:t>• написание классных и домашних изложений и сочинений на темы, связанные с темати</w:t>
      </w:r>
      <w:r w:rsidR="00466436">
        <w:rPr>
          <w:sz w:val="28"/>
          <w:szCs w:val="28"/>
        </w:rPr>
        <w:t xml:space="preserve">кой и </w:t>
      </w:r>
      <w:r w:rsidRPr="00A10915">
        <w:rPr>
          <w:sz w:val="28"/>
          <w:szCs w:val="28"/>
        </w:rPr>
        <w:t>проблематикой изученных произведений, творческих работ, рефератов на литературные и общекультурные темы.</w:t>
      </w:r>
    </w:p>
    <w:p w:rsidR="00A10915" w:rsidRPr="00A10915" w:rsidRDefault="00A10915" w:rsidP="00C7017F">
      <w:pPr>
        <w:spacing w:line="276" w:lineRule="auto"/>
        <w:ind w:firstLine="709"/>
        <w:jc w:val="both"/>
        <w:rPr>
          <w:sz w:val="28"/>
          <w:szCs w:val="28"/>
        </w:rPr>
      </w:pPr>
      <w:r w:rsidRPr="00A10915">
        <w:rPr>
          <w:sz w:val="28"/>
          <w:szCs w:val="28"/>
        </w:rPr>
        <w:t>Требования к достижению планируемых результатов направлены на реализацию деятельностного, практико-ориентированного и личностно-  ориентированного подходов: освоение обучающимися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351A6A" w:rsidRDefault="00505F97" w:rsidP="00C7017F">
      <w:pPr>
        <w:spacing w:line="276" w:lineRule="auto"/>
        <w:ind w:firstLine="708"/>
        <w:jc w:val="both"/>
        <w:rPr>
          <w:sz w:val="28"/>
          <w:szCs w:val="28"/>
        </w:rPr>
      </w:pPr>
      <w:r>
        <w:rPr>
          <w:sz w:val="28"/>
          <w:szCs w:val="28"/>
        </w:rPr>
        <w:t xml:space="preserve">В </w:t>
      </w:r>
      <w:r w:rsidR="004354B9" w:rsidRPr="00582B24">
        <w:rPr>
          <w:sz w:val="28"/>
          <w:szCs w:val="28"/>
        </w:rPr>
        <w:t xml:space="preserve">9 классах преподавание </w:t>
      </w:r>
      <w:r w:rsidR="00A64E1C">
        <w:rPr>
          <w:sz w:val="28"/>
          <w:szCs w:val="28"/>
        </w:rPr>
        <w:t xml:space="preserve">учебных </w:t>
      </w:r>
      <w:r w:rsidR="004354B9" w:rsidRPr="00582B24">
        <w:rPr>
          <w:sz w:val="28"/>
          <w:szCs w:val="28"/>
        </w:rPr>
        <w:t xml:space="preserve">предметов </w:t>
      </w:r>
      <w:r w:rsidR="00A64E1C">
        <w:rPr>
          <w:sz w:val="28"/>
          <w:szCs w:val="28"/>
        </w:rPr>
        <w:t>«Адыгэбзэ» (Кабардино-черкесский язык (</w:t>
      </w:r>
      <w:r w:rsidR="00A64E1C" w:rsidRPr="00582B24">
        <w:rPr>
          <w:sz w:val="28"/>
          <w:szCs w:val="28"/>
        </w:rPr>
        <w:t>родной</w:t>
      </w:r>
      <w:r w:rsidR="00A64E1C">
        <w:rPr>
          <w:sz w:val="28"/>
          <w:szCs w:val="28"/>
        </w:rPr>
        <w:t xml:space="preserve">)) и «Адыгэ литературэ» (Кабардино-черкесская </w:t>
      </w:r>
      <w:r w:rsidR="00A64E1C" w:rsidRPr="00582B24">
        <w:rPr>
          <w:sz w:val="28"/>
          <w:szCs w:val="28"/>
        </w:rPr>
        <w:t>литература</w:t>
      </w:r>
      <w:r w:rsidR="00A64E1C">
        <w:rPr>
          <w:sz w:val="28"/>
          <w:szCs w:val="28"/>
        </w:rPr>
        <w:t xml:space="preserve"> (родная)) </w:t>
      </w:r>
      <w:r w:rsidR="004354B9" w:rsidRPr="00582B24">
        <w:rPr>
          <w:sz w:val="28"/>
          <w:szCs w:val="28"/>
        </w:rPr>
        <w:t xml:space="preserve">осуществляется в соответствии с требованиями </w:t>
      </w:r>
      <w:r w:rsidR="002B003A" w:rsidRPr="00582B24">
        <w:rPr>
          <w:sz w:val="28"/>
          <w:szCs w:val="28"/>
        </w:rPr>
        <w:t xml:space="preserve">Федерального БУП 2004 года, разработанного </w:t>
      </w:r>
      <w:r w:rsidR="003A7143" w:rsidRPr="00582B24">
        <w:rPr>
          <w:sz w:val="28"/>
          <w:szCs w:val="28"/>
        </w:rPr>
        <w:t xml:space="preserve">на </w:t>
      </w:r>
      <w:r w:rsidR="002B003A" w:rsidRPr="00582B24">
        <w:rPr>
          <w:sz w:val="28"/>
          <w:szCs w:val="28"/>
        </w:rPr>
        <w:t xml:space="preserve">основе Федерального компонента </w:t>
      </w:r>
      <w:r w:rsidR="00A64E1C">
        <w:rPr>
          <w:sz w:val="28"/>
          <w:szCs w:val="28"/>
        </w:rPr>
        <w:t>ГОС-</w:t>
      </w:r>
      <w:r w:rsidR="00AC7759" w:rsidRPr="00582B24">
        <w:rPr>
          <w:sz w:val="28"/>
          <w:szCs w:val="28"/>
        </w:rPr>
        <w:t xml:space="preserve">2004, </w:t>
      </w:r>
      <w:r w:rsidR="00A91F7D">
        <w:rPr>
          <w:sz w:val="28"/>
          <w:szCs w:val="28"/>
        </w:rPr>
        <w:t xml:space="preserve">основными целями </w:t>
      </w:r>
      <w:r w:rsidR="00A91F7D" w:rsidRPr="00934541">
        <w:rPr>
          <w:sz w:val="28"/>
          <w:szCs w:val="28"/>
        </w:rPr>
        <w:t>которого</w:t>
      </w:r>
      <w:r w:rsidR="000014F6" w:rsidRPr="00582B24">
        <w:rPr>
          <w:sz w:val="28"/>
          <w:szCs w:val="28"/>
        </w:rPr>
        <w:t xml:space="preserve"> являются </w:t>
      </w:r>
      <w:r w:rsidR="00452315" w:rsidRPr="00582B24">
        <w:rPr>
          <w:sz w:val="28"/>
          <w:szCs w:val="28"/>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w:t>
      </w:r>
      <w:r w:rsidR="000014F6" w:rsidRPr="00582B24">
        <w:rPr>
          <w:sz w:val="28"/>
          <w:szCs w:val="28"/>
        </w:rPr>
        <w:t>пешной социализации в обществе.</w:t>
      </w:r>
    </w:p>
    <w:p w:rsidR="004701C1" w:rsidRDefault="004701C1" w:rsidP="00C7017F">
      <w:pPr>
        <w:spacing w:line="276" w:lineRule="auto"/>
        <w:jc w:val="both"/>
        <w:rPr>
          <w:sz w:val="28"/>
          <w:szCs w:val="28"/>
        </w:rPr>
      </w:pPr>
    </w:p>
    <w:p w:rsidR="00351A6A" w:rsidRPr="00EA01A4" w:rsidRDefault="003A7143" w:rsidP="00C7017F">
      <w:pPr>
        <w:spacing w:line="276" w:lineRule="auto"/>
        <w:ind w:firstLine="708"/>
        <w:jc w:val="both"/>
        <w:rPr>
          <w:sz w:val="28"/>
          <w:szCs w:val="28"/>
        </w:rPr>
      </w:pPr>
      <w:r w:rsidRPr="00EA01A4">
        <w:rPr>
          <w:sz w:val="28"/>
          <w:szCs w:val="28"/>
        </w:rPr>
        <w:t>Из</w:t>
      </w:r>
      <w:r w:rsidR="000014F6" w:rsidRPr="00EA01A4">
        <w:rPr>
          <w:sz w:val="28"/>
          <w:szCs w:val="28"/>
        </w:rPr>
        <w:t xml:space="preserve"> этих общих целей</w:t>
      </w:r>
      <w:r w:rsidR="00452315" w:rsidRPr="00EA01A4">
        <w:rPr>
          <w:sz w:val="28"/>
          <w:szCs w:val="28"/>
        </w:rPr>
        <w:t xml:space="preserve"> </w:t>
      </w:r>
      <w:r w:rsidR="004C4442" w:rsidRPr="00EA01A4">
        <w:rPr>
          <w:sz w:val="28"/>
          <w:szCs w:val="28"/>
        </w:rPr>
        <w:t xml:space="preserve">вытекают цели </w:t>
      </w:r>
      <w:r w:rsidR="00452315" w:rsidRPr="00EA01A4">
        <w:rPr>
          <w:sz w:val="28"/>
          <w:szCs w:val="28"/>
        </w:rPr>
        <w:t>из</w:t>
      </w:r>
      <w:r w:rsidR="004C4442" w:rsidRPr="00EA01A4">
        <w:rPr>
          <w:sz w:val="28"/>
          <w:szCs w:val="28"/>
        </w:rPr>
        <w:t>учения</w:t>
      </w:r>
      <w:r w:rsidRPr="00EA01A4">
        <w:rPr>
          <w:sz w:val="28"/>
          <w:szCs w:val="28"/>
        </w:rPr>
        <w:t xml:space="preserve"> </w:t>
      </w:r>
      <w:r w:rsidR="00A53327" w:rsidRPr="00EA01A4">
        <w:rPr>
          <w:sz w:val="28"/>
          <w:szCs w:val="28"/>
        </w:rPr>
        <w:t>кабардино-черкесского языка</w:t>
      </w:r>
      <w:r w:rsidR="00351A6A" w:rsidRPr="00EA01A4">
        <w:rPr>
          <w:sz w:val="28"/>
          <w:szCs w:val="28"/>
        </w:rPr>
        <w:t>:</w:t>
      </w:r>
    </w:p>
    <w:p w:rsidR="00351A6A" w:rsidRDefault="0026154C" w:rsidP="00C7017F">
      <w:pPr>
        <w:spacing w:line="276" w:lineRule="auto"/>
        <w:ind w:firstLine="708"/>
        <w:jc w:val="both"/>
        <w:rPr>
          <w:sz w:val="28"/>
          <w:szCs w:val="28"/>
        </w:rPr>
      </w:pPr>
      <w:r>
        <w:rPr>
          <w:sz w:val="28"/>
          <w:szCs w:val="28"/>
        </w:rPr>
        <w:t>•</w:t>
      </w:r>
      <w:r w:rsidR="003A7143" w:rsidRPr="00582B24">
        <w:rPr>
          <w:sz w:val="28"/>
          <w:szCs w:val="28"/>
        </w:rPr>
        <w:t xml:space="preserve"> </w:t>
      </w:r>
      <w:r w:rsidR="003A7143" w:rsidRPr="00893C5D">
        <w:rPr>
          <w:b/>
          <w:sz w:val="28"/>
          <w:szCs w:val="28"/>
        </w:rPr>
        <w:t>фо</w:t>
      </w:r>
      <w:r w:rsidR="00452315" w:rsidRPr="00893C5D">
        <w:rPr>
          <w:b/>
          <w:sz w:val="28"/>
          <w:szCs w:val="28"/>
        </w:rPr>
        <w:t>рмирование</w:t>
      </w:r>
      <w:r w:rsidR="00452315" w:rsidRPr="00582B24">
        <w:rPr>
          <w:sz w:val="28"/>
          <w:szCs w:val="28"/>
        </w:rPr>
        <w:t xml:space="preserve"> представления о </w:t>
      </w:r>
      <w:r w:rsidR="00351A6A">
        <w:rPr>
          <w:sz w:val="28"/>
          <w:szCs w:val="28"/>
        </w:rPr>
        <w:t xml:space="preserve">кабардино-черкесском </w:t>
      </w:r>
      <w:r w:rsidR="003A7143" w:rsidRPr="00582B24">
        <w:rPr>
          <w:sz w:val="28"/>
          <w:szCs w:val="28"/>
        </w:rPr>
        <w:t>языке как духовной, нравственной и культурной ценности</w:t>
      </w:r>
      <w:r w:rsidR="00AC7759" w:rsidRPr="00582B24">
        <w:rPr>
          <w:sz w:val="28"/>
          <w:szCs w:val="28"/>
        </w:rPr>
        <w:t xml:space="preserve"> этноса</w:t>
      </w:r>
      <w:r w:rsidR="003A7143" w:rsidRPr="00582B24">
        <w:rPr>
          <w:sz w:val="28"/>
          <w:szCs w:val="28"/>
        </w:rPr>
        <w:t xml:space="preserve">; осознание национального своеобразия </w:t>
      </w:r>
      <w:r w:rsidR="00351A6A">
        <w:rPr>
          <w:sz w:val="28"/>
          <w:szCs w:val="28"/>
        </w:rPr>
        <w:t>кабардино-черкесского</w:t>
      </w:r>
      <w:r w:rsidR="003A7143" w:rsidRPr="00582B24">
        <w:rPr>
          <w:sz w:val="28"/>
          <w:szCs w:val="28"/>
        </w:rPr>
        <w:t xml:space="preserve"> языка; овладение</w:t>
      </w:r>
      <w:r w:rsidR="00452315" w:rsidRPr="00582B24">
        <w:rPr>
          <w:sz w:val="28"/>
          <w:szCs w:val="28"/>
        </w:rPr>
        <w:t xml:space="preserve"> национальным </w:t>
      </w:r>
      <w:r w:rsidR="00AC7759" w:rsidRPr="00582B24">
        <w:rPr>
          <w:sz w:val="28"/>
          <w:szCs w:val="28"/>
        </w:rPr>
        <w:t>этикетом</w:t>
      </w:r>
      <w:r w:rsidR="00351A6A">
        <w:rPr>
          <w:sz w:val="28"/>
          <w:szCs w:val="28"/>
        </w:rPr>
        <w:t>;</w:t>
      </w:r>
    </w:p>
    <w:p w:rsidR="00351A6A" w:rsidRDefault="0026154C" w:rsidP="00C7017F">
      <w:pPr>
        <w:spacing w:line="276" w:lineRule="auto"/>
        <w:ind w:firstLine="708"/>
        <w:jc w:val="both"/>
        <w:rPr>
          <w:sz w:val="28"/>
          <w:szCs w:val="28"/>
        </w:rPr>
      </w:pPr>
      <w:r>
        <w:rPr>
          <w:sz w:val="28"/>
          <w:szCs w:val="28"/>
        </w:rPr>
        <w:t xml:space="preserve">• </w:t>
      </w:r>
      <w:r w:rsidR="003A7143" w:rsidRPr="00893C5D">
        <w:rPr>
          <w:b/>
          <w:sz w:val="28"/>
          <w:szCs w:val="28"/>
        </w:rPr>
        <w:t>развитие и совершенствование</w:t>
      </w:r>
      <w:r w:rsidR="003A7143" w:rsidRPr="00582B24">
        <w:rPr>
          <w:sz w:val="28"/>
          <w:szCs w:val="28"/>
        </w:rPr>
        <w:t xml:space="preserve"> способности к речевому взаимо</w:t>
      </w:r>
      <w:r w:rsidR="00AC7759" w:rsidRPr="00582B24">
        <w:rPr>
          <w:sz w:val="28"/>
          <w:szCs w:val="28"/>
        </w:rPr>
        <w:t>действию</w:t>
      </w:r>
      <w:r w:rsidR="00351A6A">
        <w:rPr>
          <w:sz w:val="28"/>
          <w:szCs w:val="28"/>
        </w:rPr>
        <w:t>;</w:t>
      </w:r>
    </w:p>
    <w:p w:rsidR="00351A6A" w:rsidRDefault="0026154C" w:rsidP="00C7017F">
      <w:pPr>
        <w:spacing w:line="276" w:lineRule="auto"/>
        <w:ind w:firstLine="708"/>
        <w:jc w:val="both"/>
        <w:rPr>
          <w:sz w:val="28"/>
          <w:szCs w:val="28"/>
        </w:rPr>
      </w:pPr>
      <w:r>
        <w:rPr>
          <w:sz w:val="28"/>
          <w:szCs w:val="28"/>
        </w:rPr>
        <w:t xml:space="preserve">• </w:t>
      </w:r>
      <w:r w:rsidR="003A7143" w:rsidRPr="00893C5D">
        <w:rPr>
          <w:b/>
          <w:sz w:val="28"/>
          <w:szCs w:val="28"/>
        </w:rPr>
        <w:t>освоение</w:t>
      </w:r>
      <w:r w:rsidR="003A7143" w:rsidRPr="00582B24">
        <w:rPr>
          <w:sz w:val="28"/>
          <w:szCs w:val="28"/>
        </w:rPr>
        <w:t xml:space="preserve"> знаний о </w:t>
      </w:r>
      <w:r w:rsidR="00351A6A">
        <w:rPr>
          <w:sz w:val="28"/>
          <w:szCs w:val="28"/>
        </w:rPr>
        <w:t xml:space="preserve">кабардино-черкесском </w:t>
      </w:r>
      <w:r w:rsidR="003A7143" w:rsidRPr="00582B24">
        <w:rPr>
          <w:sz w:val="28"/>
          <w:szCs w:val="28"/>
        </w:rPr>
        <w:t>языке как общественном явлении; нормах речевого поведения в различных с</w:t>
      </w:r>
      <w:r w:rsidR="00351A6A">
        <w:rPr>
          <w:sz w:val="28"/>
          <w:szCs w:val="28"/>
        </w:rPr>
        <w:t>ферах общения;</w:t>
      </w:r>
    </w:p>
    <w:p w:rsidR="00351A6A" w:rsidRDefault="0026154C" w:rsidP="00C7017F">
      <w:pPr>
        <w:spacing w:line="276" w:lineRule="auto"/>
        <w:ind w:firstLine="708"/>
        <w:jc w:val="both"/>
        <w:rPr>
          <w:sz w:val="28"/>
          <w:szCs w:val="28"/>
        </w:rPr>
      </w:pPr>
      <w:r>
        <w:rPr>
          <w:sz w:val="28"/>
          <w:szCs w:val="28"/>
        </w:rPr>
        <w:t xml:space="preserve">• </w:t>
      </w:r>
      <w:r w:rsidR="003A7143" w:rsidRPr="00893C5D">
        <w:rPr>
          <w:b/>
          <w:sz w:val="28"/>
          <w:szCs w:val="28"/>
        </w:rPr>
        <w:t>овладение</w:t>
      </w:r>
      <w:r w:rsidR="003A7143" w:rsidRPr="00582B24">
        <w:rPr>
          <w:sz w:val="28"/>
          <w:szCs w:val="28"/>
        </w:rPr>
        <w:t xml:space="preserve">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w:t>
      </w:r>
      <w:r w:rsidR="00351A6A">
        <w:rPr>
          <w:sz w:val="28"/>
          <w:szCs w:val="28"/>
        </w:rPr>
        <w:t>оответствии с задачами общения;</w:t>
      </w:r>
    </w:p>
    <w:p w:rsidR="00351A6A" w:rsidRDefault="0026154C" w:rsidP="00C7017F">
      <w:pPr>
        <w:spacing w:line="276" w:lineRule="auto"/>
        <w:ind w:firstLine="708"/>
        <w:jc w:val="both"/>
        <w:rPr>
          <w:sz w:val="28"/>
          <w:szCs w:val="28"/>
        </w:rPr>
      </w:pPr>
      <w:r>
        <w:rPr>
          <w:sz w:val="28"/>
          <w:szCs w:val="28"/>
        </w:rPr>
        <w:t xml:space="preserve">• </w:t>
      </w:r>
      <w:r w:rsidR="003A7143" w:rsidRPr="00893C5D">
        <w:rPr>
          <w:b/>
          <w:sz w:val="28"/>
          <w:szCs w:val="28"/>
        </w:rPr>
        <w:t>применение</w:t>
      </w:r>
      <w:r w:rsidR="003A7143" w:rsidRPr="00582B24">
        <w:rPr>
          <w:sz w:val="28"/>
          <w:szCs w:val="28"/>
        </w:rPr>
        <w:t xml:space="preserve"> полученных знаний и умений в собственной речевой практике; повышение уровня речевой культуры, орфографическо</w:t>
      </w:r>
      <w:r w:rsidR="00351A6A">
        <w:rPr>
          <w:sz w:val="28"/>
          <w:szCs w:val="28"/>
        </w:rPr>
        <w:t>й и пунктуационной грамотности.</w:t>
      </w:r>
    </w:p>
    <w:p w:rsidR="00351A6A" w:rsidRDefault="003A7143" w:rsidP="00C7017F">
      <w:pPr>
        <w:spacing w:line="276" w:lineRule="auto"/>
        <w:ind w:firstLine="708"/>
        <w:jc w:val="both"/>
        <w:rPr>
          <w:sz w:val="28"/>
          <w:szCs w:val="28"/>
        </w:rPr>
      </w:pPr>
      <w:r w:rsidRPr="00582B24">
        <w:rPr>
          <w:sz w:val="28"/>
          <w:szCs w:val="28"/>
        </w:rPr>
        <w:lastRenderedPageBreak/>
        <w:t>Достижение указанных целей осуществляется в процессе совершенствования коммуникативной, языковой и лингвистической, культуроведческой компетенций.</w:t>
      </w:r>
    </w:p>
    <w:p w:rsidR="00893C5D" w:rsidRPr="008F3289" w:rsidRDefault="00893C5D" w:rsidP="00C7017F">
      <w:pPr>
        <w:spacing w:line="276" w:lineRule="auto"/>
        <w:ind w:firstLine="708"/>
        <w:jc w:val="both"/>
        <w:rPr>
          <w:sz w:val="28"/>
          <w:szCs w:val="28"/>
        </w:rPr>
      </w:pPr>
      <w:r w:rsidRPr="008F3289">
        <w:rPr>
          <w:b/>
          <w:sz w:val="28"/>
          <w:szCs w:val="28"/>
        </w:rPr>
        <w:t>Коммуникативная компетенция</w:t>
      </w:r>
      <w:r w:rsidRPr="008F3289">
        <w:rPr>
          <w:sz w:val="28"/>
          <w:szCs w:val="28"/>
        </w:rPr>
        <w:t xml:space="preserve"> </w:t>
      </w:r>
      <w:r>
        <w:rPr>
          <w:sz w:val="28"/>
          <w:szCs w:val="28"/>
        </w:rPr>
        <w:t>направлена на</w:t>
      </w:r>
      <w:r w:rsidRPr="008F3289">
        <w:rPr>
          <w:sz w:val="28"/>
          <w:szCs w:val="28"/>
        </w:rPr>
        <w:t xml:space="preserve"> овладение всеми видами речевой деятельности и основами культуры устной и письменной речи, умениями и навыками использования в различных сферах и ситуациях общения, соответствующих опыту, интересам, психологическим особенностям </w:t>
      </w:r>
      <w:r w:rsidR="009E2FD2">
        <w:rPr>
          <w:sz w:val="28"/>
          <w:szCs w:val="28"/>
        </w:rPr>
        <w:t>об</w:t>
      </w:r>
      <w:r w:rsidRPr="008F3289">
        <w:rPr>
          <w:sz w:val="28"/>
          <w:szCs w:val="28"/>
        </w:rPr>
        <w:t>уча</w:t>
      </w:r>
      <w:r w:rsidR="009E2FD2">
        <w:rPr>
          <w:sz w:val="28"/>
          <w:szCs w:val="28"/>
        </w:rPr>
        <w:t>ю</w:t>
      </w:r>
      <w:r w:rsidRPr="008F3289">
        <w:rPr>
          <w:sz w:val="28"/>
          <w:szCs w:val="28"/>
        </w:rPr>
        <w:t>щихся основной школы на разных ее этапах</w:t>
      </w:r>
      <w:r>
        <w:rPr>
          <w:sz w:val="28"/>
          <w:szCs w:val="28"/>
        </w:rPr>
        <w:t>.</w:t>
      </w:r>
    </w:p>
    <w:p w:rsidR="00893C5D" w:rsidRDefault="00893C5D" w:rsidP="00C7017F">
      <w:pPr>
        <w:spacing w:line="276" w:lineRule="auto"/>
        <w:ind w:firstLine="708"/>
        <w:jc w:val="both"/>
        <w:rPr>
          <w:sz w:val="28"/>
          <w:szCs w:val="28"/>
        </w:rPr>
      </w:pPr>
      <w:r w:rsidRPr="007C5D7E">
        <w:rPr>
          <w:b/>
          <w:sz w:val="28"/>
          <w:szCs w:val="28"/>
        </w:rPr>
        <w:t xml:space="preserve">Языковая и лингвистическая компетенции </w:t>
      </w:r>
      <w:r w:rsidRPr="00893C5D">
        <w:rPr>
          <w:sz w:val="28"/>
          <w:szCs w:val="28"/>
        </w:rPr>
        <w:t>ориентированы на</w:t>
      </w:r>
      <w:r>
        <w:rPr>
          <w:b/>
          <w:sz w:val="28"/>
          <w:szCs w:val="28"/>
        </w:rPr>
        <w:t xml:space="preserve"> </w:t>
      </w:r>
      <w:r w:rsidRPr="00D175EF">
        <w:rPr>
          <w:sz w:val="28"/>
          <w:szCs w:val="28"/>
        </w:rPr>
        <w:t>освоение знаний о языке как знаковой системе и общественном явлении, его устройстве, развитии и функционировании; общих св</w:t>
      </w:r>
      <w:r>
        <w:rPr>
          <w:sz w:val="28"/>
          <w:szCs w:val="28"/>
        </w:rPr>
        <w:t>едений о лингвистике как науке</w:t>
      </w:r>
      <w:r w:rsidRPr="00D175EF">
        <w:rPr>
          <w:sz w:val="28"/>
          <w:szCs w:val="28"/>
        </w:rPr>
        <w:t>; овладение основными нормами кабардино-черкесского литературн</w:t>
      </w:r>
      <w:r w:rsidR="009E2FD2">
        <w:rPr>
          <w:sz w:val="28"/>
          <w:szCs w:val="28"/>
        </w:rPr>
        <w:t xml:space="preserve">ого </w:t>
      </w:r>
      <w:r w:rsidRPr="00D175EF">
        <w:rPr>
          <w:sz w:val="28"/>
          <w:szCs w:val="28"/>
        </w:rPr>
        <w:t>язык</w:t>
      </w:r>
      <w:r w:rsidR="009E2FD2">
        <w:rPr>
          <w:sz w:val="28"/>
          <w:szCs w:val="28"/>
        </w:rPr>
        <w:t>а</w:t>
      </w:r>
      <w:r w:rsidRPr="00D175EF">
        <w:rPr>
          <w:sz w:val="28"/>
          <w:szCs w:val="28"/>
        </w:rPr>
        <w:t>;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893C5D" w:rsidRDefault="00893C5D" w:rsidP="00C7017F">
      <w:pPr>
        <w:spacing w:line="276" w:lineRule="auto"/>
        <w:ind w:firstLine="708"/>
        <w:jc w:val="both"/>
        <w:rPr>
          <w:sz w:val="28"/>
          <w:szCs w:val="28"/>
        </w:rPr>
      </w:pPr>
      <w:r>
        <w:rPr>
          <w:b/>
          <w:sz w:val="28"/>
          <w:szCs w:val="28"/>
        </w:rPr>
        <w:t>К</w:t>
      </w:r>
      <w:r w:rsidRPr="00D175EF">
        <w:rPr>
          <w:b/>
          <w:sz w:val="28"/>
          <w:szCs w:val="28"/>
        </w:rPr>
        <w:t>ультуроведческ</w:t>
      </w:r>
      <w:r>
        <w:rPr>
          <w:b/>
          <w:sz w:val="28"/>
          <w:szCs w:val="28"/>
        </w:rPr>
        <w:t xml:space="preserve">ая компетенция </w:t>
      </w:r>
      <w:r w:rsidRPr="00893C5D">
        <w:rPr>
          <w:sz w:val="28"/>
          <w:szCs w:val="28"/>
        </w:rPr>
        <w:t>актуализирует о</w:t>
      </w:r>
      <w:r w:rsidRPr="00D175EF">
        <w:rPr>
          <w:sz w:val="28"/>
          <w:szCs w:val="28"/>
        </w:rPr>
        <w:t>сознание языка как формы выражения национальной культуры, взаимосвязи языка и истории народа, национально-культурной специфики кабардино-</w:t>
      </w:r>
      <w:r w:rsidR="009E2FD2">
        <w:rPr>
          <w:sz w:val="28"/>
          <w:szCs w:val="28"/>
        </w:rPr>
        <w:t>черкесского языка</w:t>
      </w:r>
      <w:r w:rsidRPr="00D175EF">
        <w:rPr>
          <w:sz w:val="28"/>
          <w:szCs w:val="28"/>
        </w:rPr>
        <w:t>, владение нормами речевого этикета, культурой межнационального общения.</w:t>
      </w:r>
    </w:p>
    <w:p w:rsidR="00351A6A" w:rsidRDefault="000014F6" w:rsidP="00C7017F">
      <w:pPr>
        <w:spacing w:line="276" w:lineRule="auto"/>
        <w:ind w:firstLine="708"/>
        <w:jc w:val="both"/>
        <w:rPr>
          <w:sz w:val="28"/>
          <w:szCs w:val="28"/>
        </w:rPr>
      </w:pPr>
      <w:r w:rsidRPr="00582B24">
        <w:rPr>
          <w:sz w:val="28"/>
          <w:szCs w:val="28"/>
        </w:rPr>
        <w:t>Исходя из требований Федерального компонента ГОС 2004 года, и</w:t>
      </w:r>
      <w:r w:rsidR="009E2FD2">
        <w:rPr>
          <w:sz w:val="28"/>
          <w:szCs w:val="28"/>
        </w:rPr>
        <w:t xml:space="preserve">зучение литературы в </w:t>
      </w:r>
      <w:r w:rsidR="00AC02EA" w:rsidRPr="00582B24">
        <w:rPr>
          <w:sz w:val="28"/>
          <w:szCs w:val="28"/>
        </w:rPr>
        <w:t>9 классах направлено</w:t>
      </w:r>
      <w:r w:rsidR="00351A6A">
        <w:rPr>
          <w:sz w:val="28"/>
          <w:szCs w:val="28"/>
        </w:rPr>
        <w:t xml:space="preserve"> на достижение следующих целей:</w:t>
      </w:r>
    </w:p>
    <w:p w:rsidR="00351A6A" w:rsidRDefault="0026154C" w:rsidP="00C7017F">
      <w:pPr>
        <w:spacing w:line="276" w:lineRule="auto"/>
        <w:ind w:firstLine="708"/>
        <w:jc w:val="both"/>
        <w:rPr>
          <w:sz w:val="28"/>
          <w:szCs w:val="28"/>
        </w:rPr>
      </w:pPr>
      <w:r>
        <w:rPr>
          <w:sz w:val="28"/>
          <w:szCs w:val="28"/>
        </w:rPr>
        <w:t xml:space="preserve">• </w:t>
      </w:r>
      <w:r w:rsidR="00AC02EA" w:rsidRPr="00582B24">
        <w:rPr>
          <w:sz w:val="28"/>
          <w:szCs w:val="28"/>
        </w:rPr>
        <w:t>воспитание духовно развитой личности, формирование гуманистического мировоззрения, национального самосознания, гражданской позиции, чувства патриотизма, любви и уважения к литературе и ц</w:t>
      </w:r>
      <w:r w:rsidR="00351A6A">
        <w:rPr>
          <w:sz w:val="28"/>
          <w:szCs w:val="28"/>
        </w:rPr>
        <w:t>енностям национальной культуры;</w:t>
      </w:r>
    </w:p>
    <w:p w:rsidR="00351A6A" w:rsidRDefault="0026154C" w:rsidP="00C7017F">
      <w:pPr>
        <w:spacing w:line="276" w:lineRule="auto"/>
        <w:ind w:firstLine="708"/>
        <w:jc w:val="both"/>
        <w:rPr>
          <w:sz w:val="28"/>
          <w:szCs w:val="28"/>
        </w:rPr>
      </w:pPr>
      <w:r>
        <w:rPr>
          <w:sz w:val="28"/>
          <w:szCs w:val="28"/>
        </w:rPr>
        <w:t xml:space="preserve">• </w:t>
      </w:r>
      <w:r w:rsidR="00AC02EA" w:rsidRPr="00582B24">
        <w:rPr>
          <w:sz w:val="28"/>
          <w:szCs w:val="28"/>
        </w:rPr>
        <w:t>развитие культуры читательского восприятия художественного текста, понимания авторской позиции, исторической и эстетической</w:t>
      </w:r>
      <w:r w:rsidR="00B5575E" w:rsidRPr="00582B24">
        <w:rPr>
          <w:sz w:val="28"/>
          <w:szCs w:val="28"/>
        </w:rPr>
        <w:t xml:space="preserve"> </w:t>
      </w:r>
      <w:r w:rsidR="00AC02EA" w:rsidRPr="00582B24">
        <w:rPr>
          <w:sz w:val="28"/>
          <w:szCs w:val="28"/>
        </w:rPr>
        <w:t>обусловленности литературного процесса; художественного вкуса; уст</w:t>
      </w:r>
      <w:r w:rsidR="00351A6A">
        <w:rPr>
          <w:sz w:val="28"/>
          <w:szCs w:val="28"/>
        </w:rPr>
        <w:t>ной и письменной речи учащихся;</w:t>
      </w:r>
    </w:p>
    <w:p w:rsidR="00351A6A" w:rsidRDefault="0026154C" w:rsidP="00C7017F">
      <w:pPr>
        <w:spacing w:line="276" w:lineRule="auto"/>
        <w:ind w:firstLine="708"/>
        <w:jc w:val="both"/>
        <w:rPr>
          <w:sz w:val="28"/>
          <w:szCs w:val="28"/>
        </w:rPr>
      </w:pPr>
      <w:r>
        <w:rPr>
          <w:sz w:val="28"/>
          <w:szCs w:val="28"/>
        </w:rPr>
        <w:t xml:space="preserve">• </w:t>
      </w:r>
      <w:r w:rsidR="00AC02EA" w:rsidRPr="00582B24">
        <w:rPr>
          <w:sz w:val="28"/>
          <w:szCs w:val="28"/>
        </w:rPr>
        <w:t>освоение текстов художественных произведений в единстве содержания и формы, основных историко</w:t>
      </w:r>
      <w:r w:rsidR="00351A6A">
        <w:rPr>
          <w:sz w:val="28"/>
          <w:szCs w:val="28"/>
        </w:rPr>
        <w:t>-</w:t>
      </w:r>
      <w:r w:rsidR="00AC02EA" w:rsidRPr="00582B24">
        <w:rPr>
          <w:sz w:val="28"/>
          <w:szCs w:val="28"/>
        </w:rPr>
        <w:t>литературных сведений и теоретико</w:t>
      </w:r>
      <w:r w:rsidR="00351A6A">
        <w:rPr>
          <w:sz w:val="28"/>
          <w:szCs w:val="28"/>
        </w:rPr>
        <w:t>-литературных понятий;</w:t>
      </w:r>
    </w:p>
    <w:p w:rsidR="00351A6A" w:rsidRDefault="0026154C" w:rsidP="00C7017F">
      <w:pPr>
        <w:spacing w:line="276" w:lineRule="auto"/>
        <w:ind w:firstLine="708"/>
        <w:jc w:val="both"/>
        <w:rPr>
          <w:sz w:val="28"/>
          <w:szCs w:val="28"/>
        </w:rPr>
      </w:pPr>
      <w:r>
        <w:rPr>
          <w:sz w:val="28"/>
          <w:szCs w:val="28"/>
        </w:rPr>
        <w:t xml:space="preserve">• </w:t>
      </w:r>
      <w:r w:rsidR="00AC02EA" w:rsidRPr="00582B24">
        <w:rPr>
          <w:sz w:val="28"/>
          <w:szCs w:val="28"/>
        </w:rPr>
        <w:t>совершенствование умений анализа и интерпретации литературного произведения как художественного целого в его историко</w:t>
      </w:r>
      <w:r w:rsidR="00351A6A">
        <w:rPr>
          <w:sz w:val="28"/>
          <w:szCs w:val="28"/>
        </w:rPr>
        <w:t>-</w:t>
      </w:r>
      <w:r w:rsidR="00AC02EA" w:rsidRPr="00582B24">
        <w:rPr>
          <w:sz w:val="28"/>
          <w:szCs w:val="28"/>
        </w:rPr>
        <w:t>литературной обусловленности с использованием теоретико</w:t>
      </w:r>
      <w:r w:rsidR="00351A6A">
        <w:rPr>
          <w:sz w:val="28"/>
          <w:szCs w:val="28"/>
        </w:rPr>
        <w:t>-литературных знаний;</w:t>
      </w:r>
    </w:p>
    <w:p w:rsidR="00351A6A" w:rsidRDefault="0026154C" w:rsidP="00C7017F">
      <w:pPr>
        <w:spacing w:line="276" w:lineRule="auto"/>
        <w:ind w:firstLine="708"/>
        <w:jc w:val="both"/>
        <w:rPr>
          <w:sz w:val="28"/>
          <w:szCs w:val="28"/>
        </w:rPr>
      </w:pPr>
      <w:r>
        <w:rPr>
          <w:sz w:val="28"/>
          <w:szCs w:val="28"/>
        </w:rPr>
        <w:t xml:space="preserve">• </w:t>
      </w:r>
      <w:r w:rsidR="00AC02EA" w:rsidRPr="00582B24">
        <w:rPr>
          <w:sz w:val="28"/>
          <w:szCs w:val="28"/>
        </w:rPr>
        <w:t>написания сочинений различных типов; поиска, систематизации и использования необходимой информации, в том числе в сети Интернета.</w:t>
      </w:r>
    </w:p>
    <w:p w:rsidR="00774843" w:rsidRPr="00EB01FF" w:rsidRDefault="00774843" w:rsidP="00C7017F">
      <w:pPr>
        <w:spacing w:line="276" w:lineRule="auto"/>
        <w:jc w:val="both"/>
        <w:rPr>
          <w:sz w:val="28"/>
          <w:szCs w:val="28"/>
        </w:rPr>
      </w:pPr>
    </w:p>
    <w:p w:rsidR="00EB01FF" w:rsidRPr="00EB01FF" w:rsidRDefault="00EB01FF" w:rsidP="00C7017F">
      <w:pPr>
        <w:pStyle w:val="a7"/>
        <w:spacing w:line="276" w:lineRule="auto"/>
        <w:ind w:firstLine="709"/>
        <w:jc w:val="both"/>
        <w:rPr>
          <w:rFonts w:ascii="Times New Roman" w:hAnsi="Times New Roman"/>
          <w:sz w:val="28"/>
          <w:szCs w:val="28"/>
        </w:rPr>
      </w:pPr>
      <w:r>
        <w:rPr>
          <w:rFonts w:ascii="Times New Roman" w:hAnsi="Times New Roman"/>
          <w:sz w:val="28"/>
          <w:szCs w:val="28"/>
        </w:rPr>
        <w:t xml:space="preserve">Следует обратить внимание на то, что </w:t>
      </w:r>
      <w:r w:rsidRPr="00934541">
        <w:rPr>
          <w:rFonts w:ascii="Times New Roman" w:hAnsi="Times New Roman"/>
          <w:sz w:val="28"/>
          <w:szCs w:val="28"/>
        </w:rPr>
        <w:t>примерн</w:t>
      </w:r>
      <w:r w:rsidR="00934541" w:rsidRPr="00934541">
        <w:rPr>
          <w:rFonts w:ascii="Times New Roman" w:hAnsi="Times New Roman"/>
          <w:sz w:val="28"/>
          <w:szCs w:val="28"/>
        </w:rPr>
        <w:t>ая</w:t>
      </w:r>
      <w:r w:rsidR="00DA3B0D" w:rsidRPr="00934541">
        <w:rPr>
          <w:rFonts w:ascii="Times New Roman" w:hAnsi="Times New Roman"/>
          <w:sz w:val="28"/>
          <w:szCs w:val="28"/>
        </w:rPr>
        <w:t xml:space="preserve"> </w:t>
      </w:r>
      <w:r w:rsidRPr="00934541">
        <w:rPr>
          <w:rFonts w:ascii="Times New Roman" w:hAnsi="Times New Roman"/>
          <w:sz w:val="28"/>
          <w:szCs w:val="28"/>
        </w:rPr>
        <w:t>образовательн</w:t>
      </w:r>
      <w:r w:rsidR="00934541" w:rsidRPr="00934541">
        <w:rPr>
          <w:rFonts w:ascii="Times New Roman" w:hAnsi="Times New Roman"/>
          <w:sz w:val="28"/>
          <w:szCs w:val="28"/>
        </w:rPr>
        <w:t>ая</w:t>
      </w:r>
      <w:r w:rsidR="00DA3B0D" w:rsidRPr="00934541">
        <w:rPr>
          <w:rFonts w:ascii="Times New Roman" w:hAnsi="Times New Roman"/>
          <w:sz w:val="28"/>
          <w:szCs w:val="28"/>
        </w:rPr>
        <w:t xml:space="preserve"> </w:t>
      </w:r>
      <w:r w:rsidRPr="00934541">
        <w:rPr>
          <w:rFonts w:ascii="Times New Roman" w:hAnsi="Times New Roman"/>
          <w:sz w:val="28"/>
          <w:szCs w:val="28"/>
        </w:rPr>
        <w:t>программ</w:t>
      </w:r>
      <w:r w:rsidR="00934541" w:rsidRPr="00934541">
        <w:rPr>
          <w:rFonts w:ascii="Times New Roman" w:hAnsi="Times New Roman"/>
          <w:sz w:val="28"/>
          <w:szCs w:val="28"/>
        </w:rPr>
        <w:t>а</w:t>
      </w:r>
      <w:r w:rsidRPr="00934541">
        <w:rPr>
          <w:rFonts w:ascii="Times New Roman" w:hAnsi="Times New Roman"/>
          <w:sz w:val="28"/>
          <w:szCs w:val="28"/>
        </w:rPr>
        <w:t xml:space="preserve"> по учебному предмету «</w:t>
      </w:r>
      <w:r>
        <w:rPr>
          <w:rFonts w:ascii="Times New Roman" w:hAnsi="Times New Roman"/>
          <w:sz w:val="28"/>
          <w:szCs w:val="28"/>
        </w:rPr>
        <w:t xml:space="preserve">Адыгэ литературэ» (Кабардино-черкесская литература (родная)) </w:t>
      </w:r>
      <w:r w:rsidR="00934541">
        <w:rPr>
          <w:rFonts w:ascii="Times New Roman" w:hAnsi="Times New Roman"/>
          <w:sz w:val="28"/>
          <w:szCs w:val="28"/>
        </w:rPr>
        <w:t>для 5-9 классов включае</w:t>
      </w:r>
      <w:r w:rsidRPr="00EB01FF">
        <w:rPr>
          <w:rFonts w:ascii="Times New Roman" w:hAnsi="Times New Roman"/>
          <w:sz w:val="28"/>
          <w:szCs w:val="28"/>
        </w:rPr>
        <w:t xml:space="preserve">т в себя </w:t>
      </w:r>
      <w:r>
        <w:rPr>
          <w:rFonts w:ascii="Times New Roman" w:hAnsi="Times New Roman"/>
          <w:sz w:val="28"/>
          <w:szCs w:val="28"/>
        </w:rPr>
        <w:t xml:space="preserve">не только </w:t>
      </w:r>
      <w:r w:rsidRPr="00EB01FF">
        <w:rPr>
          <w:rFonts w:ascii="Times New Roman" w:hAnsi="Times New Roman"/>
          <w:sz w:val="28"/>
          <w:szCs w:val="28"/>
        </w:rPr>
        <w:t xml:space="preserve">указание </w:t>
      </w:r>
      <w:r>
        <w:rPr>
          <w:rFonts w:ascii="Times New Roman" w:hAnsi="Times New Roman"/>
          <w:sz w:val="28"/>
          <w:szCs w:val="28"/>
        </w:rPr>
        <w:t xml:space="preserve">на </w:t>
      </w:r>
      <w:r w:rsidRPr="00EB01FF">
        <w:rPr>
          <w:rFonts w:ascii="Times New Roman" w:hAnsi="Times New Roman"/>
          <w:sz w:val="28"/>
          <w:szCs w:val="28"/>
        </w:rPr>
        <w:t>литературны</w:t>
      </w:r>
      <w:r>
        <w:rPr>
          <w:rFonts w:ascii="Times New Roman" w:hAnsi="Times New Roman"/>
          <w:sz w:val="28"/>
          <w:szCs w:val="28"/>
        </w:rPr>
        <w:t>е</w:t>
      </w:r>
      <w:r w:rsidRPr="00EB01FF">
        <w:rPr>
          <w:rFonts w:ascii="Times New Roman" w:hAnsi="Times New Roman"/>
          <w:sz w:val="28"/>
          <w:szCs w:val="28"/>
        </w:rPr>
        <w:t xml:space="preserve"> произведени</w:t>
      </w:r>
      <w:r>
        <w:rPr>
          <w:rFonts w:ascii="Times New Roman" w:hAnsi="Times New Roman"/>
          <w:sz w:val="28"/>
          <w:szCs w:val="28"/>
        </w:rPr>
        <w:t>я</w:t>
      </w:r>
      <w:r w:rsidRPr="00EB01FF">
        <w:rPr>
          <w:rFonts w:ascii="Times New Roman" w:hAnsi="Times New Roman"/>
          <w:sz w:val="28"/>
          <w:szCs w:val="28"/>
        </w:rPr>
        <w:t xml:space="preserve"> и их авторов</w:t>
      </w:r>
      <w:r w:rsidRPr="00934541">
        <w:rPr>
          <w:rFonts w:ascii="Times New Roman" w:hAnsi="Times New Roman"/>
          <w:sz w:val="28"/>
          <w:szCs w:val="28"/>
        </w:rPr>
        <w:t xml:space="preserve">, </w:t>
      </w:r>
      <w:r w:rsidR="009578B7" w:rsidRPr="00934541">
        <w:rPr>
          <w:rFonts w:ascii="Times New Roman" w:hAnsi="Times New Roman"/>
          <w:sz w:val="28"/>
          <w:szCs w:val="28"/>
        </w:rPr>
        <w:t xml:space="preserve">но и на </w:t>
      </w:r>
      <w:r w:rsidRPr="00934541">
        <w:rPr>
          <w:rFonts w:ascii="Times New Roman" w:hAnsi="Times New Roman"/>
          <w:sz w:val="28"/>
          <w:szCs w:val="28"/>
        </w:rPr>
        <w:t>единицы</w:t>
      </w:r>
      <w:r w:rsidRPr="00EB01FF">
        <w:rPr>
          <w:rFonts w:ascii="Times New Roman" w:hAnsi="Times New Roman"/>
          <w:sz w:val="28"/>
          <w:szCs w:val="28"/>
        </w:rPr>
        <w:t xml:space="preserve">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 Рабочая программа учебного курса строится на произведениях из трех списков: А, В и С. </w:t>
      </w:r>
      <w:r w:rsidR="00923F61">
        <w:rPr>
          <w:rFonts w:ascii="Times New Roman" w:hAnsi="Times New Roman"/>
          <w:sz w:val="28"/>
          <w:szCs w:val="28"/>
        </w:rPr>
        <w:t>В</w:t>
      </w:r>
      <w:r w:rsidRPr="00EB01FF">
        <w:rPr>
          <w:rFonts w:ascii="Times New Roman" w:hAnsi="Times New Roman"/>
          <w:sz w:val="28"/>
          <w:szCs w:val="28"/>
        </w:rPr>
        <w:t xml:space="preserve">се эти три списка равноправны по статусу (то есть произведения из них должны быть представлены в рабочих программах). Разница их в том, что они включают в себя элементы разных порядков. Список А представляет собой перечень конкретных произведений. </w:t>
      </w:r>
      <w:r w:rsidRPr="00923F61">
        <w:rPr>
          <w:rFonts w:ascii="Times New Roman" w:hAnsi="Times New Roman"/>
          <w:b/>
          <w:sz w:val="28"/>
          <w:szCs w:val="28"/>
        </w:rPr>
        <w:t xml:space="preserve">В инвариантные блоки </w:t>
      </w:r>
      <w:r w:rsidR="00923F61">
        <w:rPr>
          <w:rFonts w:ascii="Times New Roman" w:hAnsi="Times New Roman"/>
          <w:b/>
          <w:sz w:val="28"/>
          <w:szCs w:val="28"/>
        </w:rPr>
        <w:t xml:space="preserve">рабочих </w:t>
      </w:r>
      <w:r w:rsidRPr="00923F61">
        <w:rPr>
          <w:rFonts w:ascii="Times New Roman" w:hAnsi="Times New Roman"/>
          <w:b/>
          <w:sz w:val="28"/>
          <w:szCs w:val="28"/>
        </w:rPr>
        <w:t>программ</w:t>
      </w:r>
      <w:r w:rsidRPr="00EB01FF">
        <w:rPr>
          <w:rFonts w:ascii="Times New Roman" w:hAnsi="Times New Roman"/>
          <w:sz w:val="28"/>
          <w:szCs w:val="28"/>
        </w:rPr>
        <w:t xml:space="preserve"> включаются все указанные в списке А произведения. В этот список попадают ключевые, базовые произведения литературы, предназначенные для обязательного изучения. Вариативной части в списке А нет.</w:t>
      </w:r>
    </w:p>
    <w:p w:rsidR="00EB01FF" w:rsidRP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Список В представляет собой перечень авторов; конкретное произведение выбирается составителем программы. Иногда в списке В названо произведение – в таком случае речь идет о выборе его фрагментов.</w:t>
      </w:r>
    </w:p>
    <w:p w:rsidR="00EB01FF" w:rsidRP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В программах представляются произведения всех указанных в списке В авторов. В этот список попадают ключевые, базовые для адыгской культуры авторы, знакомство с которыми обязательно в школе и в творчестве которых можно выбрать те или иные произведения исходя из потребностей конкретного класса. Единство списков в разных рабочих программах скрепляется в списке В фигурой автора; вариативная часть – конкретное произведение, выбор которого оказывается тоже во многом предопределен (традицией изучения в школе, жанром, разработанностью методических подходов и т.п.)</w:t>
      </w:r>
    </w:p>
    <w:p w:rsidR="00EB01FF" w:rsidRP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Список С представляет собой перечень авторов, сгруппированных по определенному принципу (тематическому, хронологическому, жанровому и т.п.). Конкретного автора и произведение выбирает составитель программы.</w:t>
      </w:r>
    </w:p>
    <w:p w:rsidR="00D821D8"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 xml:space="preserve">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w:t>
      </w:r>
      <w:r w:rsidR="00D821D8">
        <w:rPr>
          <w:rFonts w:ascii="Times New Roman" w:hAnsi="Times New Roman"/>
          <w:sz w:val="28"/>
          <w:szCs w:val="28"/>
        </w:rPr>
        <w:t>обучающихся</w:t>
      </w:r>
      <w:r w:rsidRPr="00EB01FF">
        <w:rPr>
          <w:rFonts w:ascii="Times New Roman" w:hAnsi="Times New Roman"/>
          <w:sz w:val="28"/>
          <w:szCs w:val="28"/>
        </w:rPr>
        <w:t xml:space="preserve"> в школе обязательно. Поскольку эти «точки сборки» притягивают к себе нескольких авторов, конкретный выбор произведений остается за составителем </w:t>
      </w:r>
      <w:r w:rsidR="00D821D8">
        <w:rPr>
          <w:rFonts w:ascii="Times New Roman" w:hAnsi="Times New Roman"/>
          <w:sz w:val="28"/>
          <w:szCs w:val="28"/>
        </w:rPr>
        <w:t xml:space="preserve">рабочих </w:t>
      </w:r>
      <w:r w:rsidRPr="00EB01FF">
        <w:rPr>
          <w:rFonts w:ascii="Times New Roman" w:hAnsi="Times New Roman"/>
          <w:sz w:val="28"/>
          <w:szCs w:val="28"/>
        </w:rPr>
        <w:t xml:space="preserve">программ.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w:t>
      </w:r>
      <w:r w:rsidRPr="00EB01FF">
        <w:rPr>
          <w:rFonts w:ascii="Times New Roman" w:hAnsi="Times New Roman"/>
          <w:sz w:val="28"/>
          <w:szCs w:val="28"/>
        </w:rPr>
        <w:lastRenderedPageBreak/>
        <w:t xml:space="preserve">предопределенного (традицией изучения в школе, разработанностью методических подходов </w:t>
      </w:r>
      <w:r w:rsidR="00D821D8">
        <w:rPr>
          <w:rFonts w:ascii="Times New Roman" w:hAnsi="Times New Roman"/>
          <w:sz w:val="28"/>
          <w:szCs w:val="28"/>
        </w:rPr>
        <w:t>и пр.).</w:t>
      </w:r>
    </w:p>
    <w:p w:rsidR="00A41425"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Таким образом, видно, что инвариантная часть программы очень высока и становится средством обеспечения единого образовательного пространства. Единство обеспечивает программу на разных уровнях: это общие для изучения произведения, общие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w:t>
      </w:r>
      <w:r w:rsidR="00F423FB">
        <w:rPr>
          <w:rFonts w:ascii="Times New Roman" w:hAnsi="Times New Roman"/>
          <w:sz w:val="28"/>
          <w:szCs w:val="28"/>
        </w:rPr>
        <w:t>бщео</w:t>
      </w:r>
      <w:r w:rsidRPr="00EB01FF">
        <w:rPr>
          <w:rFonts w:ascii="Times New Roman" w:hAnsi="Times New Roman"/>
          <w:sz w:val="28"/>
          <w:szCs w:val="28"/>
        </w:rPr>
        <w:t>бразовательно</w:t>
      </w:r>
      <w:r w:rsidR="00F423FB">
        <w:rPr>
          <w:rFonts w:ascii="Times New Roman" w:hAnsi="Times New Roman"/>
          <w:sz w:val="28"/>
          <w:szCs w:val="28"/>
        </w:rPr>
        <w:t>й</w:t>
      </w:r>
      <w:r w:rsidRPr="00EB01FF">
        <w:rPr>
          <w:rFonts w:ascii="Times New Roman" w:hAnsi="Times New Roman"/>
          <w:sz w:val="28"/>
          <w:szCs w:val="28"/>
        </w:rPr>
        <w:t xml:space="preserve"> </w:t>
      </w:r>
      <w:r w:rsidR="00F423FB">
        <w:rPr>
          <w:rFonts w:ascii="Times New Roman" w:hAnsi="Times New Roman"/>
          <w:sz w:val="28"/>
          <w:szCs w:val="28"/>
        </w:rPr>
        <w:t>организации</w:t>
      </w:r>
      <w:r w:rsidRPr="00EB01FF">
        <w:rPr>
          <w:rFonts w:ascii="Times New Roman" w:hAnsi="Times New Roman"/>
          <w:sz w:val="28"/>
          <w:szCs w:val="28"/>
        </w:rPr>
        <w:t xml:space="preserve"> обучающийся должен попасть не «в то же произведение», которое он оставил в предыдущей школе (при наличии нескольких программ по литературе это физически невозможно), а «в ту же систему сформированных умений», на ту же ступень владения базо</w:t>
      </w:r>
      <w:r w:rsidR="00A41425">
        <w:rPr>
          <w:rFonts w:ascii="Times New Roman" w:hAnsi="Times New Roman"/>
          <w:sz w:val="28"/>
          <w:szCs w:val="28"/>
        </w:rPr>
        <w:t>выми предметными компетенциями.</w:t>
      </w:r>
    </w:p>
    <w:p w:rsidR="00A41425"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Дополнительно составители программ могут самостоятельно выбрать литературные произведения (не из списков) для изучения при условии освоения необходимого минимума произведений из всех трех указанных списков. Полезно предложить сделать свой выбор и обучающимся; если в течение года на уроках литературы будет рассмотрено хотя бы одно произведение по выбору самих школьников, это может серьезно повысить интерес к предмету и мотивацию к чтению. 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 Особо подчеркнем, что общность изучаемого списка резко возрастет в старшей школе, где происходит освоение историко-литературного курса (это происходит уже и в 9 классе, где такой курс начинается). В результате литературного образования у обучающихся из разных школ республики окажется прочитанным значительный и значимый для адыгской куль</w:t>
      </w:r>
      <w:r w:rsidR="00A41425">
        <w:rPr>
          <w:rFonts w:ascii="Times New Roman" w:hAnsi="Times New Roman"/>
          <w:sz w:val="28"/>
          <w:szCs w:val="28"/>
        </w:rPr>
        <w:t>туры список общих произведений.</w:t>
      </w:r>
    </w:p>
    <w:p w:rsidR="00EB01FF" w:rsidRP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 xml:space="preserve">Средние же классы школы более вариативны по своей природе. Гибкость, вариативность нужны здесь потому, что именно в этих классах падает интерес детей к чтению. Одна из причин такого падения интереса состоит как раз в том, что предлагаемое детям чтение не всегда учитывает их собственные потребности и интересы. Отнесенность произведения к конкретному списку учитывается при разработке промежуточного и итогового контроля. Ввиду того что изучаются произведения из всех трех списков, контрольно-измерительные материалы в рамках государственной итоговой аттестации будут опираться на использование материала произведений всех указанных списков. Однако сам характер вопросов (тем), предлагаемых для </w:t>
      </w:r>
      <w:r w:rsidRPr="00EB01FF">
        <w:rPr>
          <w:rFonts w:ascii="Times New Roman" w:hAnsi="Times New Roman"/>
          <w:sz w:val="28"/>
          <w:szCs w:val="28"/>
        </w:rPr>
        <w:lastRenderedPageBreak/>
        <w:t>экзамена, различен в зависимости от списка. По произведениям из списка А будут формулироваться конкретные вопросы в соответствии с изучаемыми произвед</w:t>
      </w:r>
      <w:r w:rsidR="00676D91">
        <w:rPr>
          <w:rFonts w:ascii="Times New Roman" w:hAnsi="Times New Roman"/>
          <w:sz w:val="28"/>
          <w:szCs w:val="28"/>
        </w:rPr>
        <w:t xml:space="preserve">ениями. </w:t>
      </w:r>
      <w:r w:rsidRPr="00EB01FF">
        <w:rPr>
          <w:rFonts w:ascii="Times New Roman" w:hAnsi="Times New Roman"/>
          <w:sz w:val="28"/>
          <w:szCs w:val="28"/>
        </w:rPr>
        <w:t>Списки В и С предполагают выбор в заданных границах, поэтому темы и вопросы будут носить более общий характер, с тем чтобы обучающийся для ответа мог самостоятельно выбрать материал.</w:t>
      </w:r>
    </w:p>
    <w:p w:rsidR="00EB01FF" w:rsidRP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практике КБР традиции преподавания  кабардино-черкесской литературы. Составителям рабочих программ следует помнить, что:</w:t>
      </w:r>
    </w:p>
    <w:p w:rsidR="00EB01FF" w:rsidRP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 программу каждого класса стоит наполнять разножанровыми произведениями; произведениями на разные темы; произведениями разных эпох; программа каждого года должна демонстрировать детям разные грани литературы;</w:t>
      </w:r>
    </w:p>
    <w:p w:rsidR="00EB01FF" w:rsidRDefault="00EB01FF" w:rsidP="00C7017F">
      <w:pPr>
        <w:pStyle w:val="a7"/>
        <w:spacing w:line="276" w:lineRule="auto"/>
        <w:ind w:firstLine="709"/>
        <w:jc w:val="both"/>
        <w:rPr>
          <w:rFonts w:ascii="Times New Roman" w:hAnsi="Times New Roman"/>
          <w:sz w:val="28"/>
          <w:szCs w:val="28"/>
        </w:rPr>
      </w:pPr>
      <w:r w:rsidRPr="00EB01FF">
        <w:rPr>
          <w:rFonts w:ascii="Times New Roman" w:hAnsi="Times New Roman"/>
          <w:sz w:val="28"/>
          <w:szCs w:val="28"/>
        </w:rPr>
        <w:t>• целесообразно возвращаться каждый год к творчеству таких писателей, как А.А.</w:t>
      </w:r>
      <w:r w:rsidR="00E33004">
        <w:rPr>
          <w:rFonts w:ascii="Times New Roman" w:hAnsi="Times New Roman"/>
          <w:sz w:val="28"/>
          <w:szCs w:val="28"/>
        </w:rPr>
        <w:t xml:space="preserve"> </w:t>
      </w:r>
      <w:r w:rsidRPr="00EB01FF">
        <w:rPr>
          <w:rFonts w:ascii="Times New Roman" w:hAnsi="Times New Roman"/>
          <w:sz w:val="28"/>
          <w:szCs w:val="28"/>
        </w:rPr>
        <w:t>Шогенцуков, А.П. Кешоков, А.О. Шогенцуков и др., выстраивая внутри программы 5-9 классов своего рода «вертикали», каждый год наращивая объем прочитанных произведений и надстраивая над уже имеющимися представлениями о мире писателя новые.</w:t>
      </w:r>
    </w:p>
    <w:p w:rsidR="00882049" w:rsidRPr="00EB01FF" w:rsidRDefault="00882049" w:rsidP="00C7017F">
      <w:pPr>
        <w:pStyle w:val="a7"/>
        <w:spacing w:line="276" w:lineRule="auto"/>
        <w:jc w:val="both"/>
        <w:rPr>
          <w:rFonts w:ascii="Times New Roman" w:hAnsi="Times New Roman"/>
          <w:sz w:val="28"/>
          <w:szCs w:val="28"/>
        </w:rPr>
      </w:pPr>
    </w:p>
    <w:p w:rsidR="00F51F74" w:rsidRPr="00C930C6" w:rsidRDefault="00B53FDE" w:rsidP="00F51F74">
      <w:pPr>
        <w:spacing w:line="276" w:lineRule="auto"/>
        <w:ind w:firstLine="708"/>
        <w:jc w:val="both"/>
        <w:rPr>
          <w:color w:val="000000"/>
          <w:sz w:val="28"/>
          <w:szCs w:val="28"/>
        </w:rPr>
      </w:pPr>
      <w:r w:rsidRPr="00C930C6">
        <w:rPr>
          <w:sz w:val="28"/>
          <w:szCs w:val="28"/>
        </w:rPr>
        <w:t xml:space="preserve">В </w:t>
      </w:r>
      <w:r w:rsidR="002974AF" w:rsidRPr="00C930C6">
        <w:rPr>
          <w:sz w:val="28"/>
          <w:szCs w:val="28"/>
        </w:rPr>
        <w:t>обще</w:t>
      </w:r>
      <w:r w:rsidRPr="00C930C6">
        <w:rPr>
          <w:sz w:val="28"/>
          <w:szCs w:val="28"/>
        </w:rPr>
        <w:t xml:space="preserve">образовательных </w:t>
      </w:r>
      <w:r w:rsidR="002974AF" w:rsidRPr="00C930C6">
        <w:rPr>
          <w:sz w:val="28"/>
          <w:szCs w:val="28"/>
        </w:rPr>
        <w:t xml:space="preserve">организациях </w:t>
      </w:r>
      <w:r w:rsidRPr="00C930C6">
        <w:rPr>
          <w:sz w:val="28"/>
          <w:szCs w:val="28"/>
        </w:rPr>
        <w:t xml:space="preserve">Кабардино-Балкарской Республики, где на изучение </w:t>
      </w:r>
      <w:r w:rsidR="003F6C28" w:rsidRPr="00C930C6">
        <w:rPr>
          <w:sz w:val="28"/>
          <w:szCs w:val="28"/>
        </w:rPr>
        <w:t xml:space="preserve">учебного </w:t>
      </w:r>
      <w:r w:rsidRPr="00C930C6">
        <w:rPr>
          <w:sz w:val="28"/>
          <w:szCs w:val="28"/>
        </w:rPr>
        <w:t xml:space="preserve">предмета выделен дополнительный час из школьного компонента, планирование </w:t>
      </w:r>
      <w:r w:rsidR="00E918F7" w:rsidRPr="00C930C6">
        <w:rPr>
          <w:sz w:val="28"/>
          <w:szCs w:val="28"/>
        </w:rPr>
        <w:t>рабочей</w:t>
      </w:r>
      <w:r w:rsidRPr="00C930C6">
        <w:rPr>
          <w:sz w:val="28"/>
          <w:szCs w:val="28"/>
        </w:rPr>
        <w:t xml:space="preserve"> прогр</w:t>
      </w:r>
      <w:r w:rsidR="000F29CB" w:rsidRPr="00C930C6">
        <w:rPr>
          <w:sz w:val="28"/>
          <w:szCs w:val="28"/>
        </w:rPr>
        <w:t>аммы не представляет сложности.</w:t>
      </w:r>
      <w:r w:rsidR="00F51F74" w:rsidRPr="00C930C6">
        <w:rPr>
          <w:sz w:val="28"/>
          <w:szCs w:val="28"/>
        </w:rPr>
        <w:t xml:space="preserve"> </w:t>
      </w:r>
      <w:r w:rsidR="000361E8" w:rsidRPr="00C930C6">
        <w:rPr>
          <w:color w:val="000000"/>
          <w:sz w:val="28"/>
          <w:szCs w:val="28"/>
        </w:rPr>
        <w:t>В общеобразовательных организациях, где не нашлось такой возможности, реализовывают программный материал по указанному в БУП количеству часов.</w:t>
      </w:r>
    </w:p>
    <w:p w:rsidR="00A91F7D" w:rsidRPr="00C930C6" w:rsidRDefault="000361E8" w:rsidP="00C7017F">
      <w:pPr>
        <w:spacing w:line="276" w:lineRule="auto"/>
        <w:ind w:firstLine="708"/>
        <w:jc w:val="both"/>
        <w:rPr>
          <w:sz w:val="28"/>
          <w:szCs w:val="28"/>
        </w:rPr>
      </w:pPr>
      <w:r w:rsidRPr="00C930C6">
        <w:rPr>
          <w:color w:val="000000"/>
          <w:sz w:val="28"/>
          <w:szCs w:val="28"/>
        </w:rPr>
        <w:t>Р</w:t>
      </w:r>
      <w:r w:rsidR="00676D91" w:rsidRPr="00C930C6">
        <w:rPr>
          <w:sz w:val="28"/>
          <w:szCs w:val="28"/>
        </w:rPr>
        <w:t xml:space="preserve">екомендуем реализовывать программный материал </w:t>
      </w:r>
      <w:r w:rsidR="000F29CB" w:rsidRPr="00C930C6">
        <w:rPr>
          <w:sz w:val="28"/>
          <w:szCs w:val="28"/>
        </w:rPr>
        <w:t>следующим образом:</w:t>
      </w:r>
    </w:p>
    <w:p w:rsidR="00A91F7D" w:rsidRPr="0009495E" w:rsidRDefault="00A91F7D" w:rsidP="00C7017F">
      <w:pPr>
        <w:spacing w:line="276" w:lineRule="auto"/>
        <w:ind w:firstLine="708"/>
        <w:jc w:val="both"/>
        <w:rPr>
          <w:b/>
          <w:sz w:val="28"/>
          <w:szCs w:val="28"/>
        </w:rPr>
      </w:pPr>
      <w:r w:rsidRPr="0009495E">
        <w:rPr>
          <w:b/>
          <w:sz w:val="28"/>
          <w:szCs w:val="28"/>
        </w:rPr>
        <w:t>I полугодие: 2 часа на кабардин</w:t>
      </w:r>
      <w:r w:rsidR="004A01FD" w:rsidRPr="0009495E">
        <w:rPr>
          <w:b/>
          <w:sz w:val="28"/>
          <w:szCs w:val="28"/>
        </w:rPr>
        <w:t>о-черкес</w:t>
      </w:r>
      <w:r w:rsidRPr="0009495E">
        <w:rPr>
          <w:b/>
          <w:sz w:val="28"/>
          <w:szCs w:val="28"/>
        </w:rPr>
        <w:t>ский язык, 1 час на кабардино-черкесс</w:t>
      </w:r>
      <w:r w:rsidR="0009495E" w:rsidRPr="0009495E">
        <w:rPr>
          <w:b/>
          <w:sz w:val="28"/>
          <w:szCs w:val="28"/>
        </w:rPr>
        <w:t>кую литературу.</w:t>
      </w:r>
    </w:p>
    <w:p w:rsidR="00A91F7D" w:rsidRPr="0009495E" w:rsidRDefault="00A91F7D" w:rsidP="00C7017F">
      <w:pPr>
        <w:spacing w:line="276" w:lineRule="auto"/>
        <w:ind w:firstLine="708"/>
        <w:jc w:val="both"/>
        <w:rPr>
          <w:b/>
          <w:sz w:val="28"/>
          <w:szCs w:val="28"/>
        </w:rPr>
      </w:pPr>
      <w:r w:rsidRPr="0009495E">
        <w:rPr>
          <w:b/>
          <w:sz w:val="28"/>
          <w:szCs w:val="28"/>
        </w:rPr>
        <w:t>II полугодие: 1 час на кабардин</w:t>
      </w:r>
      <w:r w:rsidR="005E0FFC" w:rsidRPr="0009495E">
        <w:rPr>
          <w:b/>
          <w:sz w:val="28"/>
          <w:szCs w:val="28"/>
        </w:rPr>
        <w:t>о-черкес</w:t>
      </w:r>
      <w:r w:rsidRPr="0009495E">
        <w:rPr>
          <w:b/>
          <w:sz w:val="28"/>
          <w:szCs w:val="28"/>
        </w:rPr>
        <w:t>ский язык, 2 часа на кабардино-черкесскую литературу.</w:t>
      </w:r>
    </w:p>
    <w:p w:rsidR="0023304D" w:rsidRDefault="0023304D" w:rsidP="00C7017F">
      <w:pPr>
        <w:spacing w:line="276" w:lineRule="auto"/>
        <w:jc w:val="both"/>
        <w:rPr>
          <w:sz w:val="28"/>
          <w:szCs w:val="28"/>
        </w:rPr>
      </w:pPr>
    </w:p>
    <w:p w:rsidR="00606CA5" w:rsidRDefault="00606CA5" w:rsidP="00C7017F">
      <w:pPr>
        <w:pStyle w:val="aa"/>
        <w:spacing w:before="0" w:beforeAutospacing="0" w:after="0" w:afterAutospacing="0" w:line="276" w:lineRule="auto"/>
        <w:ind w:firstLine="709"/>
        <w:contextualSpacing/>
        <w:jc w:val="both"/>
        <w:rPr>
          <w:sz w:val="28"/>
          <w:szCs w:val="28"/>
        </w:rPr>
      </w:pPr>
      <w:r>
        <w:rPr>
          <w:sz w:val="28"/>
          <w:szCs w:val="28"/>
        </w:rPr>
        <w:t xml:space="preserve">Учебный предмет ««Адыгэ литературэ» (Кабардино-черкесская литература) тесно связан с другими учебными предметами: кабардино-черкесский язык, история народов Кабардино-Балкарии, география Кабардино-Балкарской Республики, русская литература. Кабардино-черкесский язык и литература формируют коммуникативную компетентность как основу человеческой деятельности, мышления в определенном социуме. </w:t>
      </w:r>
      <w:r>
        <w:rPr>
          <w:sz w:val="28"/>
          <w:szCs w:val="28"/>
        </w:rPr>
        <w:lastRenderedPageBreak/>
        <w:t>Литература взаимодействует также с дисциплинами художественного цикла (музыкой, изобразительным искусством): на уроках литературы формируется эстетическое отношение к окружающему миру. Наряду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обучающихся, не только способствует освоению знаний по гуманитарным предметам, но и формирует у школьника умение разбираться в отношениях между людьми, активное отношение к действительности, к природе, ко всему окружающему миру. Анализ сюжетов литературных произведений, взаимоотношений между персонажами способствуют приобретению жизненного опыта, что также готовит обучающихся к жизни.</w:t>
      </w:r>
    </w:p>
    <w:p w:rsidR="001D0257" w:rsidRDefault="001D0257" w:rsidP="00C7017F">
      <w:pPr>
        <w:spacing w:line="276" w:lineRule="auto"/>
        <w:jc w:val="both"/>
        <w:rPr>
          <w:sz w:val="28"/>
          <w:szCs w:val="28"/>
        </w:rPr>
      </w:pPr>
    </w:p>
    <w:p w:rsidR="00DB1ECF" w:rsidRDefault="00D12AAC" w:rsidP="00C7017F">
      <w:pPr>
        <w:spacing w:line="276" w:lineRule="auto"/>
        <w:ind w:firstLine="708"/>
        <w:jc w:val="both"/>
        <w:rPr>
          <w:rFonts w:eastAsia="Calibri"/>
          <w:sz w:val="28"/>
          <w:szCs w:val="28"/>
          <w:lang w:eastAsia="en-US"/>
        </w:rPr>
      </w:pPr>
      <w:r w:rsidRPr="00582B24">
        <w:rPr>
          <w:rFonts w:eastAsia="Calibri"/>
          <w:sz w:val="28"/>
          <w:szCs w:val="28"/>
          <w:lang w:eastAsia="en-US"/>
        </w:rPr>
        <w:t xml:space="preserve">Планируя домашние задания, учителя </w:t>
      </w:r>
      <w:r w:rsidR="00DB1ECF">
        <w:rPr>
          <w:rFonts w:eastAsia="Calibri"/>
          <w:sz w:val="28"/>
          <w:szCs w:val="28"/>
          <w:lang w:eastAsia="en-US"/>
        </w:rPr>
        <w:t xml:space="preserve">кабардино-черкесского </w:t>
      </w:r>
      <w:r w:rsidRPr="00582B24">
        <w:rPr>
          <w:rFonts w:eastAsia="Calibri"/>
          <w:sz w:val="28"/>
          <w:szCs w:val="28"/>
          <w:lang w:eastAsia="en-US"/>
        </w:rPr>
        <w:t>язык</w:t>
      </w:r>
      <w:r w:rsidR="007F3F76">
        <w:rPr>
          <w:rFonts w:eastAsia="Calibri"/>
          <w:sz w:val="28"/>
          <w:szCs w:val="28"/>
          <w:lang w:eastAsia="en-US"/>
        </w:rPr>
        <w:t>а</w:t>
      </w:r>
      <w:r w:rsidRPr="00582B24">
        <w:rPr>
          <w:rFonts w:eastAsia="Calibri"/>
          <w:sz w:val="28"/>
          <w:szCs w:val="28"/>
          <w:lang w:eastAsia="en-US"/>
        </w:rPr>
        <w:t xml:space="preserve"> и литератур</w:t>
      </w:r>
      <w:r w:rsidR="007F3F76">
        <w:rPr>
          <w:rFonts w:eastAsia="Calibri"/>
          <w:sz w:val="28"/>
          <w:szCs w:val="28"/>
          <w:lang w:eastAsia="en-US"/>
        </w:rPr>
        <w:t>ы</w:t>
      </w:r>
      <w:r w:rsidRPr="00582B24">
        <w:rPr>
          <w:rFonts w:eastAsia="Calibri"/>
          <w:sz w:val="28"/>
          <w:szCs w:val="28"/>
          <w:lang w:eastAsia="en-US"/>
        </w:rPr>
        <w:t xml:space="preserve"> должны учитывать, что объем домашних заданий должен быть таким, чтобы затраты времени на его выполнение не превышали (в астрономических часах): во 2-4 классах </w:t>
      </w:r>
      <w:r w:rsidR="00DB1ECF">
        <w:rPr>
          <w:rFonts w:eastAsia="Calibri"/>
          <w:sz w:val="28"/>
          <w:szCs w:val="28"/>
          <w:lang w:eastAsia="en-US"/>
        </w:rPr>
        <w:t>–</w:t>
      </w:r>
      <w:r w:rsidRPr="00582B24">
        <w:rPr>
          <w:rFonts w:eastAsia="Calibri"/>
          <w:sz w:val="28"/>
          <w:szCs w:val="28"/>
          <w:lang w:eastAsia="en-US"/>
        </w:rPr>
        <w:t xml:space="preserve"> 1,5 ч., в 4-5 классах </w:t>
      </w:r>
      <w:r w:rsidR="00DB1ECF">
        <w:rPr>
          <w:rFonts w:eastAsia="Calibri"/>
          <w:sz w:val="28"/>
          <w:szCs w:val="28"/>
          <w:lang w:eastAsia="en-US"/>
        </w:rPr>
        <w:t>–</w:t>
      </w:r>
      <w:r w:rsidRPr="00582B24">
        <w:rPr>
          <w:rFonts w:eastAsia="Calibri"/>
          <w:sz w:val="28"/>
          <w:szCs w:val="28"/>
          <w:lang w:eastAsia="en-US"/>
        </w:rPr>
        <w:t xml:space="preserve"> 2 ч., в 6-8 классах </w:t>
      </w:r>
      <w:r w:rsidR="00DB1ECF">
        <w:rPr>
          <w:rFonts w:eastAsia="Calibri"/>
          <w:sz w:val="28"/>
          <w:szCs w:val="28"/>
          <w:lang w:eastAsia="en-US"/>
        </w:rPr>
        <w:t>–</w:t>
      </w:r>
      <w:r w:rsidRPr="00582B24">
        <w:rPr>
          <w:rFonts w:eastAsia="Calibri"/>
          <w:sz w:val="28"/>
          <w:szCs w:val="28"/>
          <w:lang w:eastAsia="en-US"/>
        </w:rPr>
        <w:t xml:space="preserve"> 2,5 ч., в 9-</w:t>
      </w:r>
      <w:r w:rsidR="004903D3">
        <w:rPr>
          <w:rFonts w:eastAsia="Calibri"/>
          <w:sz w:val="28"/>
          <w:szCs w:val="28"/>
          <w:lang w:eastAsia="en-US"/>
        </w:rPr>
        <w:t>х</w:t>
      </w:r>
      <w:r w:rsidRPr="00582B24">
        <w:rPr>
          <w:rFonts w:eastAsia="Calibri"/>
          <w:sz w:val="28"/>
          <w:szCs w:val="28"/>
          <w:lang w:eastAsia="en-US"/>
        </w:rPr>
        <w:t xml:space="preserve"> классах </w:t>
      </w:r>
      <w:r w:rsidR="00DB1ECF">
        <w:rPr>
          <w:rFonts w:eastAsia="Calibri"/>
          <w:sz w:val="28"/>
          <w:szCs w:val="28"/>
          <w:lang w:eastAsia="en-US"/>
        </w:rPr>
        <w:t>–</w:t>
      </w:r>
      <w:r w:rsidRPr="00582B24">
        <w:rPr>
          <w:rFonts w:eastAsia="Calibri"/>
          <w:sz w:val="28"/>
          <w:szCs w:val="28"/>
          <w:lang w:eastAsia="en-US"/>
        </w:rPr>
        <w:t xml:space="preserve"> до 3,5 ч.</w:t>
      </w:r>
    </w:p>
    <w:p w:rsidR="000576F2" w:rsidRDefault="000576F2" w:rsidP="00C7017F">
      <w:pPr>
        <w:spacing w:line="276" w:lineRule="auto"/>
        <w:jc w:val="both"/>
        <w:rPr>
          <w:rFonts w:eastAsia="Calibri"/>
          <w:sz w:val="28"/>
          <w:szCs w:val="28"/>
          <w:lang w:eastAsia="en-US"/>
        </w:rPr>
      </w:pPr>
    </w:p>
    <w:p w:rsidR="009578B7" w:rsidRPr="001D5280" w:rsidRDefault="009578B7" w:rsidP="00C7017F">
      <w:pPr>
        <w:spacing w:line="276" w:lineRule="auto"/>
        <w:ind w:firstLine="708"/>
        <w:jc w:val="both"/>
        <w:rPr>
          <w:sz w:val="28"/>
          <w:szCs w:val="28"/>
        </w:rPr>
      </w:pPr>
      <w:r w:rsidRPr="001D5280">
        <w:rPr>
          <w:sz w:val="28"/>
          <w:szCs w:val="28"/>
        </w:rPr>
        <w:t>Количество часов, отведенное на развитие речи, рекомендуем распределять следующим образом:</w:t>
      </w:r>
    </w:p>
    <w:p w:rsidR="00F805A5" w:rsidRPr="00582B24" w:rsidRDefault="00F805A5" w:rsidP="00C7017F">
      <w:pPr>
        <w:spacing w:line="276" w:lineRule="auto"/>
        <w:jc w:val="both"/>
        <w:rPr>
          <w:sz w:val="28"/>
          <w:szCs w:val="28"/>
        </w:rPr>
      </w:pPr>
    </w:p>
    <w:p w:rsidR="00621F34" w:rsidRPr="00F805A5" w:rsidRDefault="001464D6" w:rsidP="00C7017F">
      <w:pPr>
        <w:spacing w:line="276" w:lineRule="auto"/>
        <w:jc w:val="center"/>
        <w:rPr>
          <w:bCs/>
          <w:i/>
          <w:sz w:val="28"/>
          <w:szCs w:val="28"/>
        </w:rPr>
      </w:pPr>
      <w:r w:rsidRPr="00F805A5">
        <w:rPr>
          <w:bCs/>
          <w:i/>
          <w:sz w:val="28"/>
          <w:szCs w:val="28"/>
        </w:rPr>
        <w:t>Примерное количество</w:t>
      </w:r>
    </w:p>
    <w:p w:rsidR="001464D6" w:rsidRPr="00F805A5" w:rsidRDefault="001464D6" w:rsidP="00C7017F">
      <w:pPr>
        <w:spacing w:line="276" w:lineRule="auto"/>
        <w:jc w:val="center"/>
        <w:rPr>
          <w:i/>
          <w:sz w:val="28"/>
          <w:szCs w:val="28"/>
        </w:rPr>
      </w:pPr>
      <w:r w:rsidRPr="00F805A5">
        <w:rPr>
          <w:bCs/>
          <w:i/>
          <w:sz w:val="28"/>
          <w:szCs w:val="28"/>
        </w:rPr>
        <w:t>тематических, творческих, итоговых контрольных</w:t>
      </w:r>
    </w:p>
    <w:p w:rsidR="001464D6" w:rsidRPr="00F805A5" w:rsidRDefault="001464D6" w:rsidP="00C7017F">
      <w:pPr>
        <w:spacing w:line="276" w:lineRule="auto"/>
        <w:jc w:val="center"/>
        <w:rPr>
          <w:bCs/>
          <w:i/>
          <w:sz w:val="28"/>
          <w:szCs w:val="28"/>
        </w:rPr>
      </w:pPr>
      <w:r w:rsidRPr="00F805A5">
        <w:rPr>
          <w:bCs/>
          <w:i/>
          <w:sz w:val="28"/>
          <w:szCs w:val="28"/>
        </w:rPr>
        <w:t>работ и проектов по годам обучения</w:t>
      </w:r>
    </w:p>
    <w:p w:rsidR="00231466" w:rsidRPr="00582B24" w:rsidRDefault="00231466" w:rsidP="00C7017F">
      <w:pPr>
        <w:spacing w:line="276" w:lineRule="auto"/>
        <w:jc w:val="both"/>
        <w:rPr>
          <w:bCs/>
          <w:sz w:val="28"/>
          <w:szCs w:val="28"/>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7"/>
        <w:gridCol w:w="850"/>
        <w:gridCol w:w="851"/>
        <w:gridCol w:w="850"/>
        <w:gridCol w:w="992"/>
        <w:gridCol w:w="993"/>
        <w:gridCol w:w="992"/>
      </w:tblGrid>
      <w:tr w:rsidR="00E4757D" w:rsidRPr="00F805A5" w:rsidTr="00AB5BBE">
        <w:tc>
          <w:tcPr>
            <w:tcW w:w="3937" w:type="dxa"/>
            <w:vMerge w:val="restart"/>
            <w:shd w:val="clear" w:color="auto" w:fill="auto"/>
            <w:vAlign w:val="center"/>
          </w:tcPr>
          <w:p w:rsidR="00457195" w:rsidRDefault="00457195" w:rsidP="00C7017F">
            <w:pPr>
              <w:jc w:val="center"/>
              <w:rPr>
                <w:b/>
                <w:bCs/>
                <w:sz w:val="28"/>
                <w:szCs w:val="28"/>
              </w:rPr>
            </w:pPr>
            <w:r>
              <w:rPr>
                <w:b/>
                <w:bCs/>
                <w:sz w:val="28"/>
                <w:szCs w:val="28"/>
              </w:rPr>
              <w:t>«Адыгэбзэ»</w:t>
            </w:r>
          </w:p>
          <w:p w:rsidR="00E4757D" w:rsidRPr="00F805A5" w:rsidRDefault="00457195" w:rsidP="00C7017F">
            <w:pPr>
              <w:jc w:val="center"/>
              <w:rPr>
                <w:b/>
                <w:sz w:val="28"/>
                <w:szCs w:val="28"/>
              </w:rPr>
            </w:pPr>
            <w:r>
              <w:rPr>
                <w:b/>
                <w:bCs/>
                <w:sz w:val="28"/>
                <w:szCs w:val="28"/>
              </w:rPr>
              <w:t xml:space="preserve">(Кабардино-черкесский </w:t>
            </w:r>
            <w:r w:rsidR="00E4757D" w:rsidRPr="00F805A5">
              <w:rPr>
                <w:b/>
                <w:bCs/>
                <w:sz w:val="28"/>
                <w:szCs w:val="28"/>
              </w:rPr>
              <w:t>язык</w:t>
            </w:r>
            <w:r>
              <w:rPr>
                <w:b/>
                <w:bCs/>
                <w:sz w:val="28"/>
                <w:szCs w:val="28"/>
              </w:rPr>
              <w:t>)</w:t>
            </w:r>
          </w:p>
        </w:tc>
        <w:tc>
          <w:tcPr>
            <w:tcW w:w="5528" w:type="dxa"/>
            <w:gridSpan w:val="6"/>
            <w:shd w:val="clear" w:color="auto" w:fill="auto"/>
            <w:vAlign w:val="center"/>
          </w:tcPr>
          <w:p w:rsidR="00E4757D" w:rsidRPr="00F805A5" w:rsidRDefault="00E4757D" w:rsidP="00C7017F">
            <w:pPr>
              <w:jc w:val="center"/>
              <w:rPr>
                <w:b/>
                <w:bCs/>
                <w:sz w:val="28"/>
                <w:szCs w:val="28"/>
              </w:rPr>
            </w:pPr>
            <w:r w:rsidRPr="00F805A5">
              <w:rPr>
                <w:b/>
                <w:bCs/>
                <w:sz w:val="28"/>
                <w:szCs w:val="28"/>
              </w:rPr>
              <w:t>Классы</w:t>
            </w:r>
          </w:p>
        </w:tc>
      </w:tr>
      <w:tr w:rsidR="00E4757D" w:rsidRPr="00582B24" w:rsidTr="00813584">
        <w:tc>
          <w:tcPr>
            <w:tcW w:w="3937" w:type="dxa"/>
            <w:vMerge/>
            <w:shd w:val="clear" w:color="auto" w:fill="auto"/>
            <w:vAlign w:val="center"/>
          </w:tcPr>
          <w:p w:rsidR="00E4757D" w:rsidRPr="00582B24" w:rsidRDefault="00E4757D" w:rsidP="00C7017F">
            <w:pPr>
              <w:jc w:val="both"/>
              <w:rPr>
                <w:bCs/>
                <w:sz w:val="28"/>
                <w:szCs w:val="28"/>
              </w:rPr>
            </w:pPr>
          </w:p>
        </w:tc>
        <w:tc>
          <w:tcPr>
            <w:tcW w:w="850" w:type="dxa"/>
            <w:shd w:val="clear" w:color="auto" w:fill="auto"/>
            <w:vAlign w:val="center"/>
          </w:tcPr>
          <w:p w:rsidR="00E4757D" w:rsidRPr="00F805A5" w:rsidRDefault="00E4757D" w:rsidP="00C7017F">
            <w:pPr>
              <w:jc w:val="center"/>
              <w:rPr>
                <w:b/>
                <w:sz w:val="28"/>
                <w:szCs w:val="28"/>
              </w:rPr>
            </w:pPr>
            <w:r w:rsidRPr="00F805A5">
              <w:rPr>
                <w:b/>
                <w:bCs/>
                <w:sz w:val="28"/>
                <w:szCs w:val="28"/>
              </w:rPr>
              <w:t>2</w:t>
            </w:r>
          </w:p>
        </w:tc>
        <w:tc>
          <w:tcPr>
            <w:tcW w:w="851" w:type="dxa"/>
            <w:shd w:val="clear" w:color="auto" w:fill="auto"/>
            <w:vAlign w:val="center"/>
          </w:tcPr>
          <w:p w:rsidR="00E4757D" w:rsidRPr="00F805A5" w:rsidRDefault="00E4757D" w:rsidP="00C7017F">
            <w:pPr>
              <w:jc w:val="center"/>
              <w:rPr>
                <w:b/>
                <w:sz w:val="28"/>
                <w:szCs w:val="28"/>
              </w:rPr>
            </w:pPr>
            <w:r w:rsidRPr="00F805A5">
              <w:rPr>
                <w:b/>
                <w:bCs/>
                <w:sz w:val="28"/>
                <w:szCs w:val="28"/>
              </w:rPr>
              <w:t>3</w:t>
            </w:r>
          </w:p>
        </w:tc>
        <w:tc>
          <w:tcPr>
            <w:tcW w:w="850" w:type="dxa"/>
            <w:shd w:val="clear" w:color="auto" w:fill="auto"/>
            <w:vAlign w:val="center"/>
          </w:tcPr>
          <w:p w:rsidR="00E4757D" w:rsidRPr="00F805A5" w:rsidRDefault="00E4757D" w:rsidP="00C7017F">
            <w:pPr>
              <w:jc w:val="center"/>
              <w:rPr>
                <w:b/>
                <w:sz w:val="28"/>
                <w:szCs w:val="28"/>
              </w:rPr>
            </w:pPr>
            <w:r w:rsidRPr="00F805A5">
              <w:rPr>
                <w:b/>
                <w:bCs/>
                <w:sz w:val="28"/>
                <w:szCs w:val="28"/>
              </w:rPr>
              <w:t>4</w:t>
            </w:r>
          </w:p>
        </w:tc>
        <w:tc>
          <w:tcPr>
            <w:tcW w:w="992" w:type="dxa"/>
            <w:shd w:val="clear" w:color="auto" w:fill="auto"/>
            <w:vAlign w:val="center"/>
          </w:tcPr>
          <w:p w:rsidR="00E4757D" w:rsidRPr="00F805A5" w:rsidRDefault="00E4757D" w:rsidP="00C7017F">
            <w:pPr>
              <w:jc w:val="center"/>
              <w:rPr>
                <w:b/>
                <w:bCs/>
                <w:sz w:val="28"/>
                <w:szCs w:val="28"/>
              </w:rPr>
            </w:pPr>
            <w:r w:rsidRPr="00F805A5">
              <w:rPr>
                <w:b/>
                <w:bCs/>
                <w:sz w:val="28"/>
                <w:szCs w:val="28"/>
              </w:rPr>
              <w:t>5-7</w:t>
            </w:r>
          </w:p>
        </w:tc>
        <w:tc>
          <w:tcPr>
            <w:tcW w:w="993" w:type="dxa"/>
            <w:shd w:val="clear" w:color="auto" w:fill="auto"/>
            <w:vAlign w:val="center"/>
          </w:tcPr>
          <w:p w:rsidR="00E4757D" w:rsidRPr="00F805A5" w:rsidRDefault="00E4757D" w:rsidP="00C7017F">
            <w:pPr>
              <w:jc w:val="center"/>
              <w:rPr>
                <w:b/>
                <w:bCs/>
                <w:sz w:val="28"/>
                <w:szCs w:val="28"/>
              </w:rPr>
            </w:pPr>
            <w:r w:rsidRPr="00F805A5">
              <w:rPr>
                <w:b/>
                <w:bCs/>
                <w:sz w:val="28"/>
                <w:szCs w:val="28"/>
              </w:rPr>
              <w:t>8-9</w:t>
            </w:r>
          </w:p>
        </w:tc>
        <w:tc>
          <w:tcPr>
            <w:tcW w:w="992" w:type="dxa"/>
            <w:shd w:val="clear" w:color="auto" w:fill="auto"/>
            <w:vAlign w:val="center"/>
          </w:tcPr>
          <w:p w:rsidR="00E4757D" w:rsidRPr="00F805A5" w:rsidRDefault="00E4757D" w:rsidP="00C7017F">
            <w:pPr>
              <w:jc w:val="center"/>
              <w:rPr>
                <w:b/>
                <w:bCs/>
                <w:sz w:val="28"/>
                <w:szCs w:val="28"/>
              </w:rPr>
            </w:pPr>
            <w:r w:rsidRPr="00F805A5">
              <w:rPr>
                <w:b/>
                <w:bCs/>
                <w:sz w:val="28"/>
                <w:szCs w:val="28"/>
              </w:rPr>
              <w:t>10-11</w:t>
            </w:r>
          </w:p>
        </w:tc>
      </w:tr>
      <w:tr w:rsidR="00E4757D" w:rsidRPr="00582B24" w:rsidTr="00AB5BBE">
        <w:tc>
          <w:tcPr>
            <w:tcW w:w="3937" w:type="dxa"/>
            <w:shd w:val="clear" w:color="auto" w:fill="auto"/>
            <w:vAlign w:val="center"/>
          </w:tcPr>
          <w:p w:rsidR="00E4757D" w:rsidRPr="00582B24" w:rsidRDefault="008B29AC" w:rsidP="00C7017F">
            <w:pPr>
              <w:jc w:val="both"/>
              <w:rPr>
                <w:sz w:val="28"/>
                <w:szCs w:val="28"/>
              </w:rPr>
            </w:pPr>
            <w:r w:rsidRPr="00582B24">
              <w:rPr>
                <w:sz w:val="28"/>
                <w:szCs w:val="28"/>
              </w:rPr>
              <w:t xml:space="preserve">контрольный </w:t>
            </w:r>
            <w:r w:rsidR="00E4757D" w:rsidRPr="00582B24">
              <w:rPr>
                <w:sz w:val="28"/>
                <w:szCs w:val="28"/>
              </w:rPr>
              <w:t>диктант с грамматическим заданием</w:t>
            </w:r>
          </w:p>
        </w:tc>
        <w:tc>
          <w:tcPr>
            <w:tcW w:w="850" w:type="dxa"/>
            <w:shd w:val="clear" w:color="auto" w:fill="auto"/>
          </w:tcPr>
          <w:p w:rsidR="00E4757D" w:rsidRPr="00582B24" w:rsidRDefault="00E4757D" w:rsidP="00C7017F">
            <w:pPr>
              <w:jc w:val="center"/>
              <w:rPr>
                <w:sz w:val="28"/>
                <w:szCs w:val="28"/>
              </w:rPr>
            </w:pPr>
            <w:r w:rsidRPr="00582B24">
              <w:rPr>
                <w:sz w:val="28"/>
                <w:szCs w:val="28"/>
              </w:rPr>
              <w:t>4</w:t>
            </w:r>
          </w:p>
        </w:tc>
        <w:tc>
          <w:tcPr>
            <w:tcW w:w="851" w:type="dxa"/>
            <w:shd w:val="clear" w:color="auto" w:fill="auto"/>
          </w:tcPr>
          <w:p w:rsidR="00E4757D" w:rsidRPr="00582B24" w:rsidRDefault="00E4757D" w:rsidP="00C7017F">
            <w:pPr>
              <w:jc w:val="center"/>
              <w:rPr>
                <w:sz w:val="28"/>
                <w:szCs w:val="28"/>
              </w:rPr>
            </w:pPr>
            <w:r w:rsidRPr="00582B24">
              <w:rPr>
                <w:sz w:val="28"/>
                <w:szCs w:val="28"/>
              </w:rPr>
              <w:t>4</w:t>
            </w:r>
          </w:p>
        </w:tc>
        <w:tc>
          <w:tcPr>
            <w:tcW w:w="850" w:type="dxa"/>
            <w:shd w:val="clear" w:color="auto" w:fill="auto"/>
          </w:tcPr>
          <w:p w:rsidR="00E4757D" w:rsidRPr="00582B24" w:rsidRDefault="00E4757D" w:rsidP="00C7017F">
            <w:pPr>
              <w:jc w:val="center"/>
              <w:rPr>
                <w:sz w:val="28"/>
                <w:szCs w:val="28"/>
              </w:rPr>
            </w:pPr>
            <w:r w:rsidRPr="00582B24">
              <w:rPr>
                <w:sz w:val="28"/>
                <w:szCs w:val="28"/>
              </w:rPr>
              <w:t>4</w:t>
            </w:r>
          </w:p>
        </w:tc>
        <w:tc>
          <w:tcPr>
            <w:tcW w:w="992" w:type="dxa"/>
            <w:shd w:val="clear" w:color="auto" w:fill="auto"/>
          </w:tcPr>
          <w:p w:rsidR="00E4757D" w:rsidRPr="00582B24" w:rsidRDefault="00502FC2" w:rsidP="00C7017F">
            <w:pPr>
              <w:jc w:val="center"/>
              <w:rPr>
                <w:sz w:val="28"/>
                <w:szCs w:val="28"/>
              </w:rPr>
            </w:pPr>
            <w:r>
              <w:rPr>
                <w:sz w:val="28"/>
                <w:szCs w:val="28"/>
              </w:rPr>
              <w:t>4</w:t>
            </w:r>
          </w:p>
        </w:tc>
        <w:tc>
          <w:tcPr>
            <w:tcW w:w="993" w:type="dxa"/>
            <w:shd w:val="clear" w:color="auto" w:fill="auto"/>
          </w:tcPr>
          <w:p w:rsidR="00E4757D" w:rsidRPr="00582B24" w:rsidRDefault="00502FC2" w:rsidP="00C7017F">
            <w:pPr>
              <w:jc w:val="center"/>
              <w:rPr>
                <w:sz w:val="28"/>
                <w:szCs w:val="28"/>
              </w:rPr>
            </w:pPr>
            <w:r>
              <w:rPr>
                <w:sz w:val="28"/>
                <w:szCs w:val="28"/>
              </w:rPr>
              <w:t>4</w:t>
            </w:r>
          </w:p>
        </w:tc>
        <w:tc>
          <w:tcPr>
            <w:tcW w:w="992" w:type="dxa"/>
            <w:shd w:val="clear" w:color="auto" w:fill="auto"/>
          </w:tcPr>
          <w:p w:rsidR="00E4757D" w:rsidRPr="00582B24" w:rsidRDefault="008B29AC" w:rsidP="00C7017F">
            <w:pPr>
              <w:jc w:val="center"/>
              <w:rPr>
                <w:sz w:val="28"/>
                <w:szCs w:val="28"/>
              </w:rPr>
            </w:pPr>
            <w:r w:rsidRPr="00582B24">
              <w:rPr>
                <w:sz w:val="28"/>
                <w:szCs w:val="28"/>
              </w:rPr>
              <w:t>3</w:t>
            </w:r>
          </w:p>
        </w:tc>
      </w:tr>
      <w:tr w:rsidR="00E4757D" w:rsidRPr="00582B24" w:rsidTr="00AB5BBE">
        <w:tc>
          <w:tcPr>
            <w:tcW w:w="3937" w:type="dxa"/>
            <w:shd w:val="clear" w:color="auto" w:fill="auto"/>
            <w:vAlign w:val="center"/>
          </w:tcPr>
          <w:p w:rsidR="00E4757D" w:rsidRPr="00582B24" w:rsidRDefault="00E4757D" w:rsidP="00C7017F">
            <w:pPr>
              <w:jc w:val="both"/>
              <w:rPr>
                <w:sz w:val="28"/>
                <w:szCs w:val="28"/>
              </w:rPr>
            </w:pPr>
            <w:r w:rsidRPr="00582B24">
              <w:rPr>
                <w:sz w:val="28"/>
                <w:szCs w:val="28"/>
              </w:rPr>
              <w:t>контрольный словарный диктант</w:t>
            </w:r>
          </w:p>
        </w:tc>
        <w:tc>
          <w:tcPr>
            <w:tcW w:w="850" w:type="dxa"/>
            <w:shd w:val="clear" w:color="auto" w:fill="auto"/>
          </w:tcPr>
          <w:p w:rsidR="00E4757D" w:rsidRPr="00582B24" w:rsidRDefault="00E4757D" w:rsidP="00C7017F">
            <w:pPr>
              <w:jc w:val="center"/>
              <w:rPr>
                <w:sz w:val="28"/>
                <w:szCs w:val="28"/>
              </w:rPr>
            </w:pPr>
            <w:r w:rsidRPr="00582B24">
              <w:rPr>
                <w:sz w:val="28"/>
                <w:szCs w:val="28"/>
              </w:rPr>
              <w:t>2</w:t>
            </w:r>
          </w:p>
        </w:tc>
        <w:tc>
          <w:tcPr>
            <w:tcW w:w="851" w:type="dxa"/>
            <w:shd w:val="clear" w:color="auto" w:fill="auto"/>
          </w:tcPr>
          <w:p w:rsidR="00E4757D" w:rsidRPr="00582B24" w:rsidRDefault="00E4757D" w:rsidP="00C7017F">
            <w:pPr>
              <w:jc w:val="center"/>
              <w:rPr>
                <w:sz w:val="28"/>
                <w:szCs w:val="28"/>
              </w:rPr>
            </w:pPr>
            <w:r w:rsidRPr="00582B24">
              <w:rPr>
                <w:sz w:val="28"/>
                <w:szCs w:val="28"/>
              </w:rPr>
              <w:t>2</w:t>
            </w:r>
          </w:p>
        </w:tc>
        <w:tc>
          <w:tcPr>
            <w:tcW w:w="850" w:type="dxa"/>
            <w:shd w:val="clear" w:color="auto" w:fill="auto"/>
          </w:tcPr>
          <w:p w:rsidR="00E4757D" w:rsidRPr="00582B24" w:rsidRDefault="00E4757D" w:rsidP="00C7017F">
            <w:pPr>
              <w:jc w:val="center"/>
              <w:rPr>
                <w:sz w:val="28"/>
                <w:szCs w:val="28"/>
              </w:rPr>
            </w:pPr>
            <w:r w:rsidRPr="00582B24">
              <w:rPr>
                <w:sz w:val="28"/>
                <w:szCs w:val="28"/>
              </w:rPr>
              <w:t>2</w:t>
            </w:r>
          </w:p>
        </w:tc>
        <w:tc>
          <w:tcPr>
            <w:tcW w:w="992" w:type="dxa"/>
            <w:shd w:val="clear" w:color="auto" w:fill="auto"/>
          </w:tcPr>
          <w:p w:rsidR="00E4757D" w:rsidRPr="00582B24" w:rsidRDefault="00E4757D" w:rsidP="00C7017F">
            <w:pPr>
              <w:jc w:val="center"/>
              <w:rPr>
                <w:sz w:val="28"/>
                <w:szCs w:val="28"/>
              </w:rPr>
            </w:pPr>
            <w:r w:rsidRPr="00582B24">
              <w:rPr>
                <w:sz w:val="28"/>
                <w:szCs w:val="28"/>
              </w:rPr>
              <w:t>2</w:t>
            </w:r>
          </w:p>
        </w:tc>
        <w:tc>
          <w:tcPr>
            <w:tcW w:w="993" w:type="dxa"/>
            <w:shd w:val="clear" w:color="auto" w:fill="auto"/>
          </w:tcPr>
          <w:p w:rsidR="00E4757D" w:rsidRPr="00582B24" w:rsidRDefault="00F2424A" w:rsidP="00C7017F">
            <w:pPr>
              <w:jc w:val="center"/>
              <w:rPr>
                <w:sz w:val="28"/>
                <w:szCs w:val="28"/>
              </w:rPr>
            </w:pPr>
            <w:r>
              <w:rPr>
                <w:sz w:val="28"/>
                <w:szCs w:val="28"/>
              </w:rPr>
              <w:t>-</w:t>
            </w:r>
          </w:p>
        </w:tc>
        <w:tc>
          <w:tcPr>
            <w:tcW w:w="992" w:type="dxa"/>
            <w:shd w:val="clear" w:color="auto" w:fill="auto"/>
          </w:tcPr>
          <w:p w:rsidR="00E4757D" w:rsidRPr="00582B24" w:rsidRDefault="00F2424A" w:rsidP="00C7017F">
            <w:pPr>
              <w:jc w:val="center"/>
              <w:rPr>
                <w:sz w:val="28"/>
                <w:szCs w:val="28"/>
              </w:rPr>
            </w:pPr>
            <w:r>
              <w:rPr>
                <w:sz w:val="28"/>
                <w:szCs w:val="28"/>
              </w:rPr>
              <w:t>-</w:t>
            </w:r>
          </w:p>
        </w:tc>
      </w:tr>
      <w:tr w:rsidR="00AB5BBE" w:rsidTr="00AB5BBE">
        <w:tc>
          <w:tcPr>
            <w:tcW w:w="3937" w:type="dxa"/>
            <w:tcBorders>
              <w:top w:val="single" w:sz="4" w:space="0" w:color="auto"/>
              <w:left w:val="single" w:sz="4" w:space="0" w:color="auto"/>
              <w:bottom w:val="single" w:sz="4" w:space="0" w:color="auto"/>
              <w:right w:val="single" w:sz="4" w:space="0" w:color="auto"/>
            </w:tcBorders>
            <w:vAlign w:val="center"/>
            <w:hideMark/>
          </w:tcPr>
          <w:p w:rsidR="00AB5BBE" w:rsidRDefault="00AB5BBE" w:rsidP="00C7017F">
            <w:pPr>
              <w:jc w:val="both"/>
              <w:rPr>
                <w:sz w:val="28"/>
                <w:szCs w:val="28"/>
              </w:rPr>
            </w:pPr>
            <w:r>
              <w:rPr>
                <w:sz w:val="28"/>
                <w:szCs w:val="28"/>
              </w:rPr>
              <w:t>контрольное изложение</w:t>
            </w:r>
          </w:p>
        </w:tc>
        <w:tc>
          <w:tcPr>
            <w:tcW w:w="850" w:type="dxa"/>
            <w:tcBorders>
              <w:top w:val="single" w:sz="4" w:space="0" w:color="auto"/>
              <w:left w:val="single" w:sz="4" w:space="0" w:color="auto"/>
              <w:bottom w:val="single" w:sz="4" w:space="0" w:color="auto"/>
              <w:right w:val="single" w:sz="4" w:space="0" w:color="auto"/>
            </w:tcBorders>
            <w:hideMark/>
          </w:tcPr>
          <w:p w:rsidR="00AB5BBE" w:rsidRDefault="00AB5BBE" w:rsidP="00C7017F">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AB5BBE" w:rsidRDefault="00AB5BBE" w:rsidP="00C7017F">
            <w:pPr>
              <w:jc w:val="center"/>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AB5BBE" w:rsidRDefault="00AB5BBE" w:rsidP="00C7017F">
            <w:pPr>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AB5BBE" w:rsidRDefault="00AB5BBE" w:rsidP="00C7017F">
            <w:pPr>
              <w:jc w:val="center"/>
              <w:rPr>
                <w:sz w:val="28"/>
                <w:szCs w:val="28"/>
              </w:rPr>
            </w:pPr>
            <w:r>
              <w:rPr>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AB5BBE" w:rsidRDefault="00AB5BBE" w:rsidP="00C7017F">
            <w:pPr>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AB5BBE" w:rsidRDefault="00AB5BBE" w:rsidP="00C7017F">
            <w:pPr>
              <w:jc w:val="center"/>
              <w:rPr>
                <w:sz w:val="28"/>
                <w:szCs w:val="28"/>
              </w:rPr>
            </w:pPr>
            <w:r>
              <w:rPr>
                <w:sz w:val="28"/>
                <w:szCs w:val="28"/>
              </w:rPr>
              <w:t>2</w:t>
            </w:r>
          </w:p>
        </w:tc>
      </w:tr>
      <w:tr w:rsidR="00E4757D" w:rsidRPr="00582B24" w:rsidTr="00AB5BBE">
        <w:tc>
          <w:tcPr>
            <w:tcW w:w="3937" w:type="dxa"/>
            <w:shd w:val="clear" w:color="auto" w:fill="auto"/>
            <w:vAlign w:val="center"/>
          </w:tcPr>
          <w:p w:rsidR="00E4757D" w:rsidRPr="00582B24" w:rsidRDefault="00E4757D" w:rsidP="00C7017F">
            <w:pPr>
              <w:jc w:val="both"/>
              <w:rPr>
                <w:sz w:val="28"/>
                <w:szCs w:val="28"/>
              </w:rPr>
            </w:pPr>
            <w:r w:rsidRPr="00582B24">
              <w:rPr>
                <w:sz w:val="28"/>
                <w:szCs w:val="28"/>
              </w:rPr>
              <w:t>тестирование</w:t>
            </w:r>
          </w:p>
        </w:tc>
        <w:tc>
          <w:tcPr>
            <w:tcW w:w="850" w:type="dxa"/>
            <w:shd w:val="clear" w:color="auto" w:fill="auto"/>
          </w:tcPr>
          <w:p w:rsidR="00E4757D" w:rsidRPr="00582B24" w:rsidRDefault="00F2424A" w:rsidP="00C7017F">
            <w:pPr>
              <w:jc w:val="center"/>
              <w:rPr>
                <w:sz w:val="28"/>
                <w:szCs w:val="28"/>
              </w:rPr>
            </w:pPr>
            <w:r>
              <w:rPr>
                <w:sz w:val="28"/>
                <w:szCs w:val="28"/>
              </w:rPr>
              <w:t>-</w:t>
            </w:r>
          </w:p>
        </w:tc>
        <w:tc>
          <w:tcPr>
            <w:tcW w:w="851" w:type="dxa"/>
            <w:shd w:val="clear" w:color="auto" w:fill="auto"/>
          </w:tcPr>
          <w:p w:rsidR="00E4757D" w:rsidRPr="00582B24" w:rsidRDefault="008B29AC" w:rsidP="00C7017F">
            <w:pPr>
              <w:jc w:val="center"/>
              <w:rPr>
                <w:sz w:val="28"/>
                <w:szCs w:val="28"/>
              </w:rPr>
            </w:pPr>
            <w:r w:rsidRPr="00582B24">
              <w:rPr>
                <w:sz w:val="28"/>
                <w:szCs w:val="28"/>
              </w:rPr>
              <w:t>2</w:t>
            </w:r>
          </w:p>
        </w:tc>
        <w:tc>
          <w:tcPr>
            <w:tcW w:w="850" w:type="dxa"/>
            <w:shd w:val="clear" w:color="auto" w:fill="auto"/>
          </w:tcPr>
          <w:p w:rsidR="00E4757D" w:rsidRPr="00582B24" w:rsidRDefault="00E4757D" w:rsidP="00C7017F">
            <w:pPr>
              <w:jc w:val="center"/>
              <w:rPr>
                <w:sz w:val="28"/>
                <w:szCs w:val="28"/>
              </w:rPr>
            </w:pPr>
            <w:r w:rsidRPr="00582B24">
              <w:rPr>
                <w:sz w:val="28"/>
                <w:szCs w:val="28"/>
              </w:rPr>
              <w:t>2</w:t>
            </w:r>
          </w:p>
        </w:tc>
        <w:tc>
          <w:tcPr>
            <w:tcW w:w="992" w:type="dxa"/>
            <w:shd w:val="clear" w:color="auto" w:fill="auto"/>
          </w:tcPr>
          <w:p w:rsidR="00E4757D" w:rsidRPr="00582B24" w:rsidRDefault="00F2424A" w:rsidP="00C7017F">
            <w:pPr>
              <w:jc w:val="center"/>
              <w:rPr>
                <w:sz w:val="28"/>
                <w:szCs w:val="28"/>
              </w:rPr>
            </w:pPr>
            <w:r>
              <w:rPr>
                <w:sz w:val="28"/>
                <w:szCs w:val="28"/>
              </w:rPr>
              <w:t>1</w:t>
            </w:r>
          </w:p>
        </w:tc>
        <w:tc>
          <w:tcPr>
            <w:tcW w:w="993" w:type="dxa"/>
            <w:shd w:val="clear" w:color="auto" w:fill="auto"/>
          </w:tcPr>
          <w:p w:rsidR="00E4757D" w:rsidRPr="00582B24" w:rsidRDefault="00F2424A" w:rsidP="00C7017F">
            <w:pPr>
              <w:jc w:val="center"/>
              <w:rPr>
                <w:sz w:val="28"/>
                <w:szCs w:val="28"/>
              </w:rPr>
            </w:pPr>
            <w:r>
              <w:rPr>
                <w:sz w:val="28"/>
                <w:szCs w:val="28"/>
              </w:rPr>
              <w:t>1</w:t>
            </w:r>
          </w:p>
        </w:tc>
        <w:tc>
          <w:tcPr>
            <w:tcW w:w="992" w:type="dxa"/>
            <w:shd w:val="clear" w:color="auto" w:fill="auto"/>
          </w:tcPr>
          <w:p w:rsidR="00E4757D" w:rsidRPr="00582B24" w:rsidRDefault="00F2424A" w:rsidP="00C7017F">
            <w:pPr>
              <w:jc w:val="center"/>
              <w:rPr>
                <w:sz w:val="28"/>
                <w:szCs w:val="28"/>
              </w:rPr>
            </w:pPr>
            <w:r>
              <w:rPr>
                <w:sz w:val="28"/>
                <w:szCs w:val="28"/>
              </w:rPr>
              <w:t>2</w:t>
            </w:r>
          </w:p>
        </w:tc>
      </w:tr>
      <w:tr w:rsidR="00E4757D" w:rsidRPr="00582B24" w:rsidTr="00AB5BBE">
        <w:tc>
          <w:tcPr>
            <w:tcW w:w="3937" w:type="dxa"/>
            <w:shd w:val="clear" w:color="auto" w:fill="auto"/>
            <w:vAlign w:val="center"/>
          </w:tcPr>
          <w:p w:rsidR="00E4757D" w:rsidRPr="00582B24" w:rsidRDefault="00E4757D" w:rsidP="00C7017F">
            <w:pPr>
              <w:jc w:val="both"/>
              <w:rPr>
                <w:sz w:val="28"/>
                <w:szCs w:val="28"/>
              </w:rPr>
            </w:pPr>
            <w:r w:rsidRPr="00582B24">
              <w:rPr>
                <w:sz w:val="28"/>
                <w:szCs w:val="28"/>
              </w:rPr>
              <w:t>проекты</w:t>
            </w:r>
          </w:p>
        </w:tc>
        <w:tc>
          <w:tcPr>
            <w:tcW w:w="850" w:type="dxa"/>
            <w:shd w:val="clear" w:color="auto" w:fill="auto"/>
          </w:tcPr>
          <w:p w:rsidR="00E4757D" w:rsidRPr="00582B24" w:rsidRDefault="00F2424A" w:rsidP="00C7017F">
            <w:pPr>
              <w:jc w:val="center"/>
              <w:rPr>
                <w:sz w:val="28"/>
                <w:szCs w:val="28"/>
              </w:rPr>
            </w:pPr>
            <w:r>
              <w:rPr>
                <w:sz w:val="28"/>
                <w:szCs w:val="28"/>
              </w:rPr>
              <w:t>-</w:t>
            </w:r>
          </w:p>
        </w:tc>
        <w:tc>
          <w:tcPr>
            <w:tcW w:w="851" w:type="dxa"/>
            <w:shd w:val="clear" w:color="auto" w:fill="auto"/>
          </w:tcPr>
          <w:p w:rsidR="00E4757D" w:rsidRPr="00582B24" w:rsidRDefault="00E4757D" w:rsidP="00C7017F">
            <w:pPr>
              <w:jc w:val="center"/>
              <w:rPr>
                <w:sz w:val="28"/>
                <w:szCs w:val="28"/>
              </w:rPr>
            </w:pPr>
            <w:r w:rsidRPr="00582B24">
              <w:rPr>
                <w:sz w:val="28"/>
                <w:szCs w:val="28"/>
              </w:rPr>
              <w:t>1</w:t>
            </w:r>
          </w:p>
        </w:tc>
        <w:tc>
          <w:tcPr>
            <w:tcW w:w="850" w:type="dxa"/>
            <w:shd w:val="clear" w:color="auto" w:fill="auto"/>
          </w:tcPr>
          <w:p w:rsidR="00E4757D" w:rsidRPr="00582B24" w:rsidRDefault="00E4757D" w:rsidP="00C7017F">
            <w:pPr>
              <w:jc w:val="center"/>
              <w:rPr>
                <w:sz w:val="28"/>
                <w:szCs w:val="28"/>
              </w:rPr>
            </w:pPr>
            <w:r w:rsidRPr="00582B24">
              <w:rPr>
                <w:sz w:val="28"/>
                <w:szCs w:val="28"/>
              </w:rPr>
              <w:t>2</w:t>
            </w:r>
          </w:p>
        </w:tc>
        <w:tc>
          <w:tcPr>
            <w:tcW w:w="992" w:type="dxa"/>
            <w:shd w:val="clear" w:color="auto" w:fill="auto"/>
          </w:tcPr>
          <w:p w:rsidR="00E4757D" w:rsidRPr="00582B24" w:rsidRDefault="00E4757D" w:rsidP="00C7017F">
            <w:pPr>
              <w:jc w:val="center"/>
              <w:rPr>
                <w:sz w:val="28"/>
                <w:szCs w:val="28"/>
              </w:rPr>
            </w:pPr>
            <w:r w:rsidRPr="00582B24">
              <w:rPr>
                <w:sz w:val="28"/>
                <w:szCs w:val="28"/>
              </w:rPr>
              <w:t>2</w:t>
            </w:r>
          </w:p>
        </w:tc>
        <w:tc>
          <w:tcPr>
            <w:tcW w:w="993" w:type="dxa"/>
            <w:shd w:val="clear" w:color="auto" w:fill="auto"/>
          </w:tcPr>
          <w:p w:rsidR="00E4757D" w:rsidRPr="00582B24" w:rsidRDefault="00E4757D" w:rsidP="00C7017F">
            <w:pPr>
              <w:jc w:val="center"/>
              <w:rPr>
                <w:sz w:val="28"/>
                <w:szCs w:val="28"/>
              </w:rPr>
            </w:pPr>
            <w:r w:rsidRPr="00582B24">
              <w:rPr>
                <w:sz w:val="28"/>
                <w:szCs w:val="28"/>
              </w:rPr>
              <w:t>2</w:t>
            </w:r>
          </w:p>
        </w:tc>
        <w:tc>
          <w:tcPr>
            <w:tcW w:w="992" w:type="dxa"/>
            <w:shd w:val="clear" w:color="auto" w:fill="auto"/>
          </w:tcPr>
          <w:p w:rsidR="00E4757D" w:rsidRPr="00582B24" w:rsidRDefault="00E4757D" w:rsidP="00C7017F">
            <w:pPr>
              <w:jc w:val="center"/>
              <w:rPr>
                <w:sz w:val="28"/>
                <w:szCs w:val="28"/>
              </w:rPr>
            </w:pPr>
            <w:r w:rsidRPr="00582B24">
              <w:rPr>
                <w:sz w:val="28"/>
                <w:szCs w:val="28"/>
              </w:rPr>
              <w:t>2</w:t>
            </w:r>
          </w:p>
        </w:tc>
      </w:tr>
      <w:tr w:rsidR="00E4757D" w:rsidRPr="00582B24" w:rsidTr="00AB5BBE">
        <w:tc>
          <w:tcPr>
            <w:tcW w:w="3937" w:type="dxa"/>
            <w:shd w:val="clear" w:color="auto" w:fill="auto"/>
            <w:vAlign w:val="center"/>
          </w:tcPr>
          <w:p w:rsidR="00E4757D" w:rsidRPr="00582B24" w:rsidRDefault="00177F5D" w:rsidP="00C7017F">
            <w:pPr>
              <w:jc w:val="both"/>
              <w:rPr>
                <w:bCs/>
                <w:sz w:val="28"/>
                <w:szCs w:val="28"/>
              </w:rPr>
            </w:pPr>
            <w:r>
              <w:rPr>
                <w:bCs/>
                <w:sz w:val="28"/>
                <w:szCs w:val="28"/>
              </w:rPr>
              <w:t>г</w:t>
            </w:r>
            <w:r w:rsidR="00E4757D" w:rsidRPr="00582B24">
              <w:rPr>
                <w:bCs/>
                <w:sz w:val="28"/>
                <w:szCs w:val="28"/>
              </w:rPr>
              <w:t>одовая стандартизированная</w:t>
            </w:r>
          </w:p>
          <w:p w:rsidR="00E4757D" w:rsidRPr="00582B24" w:rsidRDefault="00E4757D" w:rsidP="00C7017F">
            <w:pPr>
              <w:jc w:val="both"/>
              <w:rPr>
                <w:sz w:val="28"/>
                <w:szCs w:val="28"/>
              </w:rPr>
            </w:pPr>
            <w:r w:rsidRPr="00582B24">
              <w:rPr>
                <w:sz w:val="28"/>
                <w:szCs w:val="28"/>
              </w:rPr>
              <w:t>контрольная работа</w:t>
            </w:r>
          </w:p>
        </w:tc>
        <w:tc>
          <w:tcPr>
            <w:tcW w:w="850" w:type="dxa"/>
            <w:shd w:val="clear" w:color="auto" w:fill="auto"/>
          </w:tcPr>
          <w:p w:rsidR="00E4757D" w:rsidRPr="00582B24" w:rsidRDefault="00E4757D" w:rsidP="00C7017F">
            <w:pPr>
              <w:jc w:val="center"/>
              <w:rPr>
                <w:sz w:val="28"/>
                <w:szCs w:val="28"/>
              </w:rPr>
            </w:pPr>
            <w:r w:rsidRPr="00582B24">
              <w:rPr>
                <w:sz w:val="28"/>
                <w:szCs w:val="28"/>
              </w:rPr>
              <w:t>1</w:t>
            </w:r>
          </w:p>
        </w:tc>
        <w:tc>
          <w:tcPr>
            <w:tcW w:w="851" w:type="dxa"/>
            <w:shd w:val="clear" w:color="auto" w:fill="auto"/>
          </w:tcPr>
          <w:p w:rsidR="00E4757D" w:rsidRPr="00582B24" w:rsidRDefault="00E4757D" w:rsidP="00C7017F">
            <w:pPr>
              <w:jc w:val="center"/>
              <w:rPr>
                <w:sz w:val="28"/>
                <w:szCs w:val="28"/>
              </w:rPr>
            </w:pPr>
            <w:r w:rsidRPr="00582B24">
              <w:rPr>
                <w:sz w:val="28"/>
                <w:szCs w:val="28"/>
              </w:rPr>
              <w:t>1</w:t>
            </w:r>
          </w:p>
        </w:tc>
        <w:tc>
          <w:tcPr>
            <w:tcW w:w="850" w:type="dxa"/>
            <w:shd w:val="clear" w:color="auto" w:fill="auto"/>
          </w:tcPr>
          <w:p w:rsidR="00E4757D" w:rsidRPr="00582B24" w:rsidRDefault="00E4757D" w:rsidP="00C7017F">
            <w:pPr>
              <w:jc w:val="center"/>
              <w:rPr>
                <w:sz w:val="28"/>
                <w:szCs w:val="28"/>
              </w:rPr>
            </w:pPr>
            <w:r w:rsidRPr="00582B24">
              <w:rPr>
                <w:sz w:val="28"/>
                <w:szCs w:val="28"/>
              </w:rPr>
              <w:t>1</w:t>
            </w:r>
          </w:p>
        </w:tc>
        <w:tc>
          <w:tcPr>
            <w:tcW w:w="992" w:type="dxa"/>
            <w:shd w:val="clear" w:color="auto" w:fill="auto"/>
          </w:tcPr>
          <w:p w:rsidR="00E4757D" w:rsidRPr="00582B24" w:rsidRDefault="00E4757D" w:rsidP="00C7017F">
            <w:pPr>
              <w:jc w:val="center"/>
              <w:rPr>
                <w:sz w:val="28"/>
                <w:szCs w:val="28"/>
              </w:rPr>
            </w:pPr>
            <w:r w:rsidRPr="00582B24">
              <w:rPr>
                <w:sz w:val="28"/>
                <w:szCs w:val="28"/>
              </w:rPr>
              <w:t>1</w:t>
            </w:r>
          </w:p>
        </w:tc>
        <w:tc>
          <w:tcPr>
            <w:tcW w:w="993" w:type="dxa"/>
            <w:shd w:val="clear" w:color="auto" w:fill="auto"/>
          </w:tcPr>
          <w:p w:rsidR="00E4757D" w:rsidRPr="00582B24" w:rsidRDefault="00E4757D" w:rsidP="00C7017F">
            <w:pPr>
              <w:jc w:val="center"/>
              <w:rPr>
                <w:sz w:val="28"/>
                <w:szCs w:val="28"/>
              </w:rPr>
            </w:pPr>
            <w:r w:rsidRPr="00582B24">
              <w:rPr>
                <w:sz w:val="28"/>
                <w:szCs w:val="28"/>
              </w:rPr>
              <w:t>1</w:t>
            </w:r>
          </w:p>
        </w:tc>
        <w:tc>
          <w:tcPr>
            <w:tcW w:w="992" w:type="dxa"/>
            <w:shd w:val="clear" w:color="auto" w:fill="auto"/>
          </w:tcPr>
          <w:p w:rsidR="00E4757D" w:rsidRPr="00582B24" w:rsidRDefault="00E4757D" w:rsidP="00C7017F">
            <w:pPr>
              <w:jc w:val="center"/>
              <w:rPr>
                <w:sz w:val="28"/>
                <w:szCs w:val="28"/>
              </w:rPr>
            </w:pPr>
            <w:r w:rsidRPr="00582B24">
              <w:rPr>
                <w:sz w:val="28"/>
                <w:szCs w:val="28"/>
              </w:rPr>
              <w:t>1</w:t>
            </w:r>
          </w:p>
        </w:tc>
      </w:tr>
      <w:tr w:rsidR="00E4757D" w:rsidRPr="00582B24" w:rsidTr="00AB5BBE">
        <w:tc>
          <w:tcPr>
            <w:tcW w:w="3937" w:type="dxa"/>
            <w:shd w:val="clear" w:color="auto" w:fill="auto"/>
            <w:vAlign w:val="center"/>
          </w:tcPr>
          <w:p w:rsidR="00E4757D" w:rsidRPr="00AB5BBE" w:rsidRDefault="00E4757D" w:rsidP="00C7017F">
            <w:pPr>
              <w:jc w:val="both"/>
              <w:rPr>
                <w:b/>
                <w:bCs/>
                <w:sz w:val="28"/>
                <w:szCs w:val="28"/>
              </w:rPr>
            </w:pPr>
            <w:r w:rsidRPr="00AB5BBE">
              <w:rPr>
                <w:b/>
                <w:bCs/>
                <w:iCs/>
                <w:sz w:val="28"/>
                <w:szCs w:val="28"/>
              </w:rPr>
              <w:t>Всего</w:t>
            </w:r>
            <w:r w:rsidR="00AB5BBE" w:rsidRPr="00AB5BBE">
              <w:rPr>
                <w:b/>
                <w:bCs/>
                <w:iCs/>
                <w:sz w:val="28"/>
                <w:szCs w:val="28"/>
              </w:rPr>
              <w:t>:</w:t>
            </w:r>
          </w:p>
        </w:tc>
        <w:tc>
          <w:tcPr>
            <w:tcW w:w="850" w:type="dxa"/>
            <w:shd w:val="clear" w:color="auto" w:fill="auto"/>
          </w:tcPr>
          <w:p w:rsidR="00E4757D" w:rsidRPr="00582B24" w:rsidRDefault="008B29AC" w:rsidP="00C7017F">
            <w:pPr>
              <w:jc w:val="center"/>
              <w:rPr>
                <w:sz w:val="28"/>
                <w:szCs w:val="28"/>
              </w:rPr>
            </w:pPr>
            <w:r w:rsidRPr="00582B24">
              <w:rPr>
                <w:sz w:val="28"/>
                <w:szCs w:val="28"/>
              </w:rPr>
              <w:t>7</w:t>
            </w:r>
          </w:p>
        </w:tc>
        <w:tc>
          <w:tcPr>
            <w:tcW w:w="851" w:type="dxa"/>
            <w:shd w:val="clear" w:color="auto" w:fill="auto"/>
          </w:tcPr>
          <w:p w:rsidR="00E4757D" w:rsidRPr="00582B24" w:rsidRDefault="008B29AC" w:rsidP="00C7017F">
            <w:pPr>
              <w:jc w:val="center"/>
              <w:rPr>
                <w:sz w:val="28"/>
                <w:szCs w:val="28"/>
              </w:rPr>
            </w:pPr>
            <w:r w:rsidRPr="00582B24">
              <w:rPr>
                <w:sz w:val="28"/>
                <w:szCs w:val="28"/>
              </w:rPr>
              <w:t>11</w:t>
            </w:r>
          </w:p>
        </w:tc>
        <w:tc>
          <w:tcPr>
            <w:tcW w:w="850" w:type="dxa"/>
            <w:shd w:val="clear" w:color="auto" w:fill="auto"/>
          </w:tcPr>
          <w:p w:rsidR="00E4757D" w:rsidRPr="00582B24" w:rsidRDefault="00E4757D" w:rsidP="00C7017F">
            <w:pPr>
              <w:jc w:val="center"/>
              <w:rPr>
                <w:sz w:val="28"/>
                <w:szCs w:val="28"/>
              </w:rPr>
            </w:pPr>
            <w:r w:rsidRPr="00582B24">
              <w:rPr>
                <w:sz w:val="28"/>
                <w:szCs w:val="28"/>
              </w:rPr>
              <w:t>13</w:t>
            </w:r>
          </w:p>
        </w:tc>
        <w:tc>
          <w:tcPr>
            <w:tcW w:w="992" w:type="dxa"/>
            <w:shd w:val="clear" w:color="auto" w:fill="auto"/>
          </w:tcPr>
          <w:p w:rsidR="00E4757D" w:rsidRPr="00582B24" w:rsidRDefault="00F2424A" w:rsidP="00C7017F">
            <w:pPr>
              <w:jc w:val="center"/>
              <w:rPr>
                <w:sz w:val="28"/>
                <w:szCs w:val="28"/>
              </w:rPr>
            </w:pPr>
            <w:r>
              <w:rPr>
                <w:sz w:val="28"/>
                <w:szCs w:val="28"/>
              </w:rPr>
              <w:t>14</w:t>
            </w:r>
          </w:p>
        </w:tc>
        <w:tc>
          <w:tcPr>
            <w:tcW w:w="993" w:type="dxa"/>
            <w:shd w:val="clear" w:color="auto" w:fill="auto"/>
          </w:tcPr>
          <w:p w:rsidR="00E4757D" w:rsidRPr="00582B24" w:rsidRDefault="00F2424A" w:rsidP="00C7017F">
            <w:pPr>
              <w:jc w:val="center"/>
              <w:rPr>
                <w:sz w:val="28"/>
                <w:szCs w:val="28"/>
              </w:rPr>
            </w:pPr>
            <w:r>
              <w:rPr>
                <w:sz w:val="28"/>
                <w:szCs w:val="28"/>
              </w:rPr>
              <w:t>11</w:t>
            </w:r>
          </w:p>
        </w:tc>
        <w:tc>
          <w:tcPr>
            <w:tcW w:w="992" w:type="dxa"/>
            <w:shd w:val="clear" w:color="auto" w:fill="auto"/>
          </w:tcPr>
          <w:p w:rsidR="00E4757D" w:rsidRPr="00582B24" w:rsidRDefault="00F2424A" w:rsidP="00C7017F">
            <w:pPr>
              <w:jc w:val="center"/>
              <w:rPr>
                <w:sz w:val="28"/>
                <w:szCs w:val="28"/>
              </w:rPr>
            </w:pPr>
            <w:r>
              <w:rPr>
                <w:sz w:val="28"/>
                <w:szCs w:val="28"/>
              </w:rPr>
              <w:t>10</w:t>
            </w:r>
          </w:p>
        </w:tc>
      </w:tr>
    </w:tbl>
    <w:p w:rsidR="000C6DB1" w:rsidRDefault="000C6DB1" w:rsidP="00C7017F">
      <w:pPr>
        <w:spacing w:line="276" w:lineRule="auto"/>
        <w:jc w:val="both"/>
        <w:rPr>
          <w:bCs/>
          <w:sz w:val="28"/>
          <w:szCs w:val="28"/>
        </w:rPr>
      </w:pPr>
    </w:p>
    <w:p w:rsidR="0096058F" w:rsidRPr="00582B24" w:rsidRDefault="0096058F" w:rsidP="00C7017F">
      <w:pPr>
        <w:spacing w:line="276" w:lineRule="auto"/>
        <w:jc w:val="both"/>
        <w:rPr>
          <w:bCs/>
          <w:sz w:val="28"/>
          <w:szCs w:val="28"/>
        </w:rPr>
      </w:pPr>
    </w:p>
    <w:p w:rsidR="00AB03EA" w:rsidRPr="00B27B8D" w:rsidRDefault="00B42BB6" w:rsidP="00C7017F">
      <w:pPr>
        <w:spacing w:line="276" w:lineRule="auto"/>
        <w:jc w:val="center"/>
        <w:rPr>
          <w:bCs/>
          <w:i/>
          <w:sz w:val="28"/>
          <w:szCs w:val="28"/>
        </w:rPr>
      </w:pPr>
      <w:r w:rsidRPr="00B27B8D">
        <w:rPr>
          <w:bCs/>
          <w:i/>
          <w:sz w:val="28"/>
          <w:szCs w:val="28"/>
        </w:rPr>
        <w:lastRenderedPageBreak/>
        <w:t>Примерное количество</w:t>
      </w:r>
    </w:p>
    <w:p w:rsidR="00B42BB6" w:rsidRPr="00B27B8D" w:rsidRDefault="00B42BB6" w:rsidP="00C7017F">
      <w:pPr>
        <w:spacing w:line="276" w:lineRule="auto"/>
        <w:jc w:val="center"/>
        <w:rPr>
          <w:i/>
          <w:sz w:val="28"/>
          <w:szCs w:val="28"/>
        </w:rPr>
      </w:pPr>
      <w:r w:rsidRPr="00B27B8D">
        <w:rPr>
          <w:bCs/>
          <w:i/>
          <w:sz w:val="28"/>
          <w:szCs w:val="28"/>
        </w:rPr>
        <w:t>тематических, творческих, итоговых контрольных</w:t>
      </w:r>
    </w:p>
    <w:p w:rsidR="00B42BB6" w:rsidRPr="00B27B8D" w:rsidRDefault="00B42BB6" w:rsidP="00C7017F">
      <w:pPr>
        <w:spacing w:line="276" w:lineRule="auto"/>
        <w:jc w:val="center"/>
        <w:rPr>
          <w:bCs/>
          <w:i/>
          <w:sz w:val="28"/>
          <w:szCs w:val="28"/>
        </w:rPr>
      </w:pPr>
      <w:r w:rsidRPr="00B27B8D">
        <w:rPr>
          <w:bCs/>
          <w:i/>
          <w:sz w:val="28"/>
          <w:szCs w:val="28"/>
        </w:rPr>
        <w:t>работ и проектов по годам обучения</w:t>
      </w:r>
    </w:p>
    <w:p w:rsidR="006416BA" w:rsidRPr="00582B24" w:rsidRDefault="006416BA" w:rsidP="00C7017F">
      <w:pPr>
        <w:spacing w:line="276" w:lineRule="auto"/>
        <w:jc w:val="both"/>
        <w:rPr>
          <w:bCs/>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850"/>
        <w:gridCol w:w="851"/>
        <w:gridCol w:w="992"/>
        <w:gridCol w:w="992"/>
        <w:gridCol w:w="993"/>
        <w:gridCol w:w="992"/>
      </w:tblGrid>
      <w:tr w:rsidR="00457195" w:rsidRPr="00B27B8D" w:rsidTr="00457195">
        <w:tc>
          <w:tcPr>
            <w:tcW w:w="3970" w:type="dxa"/>
            <w:vMerge w:val="restart"/>
            <w:shd w:val="clear" w:color="auto" w:fill="auto"/>
            <w:vAlign w:val="center"/>
          </w:tcPr>
          <w:p w:rsidR="006416BA" w:rsidRPr="00B27B8D" w:rsidRDefault="00457195" w:rsidP="00C7017F">
            <w:pPr>
              <w:jc w:val="center"/>
              <w:rPr>
                <w:b/>
                <w:sz w:val="28"/>
                <w:szCs w:val="28"/>
              </w:rPr>
            </w:pPr>
            <w:r>
              <w:rPr>
                <w:b/>
                <w:bCs/>
                <w:sz w:val="28"/>
                <w:szCs w:val="28"/>
              </w:rPr>
              <w:t>«Анэдэлъхубзэ» (Литературное чтение на кабардино-черкесском языке), «Адыгэ литературэ» (Кабардино-черкесская литература)</w:t>
            </w:r>
          </w:p>
        </w:tc>
        <w:tc>
          <w:tcPr>
            <w:tcW w:w="5670" w:type="dxa"/>
            <w:gridSpan w:val="6"/>
            <w:shd w:val="clear" w:color="auto" w:fill="auto"/>
            <w:vAlign w:val="center"/>
          </w:tcPr>
          <w:p w:rsidR="006416BA" w:rsidRPr="00B27B8D" w:rsidRDefault="006416BA" w:rsidP="00C7017F">
            <w:pPr>
              <w:jc w:val="center"/>
              <w:rPr>
                <w:b/>
                <w:bCs/>
                <w:sz w:val="28"/>
                <w:szCs w:val="28"/>
              </w:rPr>
            </w:pPr>
            <w:r w:rsidRPr="00B27B8D">
              <w:rPr>
                <w:b/>
                <w:bCs/>
                <w:sz w:val="28"/>
                <w:szCs w:val="28"/>
              </w:rPr>
              <w:t>Классы</w:t>
            </w:r>
          </w:p>
        </w:tc>
      </w:tr>
      <w:tr w:rsidR="00457195" w:rsidRPr="00582B24" w:rsidTr="00813584">
        <w:trPr>
          <w:trHeight w:val="459"/>
        </w:trPr>
        <w:tc>
          <w:tcPr>
            <w:tcW w:w="3970" w:type="dxa"/>
            <w:vMerge/>
            <w:shd w:val="clear" w:color="auto" w:fill="auto"/>
            <w:vAlign w:val="center"/>
          </w:tcPr>
          <w:p w:rsidR="00E4757D" w:rsidRPr="00582B24" w:rsidRDefault="00E4757D" w:rsidP="00C7017F">
            <w:pPr>
              <w:jc w:val="both"/>
              <w:rPr>
                <w:bCs/>
                <w:sz w:val="28"/>
                <w:szCs w:val="28"/>
              </w:rPr>
            </w:pPr>
          </w:p>
        </w:tc>
        <w:tc>
          <w:tcPr>
            <w:tcW w:w="850" w:type="dxa"/>
            <w:shd w:val="clear" w:color="auto" w:fill="auto"/>
            <w:vAlign w:val="center"/>
          </w:tcPr>
          <w:p w:rsidR="00E4757D" w:rsidRPr="00457195" w:rsidRDefault="00E4757D" w:rsidP="00C7017F">
            <w:pPr>
              <w:jc w:val="center"/>
              <w:rPr>
                <w:b/>
                <w:sz w:val="28"/>
                <w:szCs w:val="28"/>
              </w:rPr>
            </w:pPr>
            <w:r w:rsidRPr="00457195">
              <w:rPr>
                <w:b/>
                <w:sz w:val="28"/>
                <w:szCs w:val="28"/>
              </w:rPr>
              <w:t>2</w:t>
            </w:r>
          </w:p>
        </w:tc>
        <w:tc>
          <w:tcPr>
            <w:tcW w:w="851" w:type="dxa"/>
            <w:shd w:val="clear" w:color="auto" w:fill="auto"/>
            <w:vAlign w:val="center"/>
          </w:tcPr>
          <w:p w:rsidR="00E4757D" w:rsidRPr="00457195" w:rsidRDefault="00E4757D" w:rsidP="00C7017F">
            <w:pPr>
              <w:jc w:val="center"/>
              <w:rPr>
                <w:b/>
                <w:sz w:val="28"/>
                <w:szCs w:val="28"/>
              </w:rPr>
            </w:pPr>
            <w:r w:rsidRPr="00457195">
              <w:rPr>
                <w:b/>
                <w:sz w:val="28"/>
                <w:szCs w:val="28"/>
              </w:rPr>
              <w:t>3</w:t>
            </w:r>
          </w:p>
        </w:tc>
        <w:tc>
          <w:tcPr>
            <w:tcW w:w="992" w:type="dxa"/>
            <w:shd w:val="clear" w:color="auto" w:fill="auto"/>
            <w:vAlign w:val="center"/>
          </w:tcPr>
          <w:p w:rsidR="00E4757D" w:rsidRPr="00457195" w:rsidRDefault="00E4757D" w:rsidP="00C7017F">
            <w:pPr>
              <w:jc w:val="center"/>
              <w:rPr>
                <w:b/>
                <w:sz w:val="28"/>
                <w:szCs w:val="28"/>
              </w:rPr>
            </w:pPr>
            <w:r w:rsidRPr="00457195">
              <w:rPr>
                <w:b/>
                <w:sz w:val="28"/>
                <w:szCs w:val="28"/>
              </w:rPr>
              <w:t>4</w:t>
            </w:r>
          </w:p>
        </w:tc>
        <w:tc>
          <w:tcPr>
            <w:tcW w:w="992" w:type="dxa"/>
            <w:shd w:val="clear" w:color="auto" w:fill="auto"/>
            <w:vAlign w:val="center"/>
          </w:tcPr>
          <w:p w:rsidR="00E4757D" w:rsidRPr="00457195" w:rsidRDefault="00813584" w:rsidP="00C7017F">
            <w:pPr>
              <w:jc w:val="center"/>
              <w:rPr>
                <w:b/>
                <w:sz w:val="28"/>
                <w:szCs w:val="28"/>
              </w:rPr>
            </w:pPr>
            <w:r>
              <w:rPr>
                <w:b/>
                <w:sz w:val="28"/>
                <w:szCs w:val="28"/>
              </w:rPr>
              <w:t>5-7</w:t>
            </w:r>
          </w:p>
        </w:tc>
        <w:tc>
          <w:tcPr>
            <w:tcW w:w="993" w:type="dxa"/>
            <w:shd w:val="clear" w:color="auto" w:fill="auto"/>
            <w:vAlign w:val="center"/>
          </w:tcPr>
          <w:p w:rsidR="00E4757D" w:rsidRPr="00457195" w:rsidRDefault="00E4757D" w:rsidP="00C7017F">
            <w:pPr>
              <w:jc w:val="center"/>
              <w:rPr>
                <w:b/>
                <w:sz w:val="28"/>
                <w:szCs w:val="28"/>
              </w:rPr>
            </w:pPr>
            <w:r w:rsidRPr="00457195">
              <w:rPr>
                <w:b/>
                <w:sz w:val="28"/>
                <w:szCs w:val="28"/>
              </w:rPr>
              <w:t>7-9</w:t>
            </w:r>
          </w:p>
        </w:tc>
        <w:tc>
          <w:tcPr>
            <w:tcW w:w="992" w:type="dxa"/>
            <w:shd w:val="clear" w:color="auto" w:fill="auto"/>
            <w:vAlign w:val="center"/>
          </w:tcPr>
          <w:p w:rsidR="00E4757D" w:rsidRPr="00457195" w:rsidRDefault="00E4757D" w:rsidP="00C7017F">
            <w:pPr>
              <w:jc w:val="center"/>
              <w:rPr>
                <w:b/>
                <w:sz w:val="28"/>
                <w:szCs w:val="28"/>
              </w:rPr>
            </w:pPr>
            <w:r w:rsidRPr="00457195">
              <w:rPr>
                <w:b/>
                <w:sz w:val="28"/>
                <w:szCs w:val="28"/>
              </w:rPr>
              <w:t>10-11</w:t>
            </w:r>
          </w:p>
        </w:tc>
      </w:tr>
      <w:tr w:rsidR="00457195" w:rsidRPr="00582B24" w:rsidTr="00457195">
        <w:tc>
          <w:tcPr>
            <w:tcW w:w="3970" w:type="dxa"/>
            <w:shd w:val="clear" w:color="auto" w:fill="auto"/>
            <w:vAlign w:val="center"/>
          </w:tcPr>
          <w:p w:rsidR="006416BA" w:rsidRPr="00582B24" w:rsidRDefault="00177F5D" w:rsidP="00C7017F">
            <w:pPr>
              <w:rPr>
                <w:bCs/>
                <w:sz w:val="28"/>
                <w:szCs w:val="28"/>
              </w:rPr>
            </w:pPr>
            <w:r>
              <w:rPr>
                <w:bCs/>
                <w:sz w:val="28"/>
                <w:szCs w:val="28"/>
              </w:rPr>
              <w:t>с</w:t>
            </w:r>
            <w:r w:rsidR="006416BA" w:rsidRPr="00582B24">
              <w:rPr>
                <w:bCs/>
                <w:sz w:val="28"/>
                <w:szCs w:val="28"/>
              </w:rPr>
              <w:t>очинения</w:t>
            </w:r>
          </w:p>
        </w:tc>
        <w:tc>
          <w:tcPr>
            <w:tcW w:w="850" w:type="dxa"/>
            <w:shd w:val="clear" w:color="auto" w:fill="auto"/>
            <w:vAlign w:val="center"/>
          </w:tcPr>
          <w:p w:rsidR="006416BA" w:rsidRPr="00582B24" w:rsidRDefault="006416BA" w:rsidP="00C7017F">
            <w:pPr>
              <w:jc w:val="center"/>
              <w:rPr>
                <w:sz w:val="28"/>
                <w:szCs w:val="28"/>
              </w:rPr>
            </w:pPr>
            <w:r w:rsidRPr="00582B24">
              <w:rPr>
                <w:bCs/>
                <w:sz w:val="28"/>
                <w:szCs w:val="28"/>
              </w:rPr>
              <w:t>2</w:t>
            </w:r>
          </w:p>
        </w:tc>
        <w:tc>
          <w:tcPr>
            <w:tcW w:w="851" w:type="dxa"/>
            <w:shd w:val="clear" w:color="auto" w:fill="auto"/>
            <w:vAlign w:val="center"/>
          </w:tcPr>
          <w:p w:rsidR="006416BA" w:rsidRPr="00582B24" w:rsidRDefault="006416BA" w:rsidP="00C7017F">
            <w:pPr>
              <w:jc w:val="center"/>
              <w:rPr>
                <w:sz w:val="28"/>
                <w:szCs w:val="28"/>
              </w:rPr>
            </w:pPr>
            <w:r w:rsidRPr="00582B24">
              <w:rPr>
                <w:bCs/>
                <w:sz w:val="28"/>
                <w:szCs w:val="28"/>
              </w:rPr>
              <w:t>2</w:t>
            </w:r>
          </w:p>
        </w:tc>
        <w:tc>
          <w:tcPr>
            <w:tcW w:w="992" w:type="dxa"/>
            <w:shd w:val="clear" w:color="auto" w:fill="auto"/>
            <w:vAlign w:val="center"/>
          </w:tcPr>
          <w:p w:rsidR="006416BA" w:rsidRPr="00582B24" w:rsidRDefault="006416BA" w:rsidP="00C7017F">
            <w:pPr>
              <w:jc w:val="center"/>
              <w:rPr>
                <w:sz w:val="28"/>
                <w:szCs w:val="28"/>
              </w:rPr>
            </w:pPr>
            <w:r w:rsidRPr="00582B24">
              <w:rPr>
                <w:bCs/>
                <w:sz w:val="28"/>
                <w:szCs w:val="28"/>
              </w:rPr>
              <w:t>3</w:t>
            </w:r>
          </w:p>
        </w:tc>
        <w:tc>
          <w:tcPr>
            <w:tcW w:w="992" w:type="dxa"/>
            <w:shd w:val="clear" w:color="auto" w:fill="auto"/>
          </w:tcPr>
          <w:p w:rsidR="006416BA" w:rsidRPr="00582B24" w:rsidRDefault="006416BA" w:rsidP="00C7017F">
            <w:pPr>
              <w:jc w:val="center"/>
              <w:rPr>
                <w:bCs/>
                <w:sz w:val="28"/>
                <w:szCs w:val="28"/>
              </w:rPr>
            </w:pPr>
            <w:r w:rsidRPr="00582B24">
              <w:rPr>
                <w:bCs/>
                <w:sz w:val="28"/>
                <w:szCs w:val="28"/>
              </w:rPr>
              <w:t>4</w:t>
            </w:r>
          </w:p>
        </w:tc>
        <w:tc>
          <w:tcPr>
            <w:tcW w:w="993" w:type="dxa"/>
            <w:shd w:val="clear" w:color="auto" w:fill="auto"/>
          </w:tcPr>
          <w:p w:rsidR="006416BA" w:rsidRPr="00582B24" w:rsidRDefault="004938C9" w:rsidP="00C7017F">
            <w:pPr>
              <w:jc w:val="center"/>
              <w:rPr>
                <w:bCs/>
                <w:sz w:val="28"/>
                <w:szCs w:val="28"/>
              </w:rPr>
            </w:pPr>
            <w:r>
              <w:rPr>
                <w:bCs/>
                <w:sz w:val="28"/>
                <w:szCs w:val="28"/>
              </w:rPr>
              <w:t>5</w:t>
            </w:r>
          </w:p>
        </w:tc>
        <w:tc>
          <w:tcPr>
            <w:tcW w:w="992" w:type="dxa"/>
            <w:shd w:val="clear" w:color="auto" w:fill="auto"/>
          </w:tcPr>
          <w:p w:rsidR="006416BA" w:rsidRPr="00582B24" w:rsidRDefault="006416BA" w:rsidP="00C7017F">
            <w:pPr>
              <w:jc w:val="center"/>
              <w:rPr>
                <w:bCs/>
                <w:sz w:val="28"/>
                <w:szCs w:val="28"/>
              </w:rPr>
            </w:pPr>
            <w:r w:rsidRPr="00582B24">
              <w:rPr>
                <w:bCs/>
                <w:sz w:val="28"/>
                <w:szCs w:val="28"/>
              </w:rPr>
              <w:t>3</w:t>
            </w:r>
          </w:p>
        </w:tc>
      </w:tr>
      <w:tr w:rsidR="00457195" w:rsidRPr="00582B24" w:rsidTr="00457195">
        <w:tc>
          <w:tcPr>
            <w:tcW w:w="3970" w:type="dxa"/>
            <w:shd w:val="clear" w:color="auto" w:fill="auto"/>
            <w:vAlign w:val="center"/>
          </w:tcPr>
          <w:p w:rsidR="006416BA" w:rsidRPr="00582B24" w:rsidRDefault="00177F5D" w:rsidP="00C7017F">
            <w:pPr>
              <w:rPr>
                <w:bCs/>
                <w:sz w:val="28"/>
                <w:szCs w:val="28"/>
              </w:rPr>
            </w:pPr>
            <w:r>
              <w:rPr>
                <w:bCs/>
                <w:sz w:val="28"/>
                <w:szCs w:val="28"/>
              </w:rPr>
              <w:t>п</w:t>
            </w:r>
            <w:r w:rsidR="006416BA" w:rsidRPr="00582B24">
              <w:rPr>
                <w:bCs/>
                <w:sz w:val="28"/>
                <w:szCs w:val="28"/>
              </w:rPr>
              <w:t>роекты</w:t>
            </w:r>
          </w:p>
        </w:tc>
        <w:tc>
          <w:tcPr>
            <w:tcW w:w="850" w:type="dxa"/>
            <w:shd w:val="clear" w:color="auto" w:fill="auto"/>
            <w:vAlign w:val="center"/>
          </w:tcPr>
          <w:p w:rsidR="006416BA" w:rsidRPr="00582B24" w:rsidRDefault="006416BA" w:rsidP="00C7017F">
            <w:pPr>
              <w:jc w:val="center"/>
              <w:rPr>
                <w:sz w:val="28"/>
                <w:szCs w:val="28"/>
              </w:rPr>
            </w:pPr>
            <w:r w:rsidRPr="00582B24">
              <w:rPr>
                <w:bCs/>
                <w:sz w:val="28"/>
                <w:szCs w:val="28"/>
              </w:rPr>
              <w:t>1</w:t>
            </w:r>
          </w:p>
        </w:tc>
        <w:tc>
          <w:tcPr>
            <w:tcW w:w="851" w:type="dxa"/>
            <w:shd w:val="clear" w:color="auto" w:fill="auto"/>
            <w:vAlign w:val="center"/>
          </w:tcPr>
          <w:p w:rsidR="006416BA" w:rsidRPr="00582B24" w:rsidRDefault="006416BA" w:rsidP="00C7017F">
            <w:pPr>
              <w:jc w:val="center"/>
              <w:rPr>
                <w:sz w:val="28"/>
                <w:szCs w:val="28"/>
              </w:rPr>
            </w:pPr>
            <w:r w:rsidRPr="00582B24">
              <w:rPr>
                <w:bCs/>
                <w:sz w:val="28"/>
                <w:szCs w:val="28"/>
              </w:rPr>
              <w:t>1</w:t>
            </w:r>
          </w:p>
        </w:tc>
        <w:tc>
          <w:tcPr>
            <w:tcW w:w="992" w:type="dxa"/>
            <w:shd w:val="clear" w:color="auto" w:fill="auto"/>
            <w:vAlign w:val="center"/>
          </w:tcPr>
          <w:p w:rsidR="006416BA" w:rsidRPr="00582B24" w:rsidRDefault="006416BA" w:rsidP="00C7017F">
            <w:pPr>
              <w:jc w:val="center"/>
              <w:rPr>
                <w:sz w:val="28"/>
                <w:szCs w:val="28"/>
              </w:rPr>
            </w:pPr>
            <w:r w:rsidRPr="00582B24">
              <w:rPr>
                <w:bCs/>
                <w:sz w:val="28"/>
                <w:szCs w:val="28"/>
              </w:rPr>
              <w:t>1</w:t>
            </w:r>
          </w:p>
        </w:tc>
        <w:tc>
          <w:tcPr>
            <w:tcW w:w="992" w:type="dxa"/>
            <w:shd w:val="clear" w:color="auto" w:fill="auto"/>
          </w:tcPr>
          <w:p w:rsidR="006416BA" w:rsidRPr="00582B24" w:rsidRDefault="006416BA" w:rsidP="00C7017F">
            <w:pPr>
              <w:jc w:val="center"/>
              <w:rPr>
                <w:bCs/>
                <w:sz w:val="28"/>
                <w:szCs w:val="28"/>
              </w:rPr>
            </w:pPr>
            <w:r w:rsidRPr="00582B24">
              <w:rPr>
                <w:bCs/>
                <w:sz w:val="28"/>
                <w:szCs w:val="28"/>
              </w:rPr>
              <w:t>2</w:t>
            </w:r>
          </w:p>
        </w:tc>
        <w:tc>
          <w:tcPr>
            <w:tcW w:w="993" w:type="dxa"/>
            <w:shd w:val="clear" w:color="auto" w:fill="auto"/>
          </w:tcPr>
          <w:p w:rsidR="006416BA" w:rsidRPr="00582B24" w:rsidRDefault="006416BA" w:rsidP="00C7017F">
            <w:pPr>
              <w:jc w:val="center"/>
              <w:rPr>
                <w:bCs/>
                <w:sz w:val="28"/>
                <w:szCs w:val="28"/>
              </w:rPr>
            </w:pPr>
            <w:r w:rsidRPr="00582B24">
              <w:rPr>
                <w:bCs/>
                <w:sz w:val="28"/>
                <w:szCs w:val="28"/>
              </w:rPr>
              <w:t>2</w:t>
            </w:r>
          </w:p>
        </w:tc>
        <w:tc>
          <w:tcPr>
            <w:tcW w:w="992" w:type="dxa"/>
            <w:shd w:val="clear" w:color="auto" w:fill="auto"/>
          </w:tcPr>
          <w:p w:rsidR="006416BA" w:rsidRPr="00582B24" w:rsidRDefault="006416BA" w:rsidP="00C7017F">
            <w:pPr>
              <w:jc w:val="center"/>
              <w:rPr>
                <w:bCs/>
                <w:sz w:val="28"/>
                <w:szCs w:val="28"/>
              </w:rPr>
            </w:pPr>
            <w:r w:rsidRPr="00582B24">
              <w:rPr>
                <w:bCs/>
                <w:sz w:val="28"/>
                <w:szCs w:val="28"/>
              </w:rPr>
              <w:t>3</w:t>
            </w:r>
          </w:p>
        </w:tc>
      </w:tr>
      <w:tr w:rsidR="00457195" w:rsidRPr="00582B24" w:rsidTr="00457195">
        <w:tc>
          <w:tcPr>
            <w:tcW w:w="3970" w:type="dxa"/>
            <w:shd w:val="clear" w:color="auto" w:fill="auto"/>
            <w:vAlign w:val="center"/>
          </w:tcPr>
          <w:p w:rsidR="00E4757D" w:rsidRPr="00582B24" w:rsidRDefault="00177F5D" w:rsidP="00C7017F">
            <w:pPr>
              <w:rPr>
                <w:bCs/>
                <w:sz w:val="28"/>
                <w:szCs w:val="28"/>
              </w:rPr>
            </w:pPr>
            <w:r>
              <w:rPr>
                <w:bCs/>
                <w:sz w:val="28"/>
                <w:szCs w:val="28"/>
              </w:rPr>
              <w:t>т</w:t>
            </w:r>
            <w:r w:rsidR="00E4757D" w:rsidRPr="00582B24">
              <w:rPr>
                <w:bCs/>
                <w:sz w:val="28"/>
                <w:szCs w:val="28"/>
              </w:rPr>
              <w:t>ематические тесты</w:t>
            </w:r>
          </w:p>
        </w:tc>
        <w:tc>
          <w:tcPr>
            <w:tcW w:w="850" w:type="dxa"/>
            <w:shd w:val="clear" w:color="auto" w:fill="auto"/>
          </w:tcPr>
          <w:p w:rsidR="00E4757D" w:rsidRPr="00582B24" w:rsidRDefault="00E4757D" w:rsidP="00C7017F">
            <w:pPr>
              <w:jc w:val="center"/>
              <w:rPr>
                <w:sz w:val="28"/>
                <w:szCs w:val="28"/>
              </w:rPr>
            </w:pPr>
            <w:r w:rsidRPr="00582B24">
              <w:rPr>
                <w:sz w:val="28"/>
                <w:szCs w:val="28"/>
              </w:rPr>
              <w:t>2</w:t>
            </w:r>
          </w:p>
        </w:tc>
        <w:tc>
          <w:tcPr>
            <w:tcW w:w="851" w:type="dxa"/>
            <w:shd w:val="clear" w:color="auto" w:fill="auto"/>
          </w:tcPr>
          <w:p w:rsidR="00E4757D" w:rsidRPr="00582B24" w:rsidRDefault="00E4757D" w:rsidP="00C7017F">
            <w:pPr>
              <w:jc w:val="center"/>
              <w:rPr>
                <w:sz w:val="28"/>
                <w:szCs w:val="28"/>
              </w:rPr>
            </w:pPr>
            <w:r w:rsidRPr="00582B24">
              <w:rPr>
                <w:sz w:val="28"/>
                <w:szCs w:val="28"/>
              </w:rPr>
              <w:t>2</w:t>
            </w:r>
          </w:p>
        </w:tc>
        <w:tc>
          <w:tcPr>
            <w:tcW w:w="992" w:type="dxa"/>
            <w:shd w:val="clear" w:color="auto" w:fill="auto"/>
          </w:tcPr>
          <w:p w:rsidR="00E4757D" w:rsidRPr="00582B24" w:rsidRDefault="00E4757D" w:rsidP="00C7017F">
            <w:pPr>
              <w:jc w:val="center"/>
              <w:rPr>
                <w:sz w:val="28"/>
                <w:szCs w:val="28"/>
              </w:rPr>
            </w:pPr>
            <w:r w:rsidRPr="00582B24">
              <w:rPr>
                <w:sz w:val="28"/>
                <w:szCs w:val="28"/>
              </w:rPr>
              <w:t>3</w:t>
            </w:r>
          </w:p>
        </w:tc>
        <w:tc>
          <w:tcPr>
            <w:tcW w:w="992" w:type="dxa"/>
            <w:shd w:val="clear" w:color="auto" w:fill="auto"/>
          </w:tcPr>
          <w:p w:rsidR="00E4757D" w:rsidRPr="00582B24" w:rsidRDefault="004938C9" w:rsidP="00C7017F">
            <w:pPr>
              <w:jc w:val="center"/>
              <w:rPr>
                <w:sz w:val="28"/>
                <w:szCs w:val="28"/>
              </w:rPr>
            </w:pPr>
            <w:r>
              <w:rPr>
                <w:sz w:val="28"/>
                <w:szCs w:val="28"/>
              </w:rPr>
              <w:t>2</w:t>
            </w:r>
          </w:p>
        </w:tc>
        <w:tc>
          <w:tcPr>
            <w:tcW w:w="993" w:type="dxa"/>
            <w:shd w:val="clear" w:color="auto" w:fill="auto"/>
          </w:tcPr>
          <w:p w:rsidR="00E4757D" w:rsidRPr="00582B24" w:rsidRDefault="0027664F" w:rsidP="00C7017F">
            <w:pPr>
              <w:jc w:val="center"/>
              <w:rPr>
                <w:sz w:val="28"/>
                <w:szCs w:val="28"/>
              </w:rPr>
            </w:pPr>
            <w:r>
              <w:rPr>
                <w:sz w:val="28"/>
                <w:szCs w:val="28"/>
              </w:rPr>
              <w:t>2</w:t>
            </w:r>
          </w:p>
        </w:tc>
        <w:tc>
          <w:tcPr>
            <w:tcW w:w="992" w:type="dxa"/>
            <w:shd w:val="clear" w:color="auto" w:fill="auto"/>
          </w:tcPr>
          <w:p w:rsidR="00E4757D" w:rsidRPr="00582B24" w:rsidRDefault="0027664F" w:rsidP="00C7017F">
            <w:pPr>
              <w:jc w:val="center"/>
              <w:rPr>
                <w:sz w:val="28"/>
                <w:szCs w:val="28"/>
              </w:rPr>
            </w:pPr>
            <w:r>
              <w:rPr>
                <w:sz w:val="28"/>
                <w:szCs w:val="28"/>
              </w:rPr>
              <w:t>2</w:t>
            </w:r>
          </w:p>
        </w:tc>
      </w:tr>
      <w:tr w:rsidR="00457195" w:rsidRPr="00582B24" w:rsidTr="00457195">
        <w:tc>
          <w:tcPr>
            <w:tcW w:w="3970" w:type="dxa"/>
            <w:shd w:val="clear" w:color="auto" w:fill="auto"/>
            <w:vAlign w:val="center"/>
          </w:tcPr>
          <w:p w:rsidR="006416BA" w:rsidRPr="00AB5BBE" w:rsidRDefault="006416BA" w:rsidP="00C7017F">
            <w:pPr>
              <w:rPr>
                <w:b/>
                <w:bCs/>
                <w:sz w:val="28"/>
                <w:szCs w:val="28"/>
              </w:rPr>
            </w:pPr>
            <w:r w:rsidRPr="00AB5BBE">
              <w:rPr>
                <w:b/>
                <w:bCs/>
                <w:iCs/>
                <w:sz w:val="28"/>
                <w:szCs w:val="28"/>
              </w:rPr>
              <w:t>Всего</w:t>
            </w:r>
            <w:r w:rsidR="00AB5BBE" w:rsidRPr="00AB5BBE">
              <w:rPr>
                <w:b/>
                <w:bCs/>
                <w:iCs/>
                <w:sz w:val="28"/>
                <w:szCs w:val="28"/>
              </w:rPr>
              <w:t>:</w:t>
            </w:r>
          </w:p>
        </w:tc>
        <w:tc>
          <w:tcPr>
            <w:tcW w:w="850" w:type="dxa"/>
            <w:shd w:val="clear" w:color="auto" w:fill="auto"/>
          </w:tcPr>
          <w:p w:rsidR="006416BA" w:rsidRPr="00582B24" w:rsidRDefault="006416BA" w:rsidP="00C7017F">
            <w:pPr>
              <w:jc w:val="center"/>
              <w:rPr>
                <w:sz w:val="28"/>
                <w:szCs w:val="28"/>
              </w:rPr>
            </w:pPr>
            <w:r w:rsidRPr="00582B24">
              <w:rPr>
                <w:sz w:val="28"/>
                <w:szCs w:val="28"/>
              </w:rPr>
              <w:t>5</w:t>
            </w:r>
          </w:p>
        </w:tc>
        <w:tc>
          <w:tcPr>
            <w:tcW w:w="851" w:type="dxa"/>
            <w:shd w:val="clear" w:color="auto" w:fill="auto"/>
          </w:tcPr>
          <w:p w:rsidR="006416BA" w:rsidRPr="00582B24" w:rsidRDefault="006416BA" w:rsidP="00C7017F">
            <w:pPr>
              <w:jc w:val="center"/>
              <w:rPr>
                <w:sz w:val="28"/>
                <w:szCs w:val="28"/>
              </w:rPr>
            </w:pPr>
            <w:r w:rsidRPr="00582B24">
              <w:rPr>
                <w:sz w:val="28"/>
                <w:szCs w:val="28"/>
              </w:rPr>
              <w:t>5</w:t>
            </w:r>
          </w:p>
        </w:tc>
        <w:tc>
          <w:tcPr>
            <w:tcW w:w="992" w:type="dxa"/>
            <w:shd w:val="clear" w:color="auto" w:fill="auto"/>
          </w:tcPr>
          <w:p w:rsidR="006416BA" w:rsidRPr="00582B24" w:rsidRDefault="006416BA" w:rsidP="00C7017F">
            <w:pPr>
              <w:jc w:val="center"/>
              <w:rPr>
                <w:sz w:val="28"/>
                <w:szCs w:val="28"/>
              </w:rPr>
            </w:pPr>
            <w:r w:rsidRPr="00582B24">
              <w:rPr>
                <w:sz w:val="28"/>
                <w:szCs w:val="28"/>
              </w:rPr>
              <w:t>7</w:t>
            </w:r>
          </w:p>
        </w:tc>
        <w:tc>
          <w:tcPr>
            <w:tcW w:w="992" w:type="dxa"/>
            <w:shd w:val="clear" w:color="auto" w:fill="auto"/>
          </w:tcPr>
          <w:p w:rsidR="006416BA" w:rsidRPr="00582B24" w:rsidRDefault="004938C9" w:rsidP="00C7017F">
            <w:pPr>
              <w:jc w:val="center"/>
              <w:rPr>
                <w:sz w:val="28"/>
                <w:szCs w:val="28"/>
              </w:rPr>
            </w:pPr>
            <w:r>
              <w:rPr>
                <w:sz w:val="28"/>
                <w:szCs w:val="28"/>
              </w:rPr>
              <w:t>8</w:t>
            </w:r>
          </w:p>
        </w:tc>
        <w:tc>
          <w:tcPr>
            <w:tcW w:w="993" w:type="dxa"/>
            <w:shd w:val="clear" w:color="auto" w:fill="auto"/>
          </w:tcPr>
          <w:p w:rsidR="006416BA" w:rsidRPr="00582B24" w:rsidRDefault="0027664F" w:rsidP="00C7017F">
            <w:pPr>
              <w:jc w:val="center"/>
              <w:rPr>
                <w:sz w:val="28"/>
                <w:szCs w:val="28"/>
              </w:rPr>
            </w:pPr>
            <w:r>
              <w:rPr>
                <w:sz w:val="28"/>
                <w:szCs w:val="28"/>
              </w:rPr>
              <w:t>9</w:t>
            </w:r>
          </w:p>
        </w:tc>
        <w:tc>
          <w:tcPr>
            <w:tcW w:w="992" w:type="dxa"/>
            <w:shd w:val="clear" w:color="auto" w:fill="auto"/>
          </w:tcPr>
          <w:p w:rsidR="006416BA" w:rsidRPr="00582B24" w:rsidRDefault="0027664F" w:rsidP="00C7017F">
            <w:pPr>
              <w:jc w:val="center"/>
              <w:rPr>
                <w:sz w:val="28"/>
                <w:szCs w:val="28"/>
              </w:rPr>
            </w:pPr>
            <w:r>
              <w:rPr>
                <w:sz w:val="28"/>
                <w:szCs w:val="28"/>
              </w:rPr>
              <w:t>8</w:t>
            </w:r>
          </w:p>
        </w:tc>
      </w:tr>
    </w:tbl>
    <w:p w:rsidR="00B42BB6" w:rsidRPr="00582B24" w:rsidRDefault="00B42BB6" w:rsidP="00C7017F">
      <w:pPr>
        <w:spacing w:line="276" w:lineRule="auto"/>
        <w:jc w:val="both"/>
        <w:rPr>
          <w:sz w:val="28"/>
          <w:szCs w:val="28"/>
        </w:rPr>
      </w:pPr>
    </w:p>
    <w:p w:rsidR="0017338F" w:rsidRDefault="00EA58AA" w:rsidP="00C7017F">
      <w:pPr>
        <w:spacing w:line="276" w:lineRule="auto"/>
        <w:ind w:firstLine="708"/>
        <w:jc w:val="both"/>
        <w:rPr>
          <w:sz w:val="28"/>
          <w:szCs w:val="28"/>
        </w:rPr>
      </w:pPr>
      <w:r w:rsidRPr="00582B24">
        <w:rPr>
          <w:sz w:val="28"/>
          <w:szCs w:val="28"/>
        </w:rPr>
        <w:t xml:space="preserve">В условиях </w:t>
      </w:r>
      <w:r w:rsidR="004F2E2B" w:rsidRPr="00582B24">
        <w:rPr>
          <w:sz w:val="28"/>
          <w:szCs w:val="28"/>
        </w:rPr>
        <w:t>ФГОС, сужающих</w:t>
      </w:r>
      <w:r w:rsidRPr="00582B24">
        <w:rPr>
          <w:sz w:val="28"/>
          <w:szCs w:val="28"/>
        </w:rPr>
        <w:t xml:space="preserve"> рамки</w:t>
      </w:r>
      <w:r w:rsidR="004F2E2B" w:rsidRPr="00582B24">
        <w:rPr>
          <w:sz w:val="28"/>
          <w:szCs w:val="28"/>
        </w:rPr>
        <w:t xml:space="preserve"> сетки часов на изучение родных языков</w:t>
      </w:r>
      <w:r w:rsidRPr="00582B24">
        <w:rPr>
          <w:sz w:val="28"/>
          <w:szCs w:val="28"/>
        </w:rPr>
        <w:t xml:space="preserve"> и </w:t>
      </w:r>
      <w:r w:rsidR="004F2E2B" w:rsidRPr="00582B24">
        <w:rPr>
          <w:sz w:val="28"/>
          <w:szCs w:val="28"/>
        </w:rPr>
        <w:t>литератур</w:t>
      </w:r>
      <w:r w:rsidRPr="00582B24">
        <w:rPr>
          <w:sz w:val="28"/>
          <w:szCs w:val="28"/>
        </w:rPr>
        <w:t>, становится особенно актуальным использование современных образовательных технологий, которые позволяют повысит</w:t>
      </w:r>
      <w:r w:rsidR="00145FAB" w:rsidRPr="00582B24">
        <w:rPr>
          <w:sz w:val="28"/>
          <w:szCs w:val="28"/>
        </w:rPr>
        <w:t>ь</w:t>
      </w:r>
      <w:r w:rsidRPr="00582B24">
        <w:rPr>
          <w:sz w:val="28"/>
          <w:szCs w:val="28"/>
        </w:rPr>
        <w:t xml:space="preserve"> мотивацию к изучению предмета и </w:t>
      </w:r>
      <w:r w:rsidR="0090195E" w:rsidRPr="00582B24">
        <w:rPr>
          <w:sz w:val="28"/>
          <w:szCs w:val="28"/>
        </w:rPr>
        <w:t>увеличить</w:t>
      </w:r>
      <w:r w:rsidR="00145FAB" w:rsidRPr="00582B24">
        <w:rPr>
          <w:sz w:val="28"/>
          <w:szCs w:val="28"/>
        </w:rPr>
        <w:t xml:space="preserve"> количество изучаемого материала при меньших затратах времени. Это игровые технологии, работа в паре, группе, индивидуальная работа, исследовательские технологии, проектная деятельность и т.д.</w:t>
      </w:r>
    </w:p>
    <w:p w:rsidR="008A3D1E" w:rsidRDefault="008A3D1E" w:rsidP="00C7017F">
      <w:pPr>
        <w:spacing w:line="276" w:lineRule="auto"/>
        <w:jc w:val="both"/>
        <w:rPr>
          <w:sz w:val="28"/>
          <w:szCs w:val="28"/>
        </w:rPr>
      </w:pPr>
    </w:p>
    <w:p w:rsidR="0073678E" w:rsidRPr="00EA1EBD" w:rsidRDefault="00EA1EBD" w:rsidP="00C7017F">
      <w:pPr>
        <w:spacing w:line="276" w:lineRule="auto"/>
        <w:ind w:firstLine="708"/>
        <w:jc w:val="both"/>
        <w:rPr>
          <w:sz w:val="28"/>
          <w:szCs w:val="28"/>
        </w:rPr>
      </w:pPr>
      <w:r>
        <w:rPr>
          <w:sz w:val="28"/>
          <w:szCs w:val="28"/>
        </w:rPr>
        <w:t>Перечень учебной литературы</w:t>
      </w:r>
      <w:r w:rsidR="0073678E" w:rsidRPr="00EA1EBD">
        <w:rPr>
          <w:sz w:val="28"/>
          <w:szCs w:val="28"/>
        </w:rPr>
        <w:t>, рекомендованный Министерством просвещения, науки и по делам молодёжи К</w:t>
      </w:r>
      <w:r>
        <w:rPr>
          <w:sz w:val="28"/>
          <w:szCs w:val="28"/>
        </w:rPr>
        <w:t>абардино-</w:t>
      </w:r>
      <w:r w:rsidR="0073678E" w:rsidRPr="00EA1EBD">
        <w:rPr>
          <w:sz w:val="28"/>
          <w:szCs w:val="28"/>
        </w:rPr>
        <w:t>Б</w:t>
      </w:r>
      <w:r>
        <w:rPr>
          <w:sz w:val="28"/>
          <w:szCs w:val="28"/>
        </w:rPr>
        <w:t xml:space="preserve">алкарской </w:t>
      </w:r>
      <w:r w:rsidR="0073678E" w:rsidRPr="00EA1EBD">
        <w:rPr>
          <w:sz w:val="28"/>
          <w:szCs w:val="28"/>
        </w:rPr>
        <w:t>Р</w:t>
      </w:r>
      <w:r>
        <w:rPr>
          <w:sz w:val="28"/>
          <w:szCs w:val="28"/>
        </w:rPr>
        <w:t>еспублики</w:t>
      </w:r>
      <w:r w:rsidR="0073678E" w:rsidRPr="00EA1EBD">
        <w:rPr>
          <w:sz w:val="28"/>
          <w:szCs w:val="28"/>
        </w:rPr>
        <w:t xml:space="preserve"> для реализации программы по </w:t>
      </w:r>
      <w:r>
        <w:rPr>
          <w:sz w:val="28"/>
          <w:szCs w:val="28"/>
        </w:rPr>
        <w:t>учебным предметам «Адыгэбзэ» (К</w:t>
      </w:r>
      <w:r w:rsidR="0073678E" w:rsidRPr="00EA1EBD">
        <w:rPr>
          <w:sz w:val="28"/>
          <w:szCs w:val="28"/>
        </w:rPr>
        <w:t>абардино-черкесск</w:t>
      </w:r>
      <w:r>
        <w:rPr>
          <w:sz w:val="28"/>
          <w:szCs w:val="28"/>
        </w:rPr>
        <w:t xml:space="preserve">ий язык (родной), «Анэдэлъхубзэ» (Литературное чтение на кабардино-черкесском </w:t>
      </w:r>
      <w:r w:rsidR="0073678E" w:rsidRPr="00EA1EBD">
        <w:rPr>
          <w:sz w:val="28"/>
          <w:szCs w:val="28"/>
        </w:rPr>
        <w:t>язык</w:t>
      </w:r>
      <w:r>
        <w:rPr>
          <w:sz w:val="28"/>
          <w:szCs w:val="28"/>
        </w:rPr>
        <w:t>е) и «Адыгэ литературэ» (Кабардино-черкесская литерат</w:t>
      </w:r>
      <w:r w:rsidR="0073678E" w:rsidRPr="00EA1EBD">
        <w:rPr>
          <w:sz w:val="28"/>
          <w:szCs w:val="28"/>
        </w:rPr>
        <w:t>у</w:t>
      </w:r>
      <w:r>
        <w:rPr>
          <w:sz w:val="28"/>
          <w:szCs w:val="28"/>
        </w:rPr>
        <w:t>ра (родная))</w:t>
      </w:r>
      <w:r w:rsidR="0073678E" w:rsidRPr="00EA1EBD">
        <w:rPr>
          <w:sz w:val="28"/>
          <w:szCs w:val="28"/>
        </w:rPr>
        <w:t>:</w:t>
      </w:r>
    </w:p>
    <w:p w:rsidR="006464D7" w:rsidRPr="003B3A03" w:rsidRDefault="006464D7" w:rsidP="00C7017F">
      <w:pPr>
        <w:spacing w:line="276" w:lineRule="auto"/>
        <w:jc w:val="both"/>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4111"/>
        <w:gridCol w:w="1276"/>
      </w:tblGrid>
      <w:tr w:rsidR="006464D7" w:rsidRPr="003B3A03" w:rsidTr="006464D7">
        <w:tc>
          <w:tcPr>
            <w:tcW w:w="10031" w:type="dxa"/>
            <w:gridSpan w:val="4"/>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ind w:right="601"/>
              <w:jc w:val="center"/>
              <w:rPr>
                <w:b/>
                <w:sz w:val="26"/>
                <w:szCs w:val="26"/>
              </w:rPr>
            </w:pPr>
            <w:r w:rsidRPr="003B3A03">
              <w:rPr>
                <w:b/>
                <w:sz w:val="26"/>
                <w:szCs w:val="26"/>
              </w:rPr>
              <w:t>Кабардино-черкесский язык</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Авторы</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Наименование издания</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Год</w:t>
            </w:r>
          </w:p>
          <w:p w:rsidR="006464D7" w:rsidRPr="003B3A03" w:rsidRDefault="006464D7" w:rsidP="00C7017F">
            <w:pPr>
              <w:spacing w:line="276" w:lineRule="auto"/>
              <w:jc w:val="center"/>
              <w:rPr>
                <w:b/>
                <w:sz w:val="26"/>
                <w:szCs w:val="26"/>
              </w:rPr>
            </w:pPr>
            <w:r w:rsidRPr="003B3A03">
              <w:rPr>
                <w:b/>
                <w:sz w:val="26"/>
                <w:szCs w:val="26"/>
              </w:rPr>
              <w:t>издания</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1</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2</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3</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b/>
                <w:sz w:val="26"/>
                <w:szCs w:val="26"/>
              </w:rPr>
            </w:pPr>
            <w:r w:rsidRPr="003B3A03">
              <w:rPr>
                <w:b/>
                <w:sz w:val="26"/>
                <w:szCs w:val="26"/>
              </w:rPr>
              <w:t>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Гугъуэт Л.</w:t>
            </w:r>
            <w:r w:rsidR="0005527D">
              <w:rPr>
                <w:sz w:val="26"/>
                <w:szCs w:val="26"/>
              </w:rPr>
              <w:t>Т.</w:t>
            </w:r>
            <w:r>
              <w:rPr>
                <w:sz w:val="26"/>
                <w:szCs w:val="26"/>
              </w:rPr>
              <w:t>, Гугъуэт Л.</w:t>
            </w:r>
            <w:r w:rsidR="0005527D">
              <w:rPr>
                <w:sz w:val="26"/>
                <w:szCs w:val="26"/>
              </w:rPr>
              <w:t>Ж.</w:t>
            </w:r>
            <w:r>
              <w:rPr>
                <w:sz w:val="26"/>
                <w:szCs w:val="26"/>
              </w:rPr>
              <w:t>, Зэхъуэхъу Л.</w:t>
            </w:r>
            <w:r w:rsidR="0005527D">
              <w:rPr>
                <w:sz w:val="26"/>
                <w:szCs w:val="26"/>
              </w:rPr>
              <w:t>Хь.</w:t>
            </w:r>
            <w:r>
              <w:rPr>
                <w:sz w:val="26"/>
                <w:szCs w:val="26"/>
              </w:rPr>
              <w:t xml:space="preserve"> // </w:t>
            </w:r>
            <w:r w:rsidR="006464D7" w:rsidRPr="003B3A03">
              <w:rPr>
                <w:sz w:val="26"/>
                <w:szCs w:val="26"/>
              </w:rPr>
              <w:t xml:space="preserve">Куготов Л.Т., </w:t>
            </w:r>
            <w:r>
              <w:rPr>
                <w:sz w:val="26"/>
                <w:szCs w:val="26"/>
              </w:rPr>
              <w:t xml:space="preserve">Куготова Е.Ж., </w:t>
            </w:r>
            <w:r w:rsidR="006464D7" w:rsidRPr="003B3A03">
              <w:rPr>
                <w:sz w:val="26"/>
                <w:szCs w:val="26"/>
              </w:rPr>
              <w:t>Захохов Л.Г.</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0A28DA" w:rsidP="00C7017F">
            <w:pPr>
              <w:spacing w:line="276" w:lineRule="auto"/>
              <w:rPr>
                <w:sz w:val="26"/>
                <w:szCs w:val="26"/>
              </w:rPr>
            </w:pPr>
            <w:r>
              <w:rPr>
                <w:sz w:val="26"/>
                <w:szCs w:val="26"/>
              </w:rPr>
              <w:t xml:space="preserve">Азбукэ // </w:t>
            </w:r>
            <w:r w:rsidR="006464D7" w:rsidRPr="003B3A03">
              <w:rPr>
                <w:sz w:val="26"/>
                <w:szCs w:val="26"/>
              </w:rPr>
              <w:t>А</w:t>
            </w:r>
            <w:r w:rsidR="00FC5B6E">
              <w:rPr>
                <w:sz w:val="26"/>
                <w:szCs w:val="26"/>
              </w:rPr>
              <w:t>збука. Иллюстрированное издание</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2015</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2</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Балэ Л.</w:t>
            </w:r>
            <w:r w:rsidR="0005527D">
              <w:rPr>
                <w:sz w:val="26"/>
                <w:szCs w:val="26"/>
              </w:rPr>
              <w:t>Ф.</w:t>
            </w:r>
            <w:r>
              <w:rPr>
                <w:sz w:val="26"/>
                <w:szCs w:val="26"/>
              </w:rPr>
              <w:t xml:space="preserve"> // </w:t>
            </w:r>
            <w:r w:rsidR="006464D7" w:rsidRPr="003B3A03">
              <w:rPr>
                <w:sz w:val="26"/>
                <w:szCs w:val="26"/>
              </w:rPr>
              <w:t>Балова Л.Ф.</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0A28DA" w:rsidP="00C7017F">
            <w:pPr>
              <w:spacing w:line="276" w:lineRule="auto"/>
              <w:rPr>
                <w:sz w:val="26"/>
                <w:szCs w:val="26"/>
              </w:rPr>
            </w:pPr>
            <w:r>
              <w:rPr>
                <w:sz w:val="26"/>
                <w:szCs w:val="26"/>
              </w:rPr>
              <w:t xml:space="preserve">Зэрылажьэ </w:t>
            </w:r>
            <w:r>
              <w:rPr>
                <w:sz w:val="26"/>
                <w:szCs w:val="26"/>
                <w:lang w:val="en-US"/>
              </w:rPr>
              <w:t>I</w:t>
            </w:r>
            <w:r>
              <w:rPr>
                <w:sz w:val="26"/>
                <w:szCs w:val="26"/>
              </w:rPr>
              <w:t xml:space="preserve">эрытх. Япэ </w:t>
            </w:r>
            <w:r>
              <w:rPr>
                <w:sz w:val="26"/>
                <w:szCs w:val="26"/>
                <w:lang w:val="en-US"/>
              </w:rPr>
              <w:t>I</w:t>
            </w:r>
            <w:r>
              <w:rPr>
                <w:sz w:val="26"/>
                <w:szCs w:val="26"/>
              </w:rPr>
              <w:t xml:space="preserve">ыхьэ // </w:t>
            </w:r>
            <w:r w:rsidR="006464D7" w:rsidRPr="003B3A03">
              <w:rPr>
                <w:sz w:val="26"/>
                <w:szCs w:val="26"/>
              </w:rPr>
              <w:t>Прописи к азбуке (Часть 1) Иллюстрированное издание</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2015</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3</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Балэ Л.</w:t>
            </w:r>
            <w:r w:rsidR="0005527D">
              <w:rPr>
                <w:sz w:val="26"/>
                <w:szCs w:val="26"/>
              </w:rPr>
              <w:t>Ф.</w:t>
            </w:r>
            <w:r>
              <w:rPr>
                <w:sz w:val="26"/>
                <w:szCs w:val="26"/>
              </w:rPr>
              <w:t xml:space="preserve"> // </w:t>
            </w:r>
            <w:r w:rsidR="006464D7" w:rsidRPr="003B3A03">
              <w:rPr>
                <w:sz w:val="26"/>
                <w:szCs w:val="26"/>
              </w:rPr>
              <w:t>Балова Л.Ф.</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0A28DA" w:rsidP="00C7017F">
            <w:pPr>
              <w:spacing w:line="276" w:lineRule="auto"/>
              <w:rPr>
                <w:sz w:val="26"/>
                <w:szCs w:val="26"/>
              </w:rPr>
            </w:pPr>
            <w:r>
              <w:rPr>
                <w:sz w:val="26"/>
                <w:szCs w:val="26"/>
              </w:rPr>
              <w:t xml:space="preserve">Зэрылажьэ </w:t>
            </w:r>
            <w:r>
              <w:rPr>
                <w:sz w:val="26"/>
                <w:szCs w:val="26"/>
                <w:lang w:val="en-US"/>
              </w:rPr>
              <w:t>I</w:t>
            </w:r>
            <w:r>
              <w:rPr>
                <w:sz w:val="26"/>
                <w:szCs w:val="26"/>
              </w:rPr>
              <w:t>эрытх. Ет</w:t>
            </w:r>
            <w:r>
              <w:rPr>
                <w:sz w:val="26"/>
                <w:szCs w:val="26"/>
                <w:lang w:val="en-US"/>
              </w:rPr>
              <w:t>I</w:t>
            </w:r>
            <w:r>
              <w:rPr>
                <w:sz w:val="26"/>
                <w:szCs w:val="26"/>
              </w:rPr>
              <w:t xml:space="preserve">уанэ </w:t>
            </w:r>
            <w:r>
              <w:rPr>
                <w:sz w:val="26"/>
                <w:szCs w:val="26"/>
                <w:lang w:val="en-US"/>
              </w:rPr>
              <w:t>I</w:t>
            </w:r>
            <w:r>
              <w:rPr>
                <w:sz w:val="26"/>
                <w:szCs w:val="26"/>
              </w:rPr>
              <w:t xml:space="preserve">ыхьэ // </w:t>
            </w:r>
            <w:r w:rsidR="006464D7" w:rsidRPr="003B3A03">
              <w:rPr>
                <w:sz w:val="26"/>
                <w:szCs w:val="26"/>
              </w:rPr>
              <w:lastRenderedPageBreak/>
              <w:t>Прописи к азбуке (Часть 2) Иллюстрированное издание</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lastRenderedPageBreak/>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lastRenderedPageBreak/>
              <w:t>4</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Тау Ж.</w:t>
            </w:r>
            <w:r w:rsidR="0005527D">
              <w:rPr>
                <w:sz w:val="26"/>
                <w:szCs w:val="26"/>
              </w:rPr>
              <w:t>Къу.</w:t>
            </w:r>
            <w:r>
              <w:rPr>
                <w:sz w:val="26"/>
                <w:szCs w:val="26"/>
              </w:rPr>
              <w:t xml:space="preserve"> // </w:t>
            </w:r>
            <w:r w:rsidR="006464D7" w:rsidRPr="003B3A03">
              <w:rPr>
                <w:sz w:val="26"/>
                <w:szCs w:val="26"/>
              </w:rPr>
              <w:t>Таов Ж.К.</w:t>
            </w:r>
          </w:p>
        </w:tc>
        <w:tc>
          <w:tcPr>
            <w:tcW w:w="4111" w:type="dxa"/>
            <w:tcBorders>
              <w:top w:val="single" w:sz="4" w:space="0" w:color="auto"/>
              <w:left w:val="single" w:sz="4" w:space="0" w:color="auto"/>
              <w:bottom w:val="single" w:sz="4" w:space="0" w:color="auto"/>
              <w:right w:val="single" w:sz="4" w:space="0" w:color="auto"/>
            </w:tcBorders>
            <w:hideMark/>
          </w:tcPr>
          <w:p w:rsidR="00D20C84" w:rsidRDefault="000A28DA" w:rsidP="00C7017F">
            <w:pPr>
              <w:spacing w:line="276" w:lineRule="auto"/>
              <w:rPr>
                <w:sz w:val="26"/>
                <w:szCs w:val="26"/>
              </w:rPr>
            </w:pPr>
            <w:r>
              <w:rPr>
                <w:sz w:val="26"/>
                <w:szCs w:val="26"/>
              </w:rPr>
              <w:t xml:space="preserve">Адыгэбзэ // </w:t>
            </w:r>
            <w:r w:rsidR="00D20C84">
              <w:rPr>
                <w:sz w:val="26"/>
                <w:szCs w:val="26"/>
              </w:rPr>
              <w:t>Кабардинский язык.</w:t>
            </w:r>
          </w:p>
          <w:p w:rsidR="006464D7" w:rsidRPr="003B3A03" w:rsidRDefault="0005527D" w:rsidP="00C7017F">
            <w:pPr>
              <w:spacing w:line="276" w:lineRule="auto"/>
              <w:rPr>
                <w:sz w:val="26"/>
                <w:szCs w:val="26"/>
              </w:rPr>
            </w:pPr>
            <w:r>
              <w:rPr>
                <w:sz w:val="26"/>
                <w:szCs w:val="26"/>
              </w:rPr>
              <w:t xml:space="preserve">2 кл. </w:t>
            </w:r>
            <w:r w:rsidR="006464D7" w:rsidRPr="003B3A03">
              <w:rPr>
                <w:sz w:val="26"/>
                <w:szCs w:val="26"/>
              </w:rPr>
              <w:t>Иллюстрированное издание</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2015</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5</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FC5B6E" w:rsidP="00C7017F">
            <w:pPr>
              <w:spacing w:line="276" w:lineRule="auto"/>
              <w:rPr>
                <w:sz w:val="26"/>
                <w:szCs w:val="26"/>
              </w:rPr>
            </w:pPr>
            <w:r>
              <w:rPr>
                <w:sz w:val="26"/>
                <w:szCs w:val="26"/>
              </w:rPr>
              <w:t>Гугъуэт Л.Т., Гугъуэт Л.Ж</w:t>
            </w:r>
            <w:r w:rsidR="00091F37">
              <w:rPr>
                <w:sz w:val="26"/>
                <w:szCs w:val="26"/>
              </w:rPr>
              <w:t xml:space="preserve">. // </w:t>
            </w:r>
            <w:r w:rsidR="006464D7" w:rsidRPr="003B3A03">
              <w:rPr>
                <w:sz w:val="26"/>
                <w:szCs w:val="26"/>
              </w:rPr>
              <w:t>Куготова Л.Т.</w:t>
            </w:r>
            <w:r>
              <w:rPr>
                <w:sz w:val="26"/>
                <w:szCs w:val="26"/>
              </w:rPr>
              <w:t>, Куготова Е.Ж.</w:t>
            </w:r>
          </w:p>
        </w:tc>
        <w:tc>
          <w:tcPr>
            <w:tcW w:w="4111" w:type="dxa"/>
            <w:tcBorders>
              <w:top w:val="single" w:sz="4" w:space="0" w:color="auto"/>
              <w:left w:val="single" w:sz="4" w:space="0" w:color="auto"/>
              <w:bottom w:val="single" w:sz="4" w:space="0" w:color="auto"/>
              <w:right w:val="single" w:sz="4" w:space="0" w:color="auto"/>
            </w:tcBorders>
            <w:hideMark/>
          </w:tcPr>
          <w:p w:rsidR="00D20C84" w:rsidRDefault="00CF4853" w:rsidP="00C7017F">
            <w:pPr>
              <w:spacing w:line="276" w:lineRule="auto"/>
              <w:rPr>
                <w:sz w:val="26"/>
                <w:szCs w:val="26"/>
              </w:rPr>
            </w:pPr>
            <w:r>
              <w:rPr>
                <w:sz w:val="26"/>
                <w:szCs w:val="26"/>
              </w:rPr>
              <w:t xml:space="preserve">Адыгэбзэ // </w:t>
            </w:r>
            <w:r w:rsidR="006464D7" w:rsidRPr="003B3A03">
              <w:rPr>
                <w:sz w:val="26"/>
                <w:szCs w:val="26"/>
              </w:rPr>
              <w:t>Кабардинский язык</w:t>
            </w:r>
            <w:r w:rsidR="00D20C84">
              <w:rPr>
                <w:sz w:val="26"/>
                <w:szCs w:val="26"/>
              </w:rPr>
              <w:t>.</w:t>
            </w:r>
          </w:p>
          <w:p w:rsidR="006464D7" w:rsidRPr="003B3A03" w:rsidRDefault="00FC5B6E" w:rsidP="00C7017F">
            <w:pPr>
              <w:spacing w:line="276" w:lineRule="auto"/>
              <w:rPr>
                <w:sz w:val="26"/>
                <w:szCs w:val="26"/>
              </w:rPr>
            </w:pPr>
            <w:r>
              <w:rPr>
                <w:sz w:val="26"/>
                <w:szCs w:val="26"/>
              </w:rPr>
              <w:t>3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6</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Зэхъуэхъу Л.</w:t>
            </w:r>
            <w:r w:rsidR="00FC5B6E">
              <w:rPr>
                <w:sz w:val="26"/>
                <w:szCs w:val="26"/>
              </w:rPr>
              <w:t>Хь.</w:t>
            </w:r>
            <w:r>
              <w:rPr>
                <w:sz w:val="26"/>
                <w:szCs w:val="26"/>
              </w:rPr>
              <w:t xml:space="preserve"> // </w:t>
            </w:r>
            <w:r w:rsidR="006464D7" w:rsidRPr="003B3A03">
              <w:rPr>
                <w:sz w:val="26"/>
                <w:szCs w:val="26"/>
              </w:rPr>
              <w:t>Захохов Л.Г.</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Адыгэбзэ // </w:t>
            </w:r>
            <w:r w:rsidR="006464D7" w:rsidRPr="003B3A03">
              <w:rPr>
                <w:sz w:val="26"/>
                <w:szCs w:val="26"/>
              </w:rPr>
              <w:t>Кабардинский язык</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7</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Джаурджий Хь.</w:t>
            </w:r>
            <w:r w:rsidR="00FC5B6E">
              <w:rPr>
                <w:sz w:val="26"/>
                <w:szCs w:val="26"/>
              </w:rPr>
              <w:t>З.</w:t>
            </w:r>
            <w:r>
              <w:rPr>
                <w:sz w:val="26"/>
                <w:szCs w:val="26"/>
              </w:rPr>
              <w:t xml:space="preserve"> // </w:t>
            </w:r>
            <w:r w:rsidR="006464D7" w:rsidRPr="003B3A03">
              <w:rPr>
                <w:sz w:val="26"/>
                <w:szCs w:val="26"/>
              </w:rPr>
              <w:t>Гяургиев Х.З.</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Адыгэбзэ // </w:t>
            </w:r>
            <w:r w:rsidR="006464D7" w:rsidRPr="003B3A03">
              <w:rPr>
                <w:sz w:val="26"/>
                <w:szCs w:val="26"/>
              </w:rPr>
              <w:t>Кабардино-черкесский язык. 5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8</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Урыс Хь.</w:t>
            </w:r>
            <w:r w:rsidR="00FC5B6E">
              <w:rPr>
                <w:sz w:val="26"/>
                <w:szCs w:val="26"/>
              </w:rPr>
              <w:t>Щ.</w:t>
            </w:r>
            <w:r>
              <w:rPr>
                <w:sz w:val="26"/>
                <w:szCs w:val="26"/>
              </w:rPr>
              <w:t>, Амирокъуэ И.</w:t>
            </w:r>
            <w:r w:rsidR="00FC5B6E">
              <w:rPr>
                <w:sz w:val="26"/>
                <w:szCs w:val="26"/>
                <w:lang w:val="en-US"/>
              </w:rPr>
              <w:t>I</w:t>
            </w:r>
            <w:r w:rsidR="00FC5B6E">
              <w:rPr>
                <w:sz w:val="26"/>
                <w:szCs w:val="26"/>
              </w:rPr>
              <w:t>.</w:t>
            </w:r>
            <w:r>
              <w:rPr>
                <w:sz w:val="26"/>
                <w:szCs w:val="26"/>
              </w:rPr>
              <w:t xml:space="preserve"> // </w:t>
            </w:r>
            <w:r w:rsidR="006464D7" w:rsidRPr="003B3A03">
              <w:rPr>
                <w:sz w:val="26"/>
                <w:szCs w:val="26"/>
              </w:rPr>
              <w:t>Урусов Х.Ш., Амироков И.А.</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Адыгэбзэ // </w:t>
            </w:r>
            <w:r w:rsidR="006464D7" w:rsidRPr="003B3A03">
              <w:rPr>
                <w:sz w:val="26"/>
                <w:szCs w:val="26"/>
              </w:rPr>
              <w:t>Кабардино-черкесский язык. 6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9</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FC5B6E" w:rsidP="00C7017F">
            <w:pPr>
              <w:spacing w:line="276" w:lineRule="auto"/>
              <w:rPr>
                <w:sz w:val="26"/>
                <w:szCs w:val="26"/>
              </w:rPr>
            </w:pPr>
            <w:r>
              <w:rPr>
                <w:sz w:val="26"/>
                <w:szCs w:val="26"/>
              </w:rPr>
              <w:t>Урыс Хь.Щ., Амирокъуэ И.</w:t>
            </w:r>
            <w:r>
              <w:rPr>
                <w:sz w:val="26"/>
                <w:szCs w:val="26"/>
                <w:lang w:val="en-US"/>
              </w:rPr>
              <w:t>I</w:t>
            </w:r>
            <w:r>
              <w:rPr>
                <w:sz w:val="26"/>
                <w:szCs w:val="26"/>
              </w:rPr>
              <w:t>.</w:t>
            </w:r>
            <w:r w:rsidR="00091F37">
              <w:rPr>
                <w:sz w:val="26"/>
                <w:szCs w:val="26"/>
              </w:rPr>
              <w:t xml:space="preserve"> // </w:t>
            </w:r>
            <w:r w:rsidR="006464D7" w:rsidRPr="003B3A03">
              <w:rPr>
                <w:sz w:val="26"/>
                <w:szCs w:val="26"/>
              </w:rPr>
              <w:t>Урусов Х.Ш., Амироков И.А.</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Адыгэбзэ // </w:t>
            </w:r>
            <w:r w:rsidR="006464D7" w:rsidRPr="003B3A03">
              <w:rPr>
                <w:sz w:val="26"/>
                <w:szCs w:val="26"/>
              </w:rPr>
              <w:t>Кабардино-черкесский язык. 7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10</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Урыс Хь.</w:t>
            </w:r>
            <w:r w:rsidR="00FC5B6E">
              <w:rPr>
                <w:sz w:val="26"/>
                <w:szCs w:val="26"/>
              </w:rPr>
              <w:t>Щ.</w:t>
            </w:r>
            <w:r>
              <w:rPr>
                <w:sz w:val="26"/>
                <w:szCs w:val="26"/>
              </w:rPr>
              <w:t>, Тамбий Б.</w:t>
            </w:r>
            <w:r w:rsidR="00FC5B6E">
              <w:rPr>
                <w:sz w:val="26"/>
                <w:szCs w:val="26"/>
              </w:rPr>
              <w:t>А.</w:t>
            </w:r>
            <w:r>
              <w:rPr>
                <w:sz w:val="26"/>
                <w:szCs w:val="26"/>
              </w:rPr>
              <w:t xml:space="preserve"> // </w:t>
            </w:r>
            <w:r w:rsidR="006464D7" w:rsidRPr="003B3A03">
              <w:rPr>
                <w:sz w:val="26"/>
                <w:szCs w:val="26"/>
              </w:rPr>
              <w:t>Урусов Х.Ш., Тамбиев Б.А.</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Адыгэбзэ // </w:t>
            </w:r>
            <w:r w:rsidR="006464D7" w:rsidRPr="003B3A03">
              <w:rPr>
                <w:sz w:val="26"/>
                <w:szCs w:val="26"/>
              </w:rPr>
              <w:t>Кабардино-черкесский язык. 8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11</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091F37" w:rsidP="00C7017F">
            <w:pPr>
              <w:spacing w:line="276" w:lineRule="auto"/>
              <w:rPr>
                <w:sz w:val="26"/>
                <w:szCs w:val="26"/>
              </w:rPr>
            </w:pPr>
            <w:r>
              <w:rPr>
                <w:sz w:val="26"/>
                <w:szCs w:val="26"/>
              </w:rPr>
              <w:t>Урыс Хь.</w:t>
            </w:r>
            <w:r w:rsidR="00FC5B6E">
              <w:rPr>
                <w:sz w:val="26"/>
                <w:szCs w:val="26"/>
              </w:rPr>
              <w:t>Щ.</w:t>
            </w:r>
            <w:r>
              <w:rPr>
                <w:sz w:val="26"/>
                <w:szCs w:val="26"/>
              </w:rPr>
              <w:t>, Тамбий Б.</w:t>
            </w:r>
            <w:r w:rsidR="00FC5B6E">
              <w:rPr>
                <w:sz w:val="26"/>
                <w:szCs w:val="26"/>
              </w:rPr>
              <w:t>А.</w:t>
            </w:r>
            <w:r>
              <w:rPr>
                <w:sz w:val="26"/>
                <w:szCs w:val="26"/>
              </w:rPr>
              <w:t xml:space="preserve"> // </w:t>
            </w:r>
            <w:r w:rsidR="006464D7" w:rsidRPr="003B3A03">
              <w:rPr>
                <w:sz w:val="26"/>
                <w:szCs w:val="26"/>
              </w:rPr>
              <w:t>Урусов Х.Ш., Тамбиев Б.А.</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pacing w:val="-6"/>
                <w:sz w:val="26"/>
                <w:szCs w:val="26"/>
              </w:rPr>
            </w:pPr>
            <w:r>
              <w:rPr>
                <w:sz w:val="26"/>
                <w:szCs w:val="26"/>
              </w:rPr>
              <w:t xml:space="preserve">Адыгэбзэ // </w:t>
            </w:r>
            <w:r w:rsidR="006464D7" w:rsidRPr="003B3A03">
              <w:rPr>
                <w:sz w:val="26"/>
                <w:szCs w:val="26"/>
              </w:rPr>
              <w:t>Кабардино-черкесский язык. 9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r w:rsidR="006464D7" w:rsidRPr="003B3A03" w:rsidTr="006464D7">
        <w:tc>
          <w:tcPr>
            <w:tcW w:w="10031" w:type="dxa"/>
            <w:gridSpan w:val="4"/>
          </w:tcPr>
          <w:p w:rsidR="006464D7" w:rsidRPr="003B3A03" w:rsidRDefault="006464D7" w:rsidP="00C7017F">
            <w:pPr>
              <w:spacing w:line="276" w:lineRule="auto"/>
              <w:jc w:val="center"/>
              <w:rPr>
                <w:b/>
                <w:sz w:val="26"/>
                <w:szCs w:val="26"/>
              </w:rPr>
            </w:pPr>
            <w:r w:rsidRPr="003B3A03">
              <w:rPr>
                <w:b/>
                <w:sz w:val="26"/>
                <w:szCs w:val="26"/>
              </w:rPr>
              <w:t>Кабардино-черкесская литература</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12</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 xml:space="preserve">Ержыб А.Къу. // </w:t>
            </w:r>
            <w:r w:rsidR="006464D7" w:rsidRPr="003B3A03">
              <w:rPr>
                <w:sz w:val="26"/>
                <w:szCs w:val="26"/>
              </w:rPr>
              <w:t>Эржибов А.К.</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Анэдэлъхубзэ // </w:t>
            </w:r>
            <w:r w:rsidR="006464D7" w:rsidRPr="003B3A03">
              <w:rPr>
                <w:sz w:val="26"/>
                <w:szCs w:val="26"/>
              </w:rPr>
              <w:t>Родная речь</w:t>
            </w:r>
            <w:r>
              <w:rPr>
                <w:sz w:val="26"/>
                <w:szCs w:val="26"/>
              </w:rPr>
              <w:t>. 2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13</w:t>
            </w:r>
          </w:p>
        </w:tc>
        <w:tc>
          <w:tcPr>
            <w:tcW w:w="3996" w:type="dxa"/>
            <w:tcBorders>
              <w:top w:val="single" w:sz="4" w:space="0" w:color="auto"/>
              <w:left w:val="single" w:sz="4" w:space="0" w:color="auto"/>
              <w:bottom w:val="single" w:sz="4" w:space="0" w:color="auto"/>
              <w:right w:val="single" w:sz="4" w:space="0" w:color="auto"/>
            </w:tcBorders>
            <w:hideMark/>
          </w:tcPr>
          <w:p w:rsidR="004E0A23" w:rsidRDefault="004E0A23" w:rsidP="00C7017F">
            <w:pPr>
              <w:spacing w:line="276" w:lineRule="auto"/>
              <w:rPr>
                <w:sz w:val="26"/>
                <w:szCs w:val="26"/>
              </w:rPr>
            </w:pPr>
            <w:r>
              <w:rPr>
                <w:sz w:val="26"/>
                <w:szCs w:val="26"/>
              </w:rPr>
              <w:t>Сонэ А</w:t>
            </w:r>
            <w:r w:rsidR="00CE47B2">
              <w:rPr>
                <w:sz w:val="26"/>
                <w:szCs w:val="26"/>
              </w:rPr>
              <w:t>.</w:t>
            </w:r>
            <w:r>
              <w:rPr>
                <w:sz w:val="26"/>
                <w:szCs w:val="26"/>
              </w:rPr>
              <w:t>Къ., Дол Хъу.И.</w:t>
            </w:r>
            <w:r w:rsidR="00CE47B2">
              <w:rPr>
                <w:sz w:val="26"/>
                <w:szCs w:val="26"/>
              </w:rPr>
              <w:t xml:space="preserve"> </w:t>
            </w:r>
            <w:r>
              <w:rPr>
                <w:sz w:val="26"/>
                <w:szCs w:val="26"/>
              </w:rPr>
              <w:t xml:space="preserve">// </w:t>
            </w:r>
          </w:p>
          <w:p w:rsidR="006464D7" w:rsidRPr="003B3A03" w:rsidRDefault="006464D7" w:rsidP="00C7017F">
            <w:pPr>
              <w:spacing w:line="276" w:lineRule="auto"/>
              <w:rPr>
                <w:sz w:val="26"/>
                <w:szCs w:val="26"/>
              </w:rPr>
            </w:pPr>
            <w:r w:rsidRPr="003B3A03">
              <w:rPr>
                <w:sz w:val="26"/>
                <w:szCs w:val="26"/>
              </w:rPr>
              <w:t>Сонэ А.К., Долов Х.И.</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Анэдэлъхубзэ // </w:t>
            </w:r>
            <w:r w:rsidR="006464D7" w:rsidRPr="003B3A03">
              <w:rPr>
                <w:sz w:val="26"/>
                <w:szCs w:val="26"/>
              </w:rPr>
              <w:t>Родная речь</w:t>
            </w:r>
            <w:r>
              <w:rPr>
                <w:sz w:val="26"/>
                <w:szCs w:val="26"/>
              </w:rPr>
              <w:t>. 3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14</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CE47B2" w:rsidP="00C7017F">
            <w:pPr>
              <w:spacing w:line="276" w:lineRule="auto"/>
              <w:rPr>
                <w:sz w:val="26"/>
                <w:szCs w:val="26"/>
              </w:rPr>
            </w:pPr>
            <w:r>
              <w:rPr>
                <w:sz w:val="26"/>
                <w:szCs w:val="26"/>
              </w:rPr>
              <w:t>Гугъуэт Л.Т., Гугъуэт Л.Ж. // Куготова Л.Т., Куготова Е.Ж.</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Анэдэлъхубзэ // </w:t>
            </w:r>
            <w:r w:rsidR="006464D7" w:rsidRPr="003B3A03">
              <w:rPr>
                <w:sz w:val="26"/>
                <w:szCs w:val="26"/>
              </w:rPr>
              <w:t>Родная речь</w:t>
            </w:r>
            <w:r>
              <w:rPr>
                <w:sz w:val="26"/>
                <w:szCs w:val="26"/>
              </w:rPr>
              <w:t>. 4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15</w:t>
            </w:r>
          </w:p>
        </w:tc>
        <w:tc>
          <w:tcPr>
            <w:tcW w:w="3996" w:type="dxa"/>
            <w:tcBorders>
              <w:top w:val="single" w:sz="4" w:space="0" w:color="auto"/>
              <w:left w:val="single" w:sz="4" w:space="0" w:color="auto"/>
              <w:bottom w:val="single" w:sz="4" w:space="0" w:color="auto"/>
              <w:right w:val="single" w:sz="4" w:space="0" w:color="auto"/>
            </w:tcBorders>
          </w:tcPr>
          <w:p w:rsidR="006464D7" w:rsidRPr="003B3A03" w:rsidRDefault="004E0A23" w:rsidP="00C7017F">
            <w:pPr>
              <w:spacing w:line="276" w:lineRule="auto"/>
              <w:rPr>
                <w:sz w:val="26"/>
                <w:szCs w:val="26"/>
              </w:rPr>
            </w:pPr>
            <w:r>
              <w:rPr>
                <w:sz w:val="26"/>
                <w:szCs w:val="26"/>
              </w:rPr>
              <w:t>Багъ Н.</w:t>
            </w:r>
            <w:r w:rsidR="00CE47B2">
              <w:rPr>
                <w:sz w:val="26"/>
                <w:szCs w:val="26"/>
              </w:rPr>
              <w:t>А., Балэ Л.Ф., Агъырбэ З.Т.</w:t>
            </w:r>
            <w:r>
              <w:rPr>
                <w:sz w:val="26"/>
                <w:szCs w:val="26"/>
              </w:rPr>
              <w:t xml:space="preserve"> // </w:t>
            </w:r>
            <w:r w:rsidR="006464D7" w:rsidRPr="003B3A03">
              <w:rPr>
                <w:sz w:val="26"/>
                <w:szCs w:val="26"/>
              </w:rPr>
              <w:t>Багов Н.А.</w:t>
            </w:r>
            <w:r w:rsidR="00CE47B2">
              <w:rPr>
                <w:sz w:val="26"/>
                <w:szCs w:val="26"/>
              </w:rPr>
              <w:t>, Балова Л.Ф., Агирбова З.Т.</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 литературэ // </w:t>
            </w:r>
            <w:r w:rsidR="006464D7" w:rsidRPr="003B3A03">
              <w:rPr>
                <w:sz w:val="26"/>
                <w:szCs w:val="26"/>
              </w:rPr>
              <w:t>Кабардино-черкесская литература. 5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16</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Ержыб А.</w:t>
            </w:r>
            <w:r w:rsidR="00CE47B2">
              <w:rPr>
                <w:sz w:val="26"/>
                <w:szCs w:val="26"/>
              </w:rPr>
              <w:t>Къу.</w:t>
            </w:r>
            <w:r>
              <w:rPr>
                <w:sz w:val="26"/>
                <w:szCs w:val="26"/>
              </w:rPr>
              <w:t xml:space="preserve"> // </w:t>
            </w:r>
            <w:r w:rsidR="006464D7" w:rsidRPr="003B3A03">
              <w:rPr>
                <w:sz w:val="26"/>
                <w:szCs w:val="26"/>
              </w:rPr>
              <w:t>Эржибов А.К.</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 литературэ // </w:t>
            </w:r>
            <w:r w:rsidR="006464D7" w:rsidRPr="003B3A03">
              <w:rPr>
                <w:sz w:val="26"/>
                <w:szCs w:val="26"/>
              </w:rPr>
              <w:t>Кабардино-черкесская литература. Учебник-хрестоматия. 6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2014</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17</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Т</w:t>
            </w:r>
            <w:r>
              <w:rPr>
                <w:sz w:val="26"/>
                <w:szCs w:val="26"/>
                <w:lang w:val="en-US"/>
              </w:rPr>
              <w:t>I</w:t>
            </w:r>
            <w:r>
              <w:rPr>
                <w:sz w:val="26"/>
                <w:szCs w:val="26"/>
              </w:rPr>
              <w:t>ымыжь Хь.</w:t>
            </w:r>
            <w:r w:rsidR="00CE47B2">
              <w:rPr>
                <w:sz w:val="26"/>
                <w:szCs w:val="26"/>
              </w:rPr>
              <w:t>Т.</w:t>
            </w:r>
            <w:r>
              <w:rPr>
                <w:sz w:val="26"/>
                <w:szCs w:val="26"/>
              </w:rPr>
              <w:t>,</w:t>
            </w:r>
            <w:r w:rsidR="00CE47B2">
              <w:rPr>
                <w:sz w:val="26"/>
                <w:szCs w:val="26"/>
              </w:rPr>
              <w:t xml:space="preserve"> Балэ Л.Ф. </w:t>
            </w:r>
            <w:r>
              <w:rPr>
                <w:sz w:val="26"/>
                <w:szCs w:val="26"/>
              </w:rPr>
              <w:t xml:space="preserve">// </w:t>
            </w:r>
            <w:r w:rsidR="006464D7" w:rsidRPr="003B3A03">
              <w:rPr>
                <w:sz w:val="26"/>
                <w:szCs w:val="26"/>
              </w:rPr>
              <w:t>Тимижев Х.Т., Балова Л.Ф.</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 литературэ // </w:t>
            </w:r>
            <w:r w:rsidR="006464D7" w:rsidRPr="003B3A03">
              <w:rPr>
                <w:sz w:val="26"/>
                <w:szCs w:val="26"/>
              </w:rPr>
              <w:t>Кабардино-черкесская литература. Учебник-хрестоматия. 7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18</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Бищ</w:t>
            </w:r>
            <w:r>
              <w:rPr>
                <w:sz w:val="26"/>
                <w:szCs w:val="26"/>
                <w:lang w:val="en-US"/>
              </w:rPr>
              <w:t>I</w:t>
            </w:r>
            <w:r>
              <w:rPr>
                <w:sz w:val="26"/>
                <w:szCs w:val="26"/>
              </w:rPr>
              <w:t xml:space="preserve">о Б.Ч. // </w:t>
            </w:r>
            <w:r w:rsidR="006464D7" w:rsidRPr="003B3A03">
              <w:rPr>
                <w:sz w:val="26"/>
                <w:szCs w:val="26"/>
              </w:rPr>
              <w:t>Бижоев Б.Ч.</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 литературэ // </w:t>
            </w:r>
            <w:r w:rsidR="006464D7" w:rsidRPr="003B3A03">
              <w:rPr>
                <w:sz w:val="26"/>
                <w:szCs w:val="26"/>
              </w:rPr>
              <w:t>Кабардино-черкесская литература. Учебник-хрестоматия. 8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19</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Хьэк</w:t>
            </w:r>
            <w:r>
              <w:rPr>
                <w:sz w:val="26"/>
                <w:szCs w:val="26"/>
                <w:lang w:val="en-US"/>
              </w:rPr>
              <w:t>I</w:t>
            </w:r>
            <w:r>
              <w:rPr>
                <w:sz w:val="26"/>
                <w:szCs w:val="26"/>
              </w:rPr>
              <w:t xml:space="preserve">уащэ А.Хь. // </w:t>
            </w:r>
            <w:r w:rsidR="006464D7" w:rsidRPr="003B3A03">
              <w:rPr>
                <w:sz w:val="26"/>
                <w:szCs w:val="26"/>
              </w:rPr>
              <w:t>Хакуашев</w:t>
            </w:r>
            <w:r>
              <w:rPr>
                <w:sz w:val="26"/>
                <w:szCs w:val="26"/>
              </w:rPr>
              <w:t xml:space="preserve"> А.Х.</w:t>
            </w:r>
          </w:p>
        </w:tc>
        <w:tc>
          <w:tcPr>
            <w:tcW w:w="4111" w:type="dxa"/>
            <w:tcBorders>
              <w:top w:val="single" w:sz="4" w:space="0" w:color="auto"/>
              <w:left w:val="single" w:sz="4" w:space="0" w:color="auto"/>
              <w:bottom w:val="single" w:sz="4" w:space="0" w:color="auto"/>
              <w:right w:val="single" w:sz="4" w:space="0" w:color="auto"/>
            </w:tcBorders>
            <w:hideMark/>
          </w:tcPr>
          <w:p w:rsidR="00D20C84" w:rsidRDefault="00CF4853" w:rsidP="00C7017F">
            <w:pPr>
              <w:spacing w:line="276" w:lineRule="auto"/>
              <w:rPr>
                <w:sz w:val="26"/>
                <w:szCs w:val="26"/>
              </w:rPr>
            </w:pPr>
            <w:r>
              <w:rPr>
                <w:sz w:val="26"/>
                <w:szCs w:val="26"/>
              </w:rPr>
              <w:t xml:space="preserve">Адыгэ литературэ // </w:t>
            </w:r>
            <w:r w:rsidR="006464D7" w:rsidRPr="003B3A03">
              <w:rPr>
                <w:sz w:val="26"/>
                <w:szCs w:val="26"/>
              </w:rPr>
              <w:t>Кабардино-</w:t>
            </w:r>
            <w:r w:rsidR="00D20C84">
              <w:rPr>
                <w:sz w:val="26"/>
                <w:szCs w:val="26"/>
              </w:rPr>
              <w:t>черкесская литература. Учебник.</w:t>
            </w:r>
          </w:p>
          <w:p w:rsidR="006464D7" w:rsidRPr="003B3A03" w:rsidRDefault="006464D7" w:rsidP="00C7017F">
            <w:pPr>
              <w:spacing w:line="276" w:lineRule="auto"/>
              <w:rPr>
                <w:sz w:val="26"/>
                <w:szCs w:val="26"/>
              </w:rPr>
            </w:pPr>
            <w:r w:rsidRPr="003B3A03">
              <w:rPr>
                <w:sz w:val="26"/>
                <w:szCs w:val="26"/>
              </w:rPr>
              <w:t>9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2015</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20</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Бищ</w:t>
            </w:r>
            <w:r>
              <w:rPr>
                <w:sz w:val="26"/>
                <w:szCs w:val="26"/>
                <w:lang w:val="en-US"/>
              </w:rPr>
              <w:t>I</w:t>
            </w:r>
            <w:r>
              <w:rPr>
                <w:sz w:val="26"/>
                <w:szCs w:val="26"/>
              </w:rPr>
              <w:t xml:space="preserve">о Б.Ч. // </w:t>
            </w:r>
            <w:r w:rsidR="006464D7" w:rsidRPr="003B3A03">
              <w:rPr>
                <w:sz w:val="26"/>
                <w:szCs w:val="26"/>
              </w:rPr>
              <w:t>Бижоев Б.Ч.</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CF4853" w:rsidP="00C7017F">
            <w:pPr>
              <w:spacing w:line="276" w:lineRule="auto"/>
              <w:rPr>
                <w:sz w:val="26"/>
                <w:szCs w:val="26"/>
              </w:rPr>
            </w:pPr>
            <w:r>
              <w:rPr>
                <w:sz w:val="26"/>
                <w:szCs w:val="26"/>
              </w:rPr>
              <w:t xml:space="preserve">Адыгэ литературэ // </w:t>
            </w:r>
            <w:r w:rsidR="006464D7" w:rsidRPr="003B3A03">
              <w:rPr>
                <w:sz w:val="26"/>
                <w:szCs w:val="26"/>
              </w:rPr>
              <w:t>Кабардино-черкесская литература. Хрестоматия. 9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2012</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21</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 xml:space="preserve">Ержыб А.Къу. // </w:t>
            </w:r>
            <w:r w:rsidR="006464D7" w:rsidRPr="003B3A03">
              <w:rPr>
                <w:sz w:val="26"/>
                <w:szCs w:val="26"/>
              </w:rPr>
              <w:t>Эржибов А.К.</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B86719" w:rsidP="00C7017F">
            <w:pPr>
              <w:spacing w:line="276" w:lineRule="auto"/>
              <w:rPr>
                <w:sz w:val="26"/>
                <w:szCs w:val="26"/>
              </w:rPr>
            </w:pPr>
            <w:r>
              <w:rPr>
                <w:sz w:val="26"/>
                <w:szCs w:val="26"/>
              </w:rPr>
              <w:t xml:space="preserve">Адыгэ литературэ // </w:t>
            </w:r>
            <w:r w:rsidR="006464D7" w:rsidRPr="003B3A03">
              <w:rPr>
                <w:sz w:val="26"/>
                <w:szCs w:val="26"/>
              </w:rPr>
              <w:t>Кабардино-</w:t>
            </w:r>
            <w:r w:rsidR="006464D7" w:rsidRPr="003B3A03">
              <w:rPr>
                <w:sz w:val="26"/>
                <w:szCs w:val="26"/>
              </w:rPr>
              <w:lastRenderedPageBreak/>
              <w:t>черкесская литература. Учебник. 10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lastRenderedPageBreak/>
              <w:t>2013</w:t>
            </w:r>
          </w:p>
          <w:p w:rsidR="006464D7" w:rsidRPr="003B3A03" w:rsidRDefault="006464D7" w:rsidP="00C7017F">
            <w:pPr>
              <w:spacing w:line="276" w:lineRule="auto"/>
              <w:jc w:val="center"/>
              <w:rPr>
                <w:sz w:val="26"/>
                <w:szCs w:val="26"/>
              </w:rPr>
            </w:pPr>
            <w:r w:rsidRPr="003B3A03">
              <w:rPr>
                <w:sz w:val="26"/>
                <w:szCs w:val="26"/>
              </w:rPr>
              <w:lastRenderedPageBreak/>
              <w:t>2015</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lastRenderedPageBreak/>
              <w:t>22</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 xml:space="preserve">Балэ Л.Ф. // </w:t>
            </w:r>
            <w:r w:rsidR="006464D7" w:rsidRPr="003B3A03">
              <w:rPr>
                <w:sz w:val="26"/>
                <w:szCs w:val="26"/>
              </w:rPr>
              <w:t>Балова Л.Ф.</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B86719" w:rsidP="00C7017F">
            <w:pPr>
              <w:spacing w:line="276" w:lineRule="auto"/>
              <w:rPr>
                <w:sz w:val="26"/>
                <w:szCs w:val="26"/>
              </w:rPr>
            </w:pPr>
            <w:r>
              <w:rPr>
                <w:sz w:val="26"/>
                <w:szCs w:val="26"/>
              </w:rPr>
              <w:t xml:space="preserve">Адыгэ литературэ // </w:t>
            </w:r>
            <w:r w:rsidR="006464D7" w:rsidRPr="003B3A03">
              <w:rPr>
                <w:sz w:val="26"/>
                <w:szCs w:val="26"/>
              </w:rPr>
              <w:t>Кабардино-черкесская литература. Хрестоматия. 10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2012</w:t>
            </w:r>
          </w:p>
        </w:tc>
      </w:tr>
      <w:tr w:rsidR="006464D7" w:rsidRPr="003B3A03" w:rsidTr="000E5B80">
        <w:tc>
          <w:tcPr>
            <w:tcW w:w="648" w:type="dxa"/>
            <w:tcBorders>
              <w:top w:val="single" w:sz="4" w:space="0" w:color="auto"/>
              <w:left w:val="single" w:sz="4" w:space="0" w:color="auto"/>
              <w:bottom w:val="single" w:sz="4" w:space="0" w:color="auto"/>
              <w:right w:val="single" w:sz="4" w:space="0" w:color="auto"/>
            </w:tcBorders>
          </w:tcPr>
          <w:p w:rsidR="006464D7" w:rsidRPr="003B3A03" w:rsidRDefault="000007F2" w:rsidP="00C7017F">
            <w:pPr>
              <w:spacing w:line="276" w:lineRule="auto"/>
              <w:jc w:val="center"/>
              <w:rPr>
                <w:sz w:val="26"/>
                <w:szCs w:val="26"/>
              </w:rPr>
            </w:pPr>
            <w:r w:rsidRPr="003B3A03">
              <w:rPr>
                <w:sz w:val="26"/>
                <w:szCs w:val="26"/>
              </w:rPr>
              <w:t>23</w:t>
            </w:r>
          </w:p>
        </w:tc>
        <w:tc>
          <w:tcPr>
            <w:tcW w:w="3996" w:type="dxa"/>
            <w:tcBorders>
              <w:top w:val="single" w:sz="4" w:space="0" w:color="auto"/>
              <w:left w:val="single" w:sz="4" w:space="0" w:color="auto"/>
              <w:bottom w:val="single" w:sz="4" w:space="0" w:color="auto"/>
              <w:right w:val="single" w:sz="4" w:space="0" w:color="auto"/>
            </w:tcBorders>
            <w:hideMark/>
          </w:tcPr>
          <w:p w:rsidR="006464D7" w:rsidRPr="003B3A03" w:rsidRDefault="004E0A23" w:rsidP="00C7017F">
            <w:pPr>
              <w:spacing w:line="276" w:lineRule="auto"/>
              <w:rPr>
                <w:sz w:val="26"/>
                <w:szCs w:val="26"/>
              </w:rPr>
            </w:pPr>
            <w:r>
              <w:rPr>
                <w:sz w:val="26"/>
                <w:szCs w:val="26"/>
              </w:rPr>
              <w:t>Т</w:t>
            </w:r>
            <w:r>
              <w:rPr>
                <w:sz w:val="26"/>
                <w:szCs w:val="26"/>
                <w:lang w:val="en-US"/>
              </w:rPr>
              <w:t>I</w:t>
            </w:r>
            <w:r>
              <w:rPr>
                <w:sz w:val="26"/>
                <w:szCs w:val="26"/>
              </w:rPr>
              <w:t xml:space="preserve">ымыжь Хь.Т., Балэ Л.Ф. // </w:t>
            </w:r>
            <w:r w:rsidR="006464D7" w:rsidRPr="003B3A03">
              <w:rPr>
                <w:sz w:val="26"/>
                <w:szCs w:val="26"/>
              </w:rPr>
              <w:t>Тимижев Х.Т., Балова Л.Ф.</w:t>
            </w:r>
          </w:p>
        </w:tc>
        <w:tc>
          <w:tcPr>
            <w:tcW w:w="4111" w:type="dxa"/>
            <w:tcBorders>
              <w:top w:val="single" w:sz="4" w:space="0" w:color="auto"/>
              <w:left w:val="single" w:sz="4" w:space="0" w:color="auto"/>
              <w:bottom w:val="single" w:sz="4" w:space="0" w:color="auto"/>
              <w:right w:val="single" w:sz="4" w:space="0" w:color="auto"/>
            </w:tcBorders>
            <w:hideMark/>
          </w:tcPr>
          <w:p w:rsidR="006464D7" w:rsidRPr="003B3A03" w:rsidRDefault="00B86719" w:rsidP="00C7017F">
            <w:pPr>
              <w:spacing w:line="276" w:lineRule="auto"/>
              <w:rPr>
                <w:sz w:val="26"/>
                <w:szCs w:val="26"/>
              </w:rPr>
            </w:pPr>
            <w:r>
              <w:rPr>
                <w:sz w:val="26"/>
                <w:szCs w:val="26"/>
              </w:rPr>
              <w:t xml:space="preserve">Адыгэ литературэ // </w:t>
            </w:r>
            <w:r w:rsidR="006464D7" w:rsidRPr="003B3A03">
              <w:rPr>
                <w:sz w:val="26"/>
                <w:szCs w:val="26"/>
              </w:rPr>
              <w:t>Адыгская (кабардино-черкесская литература). Хрестоматия. 11 кл.</w:t>
            </w:r>
          </w:p>
        </w:tc>
        <w:tc>
          <w:tcPr>
            <w:tcW w:w="1276" w:type="dxa"/>
            <w:tcBorders>
              <w:top w:val="single" w:sz="4" w:space="0" w:color="auto"/>
              <w:left w:val="single" w:sz="4" w:space="0" w:color="auto"/>
              <w:bottom w:val="single" w:sz="4" w:space="0" w:color="auto"/>
              <w:right w:val="single" w:sz="4" w:space="0" w:color="auto"/>
            </w:tcBorders>
            <w:hideMark/>
          </w:tcPr>
          <w:p w:rsidR="006464D7" w:rsidRPr="003B3A03" w:rsidRDefault="006464D7" w:rsidP="00C7017F">
            <w:pPr>
              <w:spacing w:line="276" w:lineRule="auto"/>
              <w:jc w:val="center"/>
              <w:rPr>
                <w:sz w:val="26"/>
                <w:szCs w:val="26"/>
              </w:rPr>
            </w:pPr>
            <w:r w:rsidRPr="003B3A03">
              <w:rPr>
                <w:sz w:val="26"/>
                <w:szCs w:val="26"/>
              </w:rPr>
              <w:t>2013</w:t>
            </w:r>
          </w:p>
        </w:tc>
      </w:tr>
    </w:tbl>
    <w:p w:rsidR="00F6618B" w:rsidRDefault="00F6618B" w:rsidP="00C7017F">
      <w:pPr>
        <w:spacing w:line="276" w:lineRule="auto"/>
        <w:jc w:val="both"/>
        <w:rPr>
          <w:sz w:val="28"/>
          <w:szCs w:val="28"/>
        </w:rPr>
      </w:pPr>
    </w:p>
    <w:p w:rsidR="004C42F4" w:rsidRDefault="005A728A" w:rsidP="00C7017F">
      <w:pPr>
        <w:spacing w:line="276" w:lineRule="auto"/>
        <w:ind w:firstLine="708"/>
        <w:jc w:val="both"/>
        <w:rPr>
          <w:sz w:val="28"/>
          <w:szCs w:val="28"/>
        </w:rPr>
      </w:pPr>
      <w:r w:rsidRPr="00582B24">
        <w:rPr>
          <w:sz w:val="28"/>
          <w:szCs w:val="28"/>
        </w:rPr>
        <w:t xml:space="preserve">Учителю следует помнить, что </w:t>
      </w:r>
      <w:r w:rsidRPr="005A728A">
        <w:rPr>
          <w:b/>
          <w:sz w:val="28"/>
          <w:szCs w:val="28"/>
        </w:rPr>
        <w:t>учебник</w:t>
      </w:r>
      <w:r w:rsidR="004C42F4">
        <w:rPr>
          <w:b/>
          <w:sz w:val="28"/>
          <w:szCs w:val="28"/>
        </w:rPr>
        <w:t xml:space="preserve"> (учебное пособие)</w:t>
      </w:r>
      <w:r w:rsidRPr="005A728A">
        <w:rPr>
          <w:b/>
          <w:sz w:val="28"/>
          <w:szCs w:val="28"/>
        </w:rPr>
        <w:t xml:space="preserve"> является лишь средством реализации программного материала</w:t>
      </w:r>
      <w:r w:rsidRPr="00582B24">
        <w:rPr>
          <w:sz w:val="28"/>
          <w:szCs w:val="28"/>
        </w:rPr>
        <w:t xml:space="preserve"> и не может стать основой для планирования</w:t>
      </w:r>
      <w:r w:rsidR="004C42F4">
        <w:rPr>
          <w:sz w:val="28"/>
          <w:szCs w:val="28"/>
        </w:rPr>
        <w:t xml:space="preserve"> работы.</w:t>
      </w:r>
    </w:p>
    <w:p w:rsidR="006464D7" w:rsidRPr="00045951" w:rsidRDefault="009578B7" w:rsidP="00C7017F">
      <w:pPr>
        <w:spacing w:line="276" w:lineRule="auto"/>
        <w:ind w:firstLine="708"/>
        <w:jc w:val="both"/>
        <w:rPr>
          <w:sz w:val="28"/>
          <w:szCs w:val="28"/>
        </w:rPr>
      </w:pPr>
      <w:r w:rsidRPr="00045951">
        <w:rPr>
          <w:sz w:val="28"/>
          <w:szCs w:val="28"/>
        </w:rPr>
        <w:t>К приведенному перечню</w:t>
      </w:r>
      <w:r w:rsidR="002E2576" w:rsidRPr="00045951">
        <w:rPr>
          <w:sz w:val="28"/>
          <w:szCs w:val="28"/>
        </w:rPr>
        <w:t xml:space="preserve"> предметной линии </w:t>
      </w:r>
      <w:r w:rsidR="008E4354" w:rsidRPr="00045951">
        <w:rPr>
          <w:sz w:val="28"/>
          <w:szCs w:val="28"/>
        </w:rPr>
        <w:t>у</w:t>
      </w:r>
      <w:r w:rsidR="00214DAB" w:rsidRPr="00045951">
        <w:rPr>
          <w:sz w:val="28"/>
          <w:szCs w:val="28"/>
        </w:rPr>
        <w:t>чебн</w:t>
      </w:r>
      <w:r w:rsidR="002E2576" w:rsidRPr="00045951">
        <w:rPr>
          <w:sz w:val="28"/>
          <w:szCs w:val="28"/>
        </w:rPr>
        <w:t>иков</w:t>
      </w:r>
      <w:r w:rsidR="00214DAB" w:rsidRPr="00045951">
        <w:rPr>
          <w:sz w:val="28"/>
          <w:szCs w:val="28"/>
        </w:rPr>
        <w:t xml:space="preserve"> </w:t>
      </w:r>
      <w:r w:rsidRPr="00045951">
        <w:rPr>
          <w:sz w:val="28"/>
          <w:szCs w:val="28"/>
        </w:rPr>
        <w:t xml:space="preserve">разработаны </w:t>
      </w:r>
      <w:r w:rsidR="005A728A" w:rsidRPr="00045951">
        <w:rPr>
          <w:sz w:val="28"/>
          <w:szCs w:val="28"/>
        </w:rPr>
        <w:t>также</w:t>
      </w:r>
      <w:r w:rsidR="00214DAB" w:rsidRPr="00045951">
        <w:rPr>
          <w:sz w:val="28"/>
          <w:szCs w:val="28"/>
        </w:rPr>
        <w:t xml:space="preserve"> </w:t>
      </w:r>
      <w:r w:rsidR="00214DAB" w:rsidRPr="00045951">
        <w:rPr>
          <w:b/>
          <w:sz w:val="28"/>
          <w:szCs w:val="28"/>
        </w:rPr>
        <w:t>рабоч</w:t>
      </w:r>
      <w:r w:rsidR="005A728A" w:rsidRPr="00045951">
        <w:rPr>
          <w:b/>
          <w:sz w:val="28"/>
          <w:szCs w:val="28"/>
        </w:rPr>
        <w:t>и</w:t>
      </w:r>
      <w:r w:rsidRPr="00045951">
        <w:rPr>
          <w:b/>
          <w:sz w:val="28"/>
          <w:szCs w:val="28"/>
        </w:rPr>
        <w:t>е тетрад</w:t>
      </w:r>
      <w:r w:rsidR="00214DAB" w:rsidRPr="00045951">
        <w:rPr>
          <w:b/>
          <w:sz w:val="28"/>
          <w:szCs w:val="28"/>
        </w:rPr>
        <w:t>и</w:t>
      </w:r>
      <w:r w:rsidR="00214DAB" w:rsidRPr="00045951">
        <w:rPr>
          <w:sz w:val="28"/>
          <w:szCs w:val="28"/>
        </w:rPr>
        <w:t xml:space="preserve"> </w:t>
      </w:r>
      <w:r w:rsidRPr="00045951">
        <w:rPr>
          <w:sz w:val="28"/>
          <w:szCs w:val="28"/>
        </w:rPr>
        <w:t xml:space="preserve">и </w:t>
      </w:r>
      <w:r w:rsidR="006464D7" w:rsidRPr="00045951">
        <w:rPr>
          <w:b/>
          <w:sz w:val="28"/>
          <w:szCs w:val="28"/>
        </w:rPr>
        <w:t>методическое руководство</w:t>
      </w:r>
      <w:r w:rsidR="006464D7" w:rsidRPr="00045951">
        <w:rPr>
          <w:sz w:val="28"/>
          <w:szCs w:val="28"/>
        </w:rPr>
        <w:t>.</w:t>
      </w:r>
    </w:p>
    <w:p w:rsidR="005A728A" w:rsidRDefault="001F40E1" w:rsidP="00C7017F">
      <w:pPr>
        <w:spacing w:line="276" w:lineRule="auto"/>
        <w:ind w:firstLine="708"/>
        <w:jc w:val="both"/>
        <w:rPr>
          <w:sz w:val="28"/>
          <w:szCs w:val="28"/>
        </w:rPr>
      </w:pPr>
      <w:r w:rsidRPr="00E61BBA">
        <w:rPr>
          <w:b/>
          <w:sz w:val="28"/>
          <w:szCs w:val="28"/>
        </w:rPr>
        <w:t>Учебники</w:t>
      </w:r>
      <w:r w:rsidR="004C42F4" w:rsidRPr="00E61BBA">
        <w:rPr>
          <w:b/>
          <w:sz w:val="28"/>
          <w:szCs w:val="28"/>
        </w:rPr>
        <w:t xml:space="preserve"> (учебные пособия)</w:t>
      </w:r>
      <w:r w:rsidRPr="00582B24">
        <w:rPr>
          <w:sz w:val="28"/>
          <w:szCs w:val="28"/>
        </w:rPr>
        <w:t xml:space="preserve"> реализуют идею межпредметных связей</w:t>
      </w:r>
      <w:r w:rsidR="0090195E" w:rsidRPr="00582B24">
        <w:rPr>
          <w:sz w:val="28"/>
          <w:szCs w:val="28"/>
        </w:rPr>
        <w:t xml:space="preserve"> </w:t>
      </w:r>
      <w:r w:rsidRPr="00582B24">
        <w:rPr>
          <w:sz w:val="28"/>
          <w:szCs w:val="28"/>
        </w:rPr>
        <w:t xml:space="preserve">при обучении родному языку, что способствует развитию умения устанавливать логическую взаимосвязь между явлениями и закономерностями, изучающимися в школе на уроках по разным предметам. Большое внимание уделено формированию навыков работы с различными видами лингвистических словарей. И всё же учителю </w:t>
      </w:r>
      <w:r w:rsidR="0090195E" w:rsidRPr="00582B24">
        <w:rPr>
          <w:sz w:val="28"/>
          <w:szCs w:val="28"/>
        </w:rPr>
        <w:t>следует уделять больше внимания организации учебной деятельности, связанн</w:t>
      </w:r>
      <w:r w:rsidR="00F72C5D" w:rsidRPr="00582B24">
        <w:rPr>
          <w:sz w:val="28"/>
          <w:szCs w:val="28"/>
        </w:rPr>
        <w:t>ой</w:t>
      </w:r>
      <w:r w:rsidRPr="00582B24">
        <w:rPr>
          <w:sz w:val="28"/>
          <w:szCs w:val="28"/>
        </w:rPr>
        <w:t xml:space="preserve"> с формированием </w:t>
      </w:r>
      <w:r w:rsidR="006C036A">
        <w:rPr>
          <w:sz w:val="28"/>
          <w:szCs w:val="28"/>
        </w:rPr>
        <w:t>универсальных учебных действий.</w:t>
      </w:r>
    </w:p>
    <w:p w:rsidR="005A728A" w:rsidRPr="00045951" w:rsidRDefault="005A728A" w:rsidP="00C7017F">
      <w:pPr>
        <w:spacing w:line="276" w:lineRule="auto"/>
        <w:ind w:firstLine="708"/>
        <w:jc w:val="both"/>
        <w:rPr>
          <w:sz w:val="28"/>
          <w:szCs w:val="28"/>
        </w:rPr>
      </w:pPr>
      <w:r w:rsidRPr="00045951">
        <w:rPr>
          <w:sz w:val="28"/>
          <w:szCs w:val="28"/>
        </w:rPr>
        <w:t xml:space="preserve">Учебники </w:t>
      </w:r>
      <w:r w:rsidR="00E61BBA" w:rsidRPr="00045951">
        <w:rPr>
          <w:sz w:val="28"/>
          <w:szCs w:val="28"/>
        </w:rPr>
        <w:t xml:space="preserve">(учебные пособия) </w:t>
      </w:r>
      <w:r w:rsidRPr="00045951">
        <w:rPr>
          <w:sz w:val="28"/>
          <w:szCs w:val="28"/>
        </w:rPr>
        <w:t xml:space="preserve">предназначены и для </w:t>
      </w:r>
      <w:r w:rsidR="00E61BBA" w:rsidRPr="00045951">
        <w:rPr>
          <w:sz w:val="28"/>
          <w:szCs w:val="28"/>
        </w:rPr>
        <w:t>об</w:t>
      </w:r>
      <w:r w:rsidRPr="00045951">
        <w:rPr>
          <w:sz w:val="28"/>
          <w:szCs w:val="28"/>
        </w:rPr>
        <w:t>уча</w:t>
      </w:r>
      <w:r w:rsidR="00E61BBA" w:rsidRPr="00045951">
        <w:rPr>
          <w:sz w:val="28"/>
          <w:szCs w:val="28"/>
        </w:rPr>
        <w:t>ю</w:t>
      </w:r>
      <w:r w:rsidRPr="00045951">
        <w:rPr>
          <w:sz w:val="28"/>
          <w:szCs w:val="28"/>
        </w:rPr>
        <w:t xml:space="preserve">щихся, и для учителей. Для ученика </w:t>
      </w:r>
      <w:r w:rsidR="0073678E" w:rsidRPr="00045951">
        <w:rPr>
          <w:sz w:val="28"/>
          <w:szCs w:val="28"/>
        </w:rPr>
        <w:t>это источник информации, справочное пособие, средство</w:t>
      </w:r>
      <w:r w:rsidRPr="00045951">
        <w:rPr>
          <w:sz w:val="28"/>
          <w:szCs w:val="28"/>
        </w:rPr>
        <w:t xml:space="preserve"> овл</w:t>
      </w:r>
      <w:r w:rsidR="0073678E" w:rsidRPr="00045951">
        <w:rPr>
          <w:sz w:val="28"/>
          <w:szCs w:val="28"/>
        </w:rPr>
        <w:t>адения умениями. Для учителя -</w:t>
      </w:r>
      <w:r w:rsidRPr="00045951">
        <w:rPr>
          <w:sz w:val="28"/>
          <w:szCs w:val="28"/>
        </w:rPr>
        <w:t xml:space="preserve"> источник методической системы. С помощью учебника </w:t>
      </w:r>
      <w:r w:rsidR="0073678E" w:rsidRPr="00045951">
        <w:rPr>
          <w:sz w:val="28"/>
          <w:szCs w:val="28"/>
        </w:rPr>
        <w:t>(учебного пособия</w:t>
      </w:r>
      <w:r w:rsidR="00E61BBA" w:rsidRPr="00045951">
        <w:rPr>
          <w:sz w:val="28"/>
          <w:szCs w:val="28"/>
        </w:rPr>
        <w:t xml:space="preserve">) </w:t>
      </w:r>
      <w:r w:rsidRPr="00045951">
        <w:rPr>
          <w:sz w:val="28"/>
          <w:szCs w:val="28"/>
        </w:rPr>
        <w:t>он определяет методы работы со школьниками на разных этапах освоения материала.</w:t>
      </w:r>
    </w:p>
    <w:p w:rsidR="0026154C" w:rsidRDefault="005A728A" w:rsidP="00C7017F">
      <w:pPr>
        <w:spacing w:line="276" w:lineRule="auto"/>
        <w:ind w:firstLine="708"/>
        <w:jc w:val="both"/>
        <w:rPr>
          <w:sz w:val="28"/>
          <w:szCs w:val="28"/>
        </w:rPr>
      </w:pPr>
      <w:r>
        <w:rPr>
          <w:sz w:val="28"/>
          <w:szCs w:val="28"/>
        </w:rPr>
        <w:t>В учебники</w:t>
      </w:r>
      <w:r w:rsidR="00E61BBA">
        <w:rPr>
          <w:sz w:val="28"/>
          <w:szCs w:val="28"/>
        </w:rPr>
        <w:t xml:space="preserve"> (учебные пособия)</w:t>
      </w:r>
      <w:r>
        <w:rPr>
          <w:sz w:val="28"/>
          <w:szCs w:val="28"/>
        </w:rPr>
        <w:t xml:space="preserve"> включены </w:t>
      </w:r>
      <w:r w:rsidRPr="00393CB7">
        <w:rPr>
          <w:sz w:val="28"/>
          <w:szCs w:val="28"/>
        </w:rPr>
        <w:t>сл</w:t>
      </w:r>
      <w:r w:rsidR="0026154C">
        <w:rPr>
          <w:sz w:val="28"/>
          <w:szCs w:val="28"/>
        </w:rPr>
        <w:t>едующие структурные компоненты:</w:t>
      </w:r>
    </w:p>
    <w:p w:rsidR="0026154C" w:rsidRDefault="00317AC8" w:rsidP="00C7017F">
      <w:pPr>
        <w:spacing w:line="276" w:lineRule="auto"/>
        <w:ind w:firstLine="708"/>
        <w:jc w:val="both"/>
        <w:rPr>
          <w:sz w:val="28"/>
          <w:szCs w:val="28"/>
        </w:rPr>
      </w:pPr>
      <w:r>
        <w:rPr>
          <w:sz w:val="28"/>
          <w:szCs w:val="28"/>
        </w:rPr>
        <w:t xml:space="preserve">• </w:t>
      </w:r>
      <w:r w:rsidR="005A728A" w:rsidRPr="00393CB7">
        <w:rPr>
          <w:sz w:val="28"/>
          <w:szCs w:val="28"/>
        </w:rPr>
        <w:t>теоретические сведен</w:t>
      </w:r>
      <w:r w:rsidR="0026154C">
        <w:rPr>
          <w:sz w:val="28"/>
          <w:szCs w:val="28"/>
        </w:rPr>
        <w:t>ия (основные и дополнительные);</w:t>
      </w:r>
    </w:p>
    <w:p w:rsidR="0026154C" w:rsidRDefault="00317AC8" w:rsidP="00C7017F">
      <w:pPr>
        <w:spacing w:line="276" w:lineRule="auto"/>
        <w:ind w:firstLine="708"/>
        <w:jc w:val="both"/>
        <w:rPr>
          <w:sz w:val="28"/>
          <w:szCs w:val="28"/>
        </w:rPr>
      </w:pPr>
      <w:r>
        <w:rPr>
          <w:sz w:val="28"/>
          <w:szCs w:val="28"/>
        </w:rPr>
        <w:t xml:space="preserve">• </w:t>
      </w:r>
      <w:r w:rsidR="005A728A" w:rsidRPr="00393CB7">
        <w:rPr>
          <w:sz w:val="28"/>
          <w:szCs w:val="28"/>
        </w:rPr>
        <w:t>аппарат организации работы (вопросы, задания способствующие систематизации и обобщению изученного, направл</w:t>
      </w:r>
      <w:r w:rsidR="005A728A">
        <w:rPr>
          <w:sz w:val="28"/>
          <w:szCs w:val="28"/>
        </w:rPr>
        <w:t xml:space="preserve">яющие деятельность обучающихся </w:t>
      </w:r>
      <w:r w:rsidR="005A728A" w:rsidRPr="00393CB7">
        <w:rPr>
          <w:sz w:val="28"/>
          <w:szCs w:val="28"/>
        </w:rPr>
        <w:t>на формиро</w:t>
      </w:r>
      <w:r>
        <w:rPr>
          <w:sz w:val="28"/>
          <w:szCs w:val="28"/>
        </w:rPr>
        <w:t>вание у них умений и навыков);</w:t>
      </w:r>
    </w:p>
    <w:p w:rsidR="0026154C" w:rsidRDefault="00317AC8" w:rsidP="00C7017F">
      <w:pPr>
        <w:spacing w:line="276" w:lineRule="auto"/>
        <w:ind w:firstLine="708"/>
        <w:jc w:val="both"/>
        <w:rPr>
          <w:sz w:val="28"/>
          <w:szCs w:val="28"/>
        </w:rPr>
      </w:pPr>
      <w:r>
        <w:rPr>
          <w:sz w:val="28"/>
          <w:szCs w:val="28"/>
        </w:rPr>
        <w:t xml:space="preserve">• </w:t>
      </w:r>
      <w:r w:rsidR="005A728A" w:rsidRPr="00393CB7">
        <w:rPr>
          <w:sz w:val="28"/>
          <w:szCs w:val="28"/>
        </w:rPr>
        <w:t>иллюстративный материал (рисунки, схемы, таблицы, графичес</w:t>
      </w:r>
      <w:r w:rsidR="005A728A">
        <w:rPr>
          <w:sz w:val="28"/>
          <w:szCs w:val="28"/>
        </w:rPr>
        <w:t>кие обозначения, способствующие</w:t>
      </w:r>
      <w:r w:rsidR="005A728A" w:rsidRPr="00393CB7">
        <w:rPr>
          <w:sz w:val="28"/>
          <w:szCs w:val="28"/>
        </w:rPr>
        <w:t xml:space="preserve"> более глубокому осознанию </w:t>
      </w:r>
      <w:bookmarkStart w:id="0" w:name="63"/>
      <w:bookmarkEnd w:id="0"/>
      <w:r w:rsidR="005A728A" w:rsidRPr="00393CB7">
        <w:rPr>
          <w:sz w:val="28"/>
          <w:szCs w:val="28"/>
        </w:rPr>
        <w:t>изучаемых явлений, связанн</w:t>
      </w:r>
      <w:r>
        <w:rPr>
          <w:sz w:val="28"/>
          <w:szCs w:val="28"/>
        </w:rPr>
        <w:t>ый с основным учебным текстом);</w:t>
      </w:r>
    </w:p>
    <w:p w:rsidR="005A728A" w:rsidRPr="00393CB7" w:rsidRDefault="00317AC8" w:rsidP="00C7017F">
      <w:pPr>
        <w:spacing w:line="276" w:lineRule="auto"/>
        <w:ind w:firstLine="708"/>
        <w:jc w:val="both"/>
        <w:rPr>
          <w:sz w:val="28"/>
          <w:szCs w:val="28"/>
        </w:rPr>
      </w:pPr>
      <w:r>
        <w:rPr>
          <w:sz w:val="28"/>
          <w:szCs w:val="28"/>
        </w:rPr>
        <w:t xml:space="preserve">• </w:t>
      </w:r>
      <w:r w:rsidR="005A728A" w:rsidRPr="00393CB7">
        <w:rPr>
          <w:sz w:val="28"/>
          <w:szCs w:val="28"/>
        </w:rPr>
        <w:t>аппарат ориентировки (указатели, оглавление,</w:t>
      </w:r>
      <w:r w:rsidR="0026154C">
        <w:rPr>
          <w:sz w:val="28"/>
          <w:szCs w:val="28"/>
        </w:rPr>
        <w:t xml:space="preserve"> заголовки и т.п.</w:t>
      </w:r>
      <w:r>
        <w:rPr>
          <w:sz w:val="28"/>
          <w:szCs w:val="28"/>
        </w:rPr>
        <w:t>)</w:t>
      </w:r>
      <w:r w:rsidR="0026154C">
        <w:rPr>
          <w:sz w:val="28"/>
          <w:szCs w:val="28"/>
        </w:rPr>
        <w:t>, помогающие об</w:t>
      </w:r>
      <w:r w:rsidR="005A728A" w:rsidRPr="00393CB7">
        <w:rPr>
          <w:sz w:val="28"/>
          <w:szCs w:val="28"/>
        </w:rPr>
        <w:t>уча</w:t>
      </w:r>
      <w:r w:rsidR="0026154C">
        <w:rPr>
          <w:sz w:val="28"/>
          <w:szCs w:val="28"/>
        </w:rPr>
        <w:t>ю</w:t>
      </w:r>
      <w:r w:rsidR="005A728A" w:rsidRPr="00393CB7">
        <w:rPr>
          <w:sz w:val="28"/>
          <w:szCs w:val="28"/>
        </w:rPr>
        <w:t xml:space="preserve">щимся понять внутреннюю структуру учебника, дает представление о содержании и построении учебного материала, позволяет </w:t>
      </w:r>
      <w:r w:rsidR="005A728A" w:rsidRPr="00393CB7">
        <w:rPr>
          <w:sz w:val="28"/>
          <w:szCs w:val="28"/>
        </w:rPr>
        <w:lastRenderedPageBreak/>
        <w:t>ориентироваться в содержании учебника в целом, быст</w:t>
      </w:r>
      <w:r>
        <w:rPr>
          <w:sz w:val="28"/>
          <w:szCs w:val="28"/>
        </w:rPr>
        <w:t>ро найти нужные сведения и т.п.</w:t>
      </w:r>
    </w:p>
    <w:p w:rsidR="006C036A" w:rsidRDefault="001F40E1" w:rsidP="00C7017F">
      <w:pPr>
        <w:spacing w:line="276" w:lineRule="auto"/>
        <w:ind w:firstLine="708"/>
        <w:jc w:val="both"/>
        <w:rPr>
          <w:sz w:val="28"/>
          <w:szCs w:val="28"/>
        </w:rPr>
      </w:pPr>
      <w:r w:rsidRPr="005A728A">
        <w:rPr>
          <w:b/>
          <w:sz w:val="28"/>
          <w:szCs w:val="28"/>
        </w:rPr>
        <w:t>Рабочая тетрадь</w:t>
      </w:r>
      <w:r w:rsidRPr="00582B24">
        <w:rPr>
          <w:sz w:val="28"/>
          <w:szCs w:val="28"/>
        </w:rPr>
        <w:t xml:space="preserve"> составлена с учётом принципа дифференцированного обучения и предлагает систему проверочных заданий для организации самостоятельной работы учеников</w:t>
      </w:r>
      <w:r w:rsidR="00145FAB" w:rsidRPr="00582B24">
        <w:rPr>
          <w:sz w:val="28"/>
          <w:szCs w:val="28"/>
        </w:rPr>
        <w:t xml:space="preserve"> </w:t>
      </w:r>
      <w:r w:rsidRPr="00582B24">
        <w:rPr>
          <w:sz w:val="28"/>
          <w:szCs w:val="28"/>
        </w:rPr>
        <w:t>и навыков самоконтроля. Правильность выполнения каждого из них может быть проверена и оценена самими учащимися.</w:t>
      </w:r>
    </w:p>
    <w:p w:rsidR="006C036A" w:rsidRDefault="00145FAB" w:rsidP="00C7017F">
      <w:pPr>
        <w:spacing w:line="276" w:lineRule="auto"/>
        <w:ind w:firstLine="708"/>
        <w:jc w:val="both"/>
        <w:rPr>
          <w:sz w:val="28"/>
          <w:szCs w:val="28"/>
        </w:rPr>
      </w:pPr>
      <w:r w:rsidRPr="00582B24">
        <w:rPr>
          <w:sz w:val="28"/>
          <w:szCs w:val="28"/>
        </w:rPr>
        <w:t>Творческое использование имеющегося учебно</w:t>
      </w:r>
      <w:r w:rsidR="00BE67A6">
        <w:rPr>
          <w:sz w:val="28"/>
          <w:szCs w:val="28"/>
        </w:rPr>
        <w:t>-</w:t>
      </w:r>
      <w:r w:rsidRPr="00582B24">
        <w:rPr>
          <w:sz w:val="28"/>
          <w:szCs w:val="28"/>
        </w:rPr>
        <w:t>методического инструментария на каждом уровне обучения будет способствовать решению следующих задач:</w:t>
      </w:r>
    </w:p>
    <w:p w:rsidR="006C036A" w:rsidRDefault="00C74A97" w:rsidP="00C7017F">
      <w:pPr>
        <w:spacing w:line="276" w:lineRule="auto"/>
        <w:ind w:firstLine="708"/>
        <w:jc w:val="both"/>
        <w:rPr>
          <w:sz w:val="28"/>
          <w:szCs w:val="28"/>
        </w:rPr>
      </w:pPr>
      <w:r>
        <w:rPr>
          <w:sz w:val="28"/>
          <w:szCs w:val="28"/>
        </w:rPr>
        <w:t xml:space="preserve">• </w:t>
      </w:r>
      <w:r w:rsidR="00145FAB" w:rsidRPr="00582B24">
        <w:rPr>
          <w:sz w:val="28"/>
          <w:szCs w:val="28"/>
        </w:rPr>
        <w:t>создание условий для организации и обеспечения образовательного процесса;</w:t>
      </w:r>
    </w:p>
    <w:p w:rsidR="006C036A" w:rsidRDefault="00C74A97" w:rsidP="00C7017F">
      <w:pPr>
        <w:spacing w:line="276" w:lineRule="auto"/>
        <w:ind w:firstLine="708"/>
        <w:jc w:val="both"/>
        <w:rPr>
          <w:sz w:val="28"/>
          <w:szCs w:val="28"/>
        </w:rPr>
      </w:pPr>
      <w:r>
        <w:rPr>
          <w:sz w:val="28"/>
          <w:szCs w:val="28"/>
        </w:rPr>
        <w:t xml:space="preserve">• </w:t>
      </w:r>
      <w:r w:rsidR="00145FAB" w:rsidRPr="00582B24">
        <w:rPr>
          <w:sz w:val="28"/>
          <w:szCs w:val="28"/>
        </w:rPr>
        <w:t>реализация преемственности на всех уровнях и ступенях обучения в о</w:t>
      </w:r>
      <w:r w:rsidR="00F423FB">
        <w:rPr>
          <w:sz w:val="28"/>
          <w:szCs w:val="28"/>
        </w:rPr>
        <w:t>бщеобразовательных организаци</w:t>
      </w:r>
      <w:r w:rsidR="00145FAB" w:rsidRPr="00582B24">
        <w:rPr>
          <w:sz w:val="28"/>
          <w:szCs w:val="28"/>
        </w:rPr>
        <w:t>ях;</w:t>
      </w:r>
    </w:p>
    <w:p w:rsidR="006C036A" w:rsidRDefault="00C74A97" w:rsidP="00C7017F">
      <w:pPr>
        <w:spacing w:line="276" w:lineRule="auto"/>
        <w:ind w:firstLine="708"/>
        <w:jc w:val="both"/>
        <w:rPr>
          <w:sz w:val="28"/>
          <w:szCs w:val="28"/>
        </w:rPr>
      </w:pPr>
      <w:r>
        <w:rPr>
          <w:sz w:val="28"/>
          <w:szCs w:val="28"/>
        </w:rPr>
        <w:t xml:space="preserve">• </w:t>
      </w:r>
      <w:r w:rsidR="00145FAB" w:rsidRPr="00582B24">
        <w:rPr>
          <w:sz w:val="28"/>
          <w:szCs w:val="28"/>
        </w:rPr>
        <w:t>формирование языковой личности, знающей, использующей родной язык, понимающей его как национально</w:t>
      </w:r>
      <w:r w:rsidR="006C036A">
        <w:rPr>
          <w:sz w:val="28"/>
          <w:szCs w:val="28"/>
        </w:rPr>
        <w:t>-</w:t>
      </w:r>
      <w:r w:rsidR="00145FAB" w:rsidRPr="00582B24">
        <w:rPr>
          <w:sz w:val="28"/>
          <w:szCs w:val="28"/>
        </w:rPr>
        <w:t>культурную ценность и на этой основе желающей знать и использовать</w:t>
      </w:r>
      <w:r w:rsidR="00DB64EF" w:rsidRPr="00582B24">
        <w:rPr>
          <w:sz w:val="28"/>
          <w:szCs w:val="28"/>
        </w:rPr>
        <w:t xml:space="preserve"> его в различных сферах жизни</w:t>
      </w:r>
      <w:r w:rsidR="00145FAB" w:rsidRPr="00582B24">
        <w:rPr>
          <w:sz w:val="28"/>
          <w:szCs w:val="28"/>
        </w:rPr>
        <w:t>;</w:t>
      </w:r>
    </w:p>
    <w:p w:rsidR="006C036A" w:rsidRDefault="00C74A97" w:rsidP="00C7017F">
      <w:pPr>
        <w:spacing w:line="276" w:lineRule="auto"/>
        <w:ind w:firstLine="708"/>
        <w:jc w:val="both"/>
        <w:rPr>
          <w:sz w:val="28"/>
          <w:szCs w:val="28"/>
        </w:rPr>
      </w:pPr>
      <w:r>
        <w:rPr>
          <w:sz w:val="28"/>
          <w:szCs w:val="28"/>
        </w:rPr>
        <w:t xml:space="preserve">• </w:t>
      </w:r>
      <w:r w:rsidR="00145FAB" w:rsidRPr="00582B24">
        <w:rPr>
          <w:sz w:val="28"/>
          <w:szCs w:val="28"/>
        </w:rPr>
        <w:t>воспитание на примерах родных литератур духовно развитой личности, обладающей интеллектуальными и творческими способностями, необходимыми для успешной социализации и самореализации.</w:t>
      </w:r>
    </w:p>
    <w:p w:rsidR="00210EF4" w:rsidRDefault="00210EF4" w:rsidP="00C7017F">
      <w:pPr>
        <w:spacing w:line="276" w:lineRule="auto"/>
        <w:jc w:val="both"/>
        <w:rPr>
          <w:sz w:val="28"/>
          <w:szCs w:val="28"/>
        </w:rPr>
      </w:pPr>
    </w:p>
    <w:p w:rsidR="00EA6C62" w:rsidRDefault="004F108D" w:rsidP="00C7017F">
      <w:pPr>
        <w:spacing w:line="276" w:lineRule="auto"/>
        <w:ind w:firstLine="708"/>
        <w:jc w:val="both"/>
        <w:rPr>
          <w:bCs/>
          <w:color w:val="000000"/>
          <w:sz w:val="28"/>
          <w:szCs w:val="28"/>
        </w:rPr>
      </w:pPr>
      <w:r w:rsidRPr="005A728A">
        <w:rPr>
          <w:b/>
          <w:bCs/>
          <w:color w:val="000000"/>
          <w:sz w:val="28"/>
          <w:szCs w:val="28"/>
        </w:rPr>
        <w:t xml:space="preserve">Нормы оценок </w:t>
      </w:r>
      <w:r w:rsidRPr="0043466E">
        <w:rPr>
          <w:bCs/>
          <w:color w:val="000000"/>
          <w:sz w:val="28"/>
          <w:szCs w:val="28"/>
        </w:rPr>
        <w:t xml:space="preserve">по </w:t>
      </w:r>
      <w:r w:rsidR="00EE40D0" w:rsidRPr="0043466E">
        <w:rPr>
          <w:bCs/>
          <w:color w:val="000000"/>
          <w:sz w:val="28"/>
          <w:szCs w:val="28"/>
        </w:rPr>
        <w:t>кабардино-черкесскому</w:t>
      </w:r>
      <w:r w:rsidR="00B60E66" w:rsidRPr="0043466E">
        <w:rPr>
          <w:bCs/>
          <w:color w:val="000000"/>
          <w:sz w:val="28"/>
          <w:szCs w:val="28"/>
        </w:rPr>
        <w:t xml:space="preserve"> </w:t>
      </w:r>
      <w:r w:rsidRPr="0043466E">
        <w:rPr>
          <w:bCs/>
          <w:color w:val="000000"/>
          <w:sz w:val="28"/>
          <w:szCs w:val="28"/>
        </w:rPr>
        <w:t>язык</w:t>
      </w:r>
      <w:r w:rsidR="0010460F" w:rsidRPr="0043466E">
        <w:rPr>
          <w:bCs/>
          <w:color w:val="000000"/>
          <w:sz w:val="28"/>
          <w:szCs w:val="28"/>
        </w:rPr>
        <w:t>у и литературе</w:t>
      </w:r>
      <w:r w:rsidRPr="00582B24">
        <w:rPr>
          <w:bCs/>
          <w:color w:val="000000"/>
          <w:sz w:val="28"/>
          <w:szCs w:val="28"/>
        </w:rPr>
        <w:t xml:space="preserve"> для </w:t>
      </w:r>
      <w:r w:rsidR="0043466E">
        <w:rPr>
          <w:bCs/>
          <w:color w:val="000000"/>
          <w:sz w:val="28"/>
          <w:szCs w:val="28"/>
        </w:rPr>
        <w:t>1-4</w:t>
      </w:r>
      <w:r w:rsidRPr="00582B24">
        <w:rPr>
          <w:bCs/>
          <w:color w:val="000000"/>
          <w:sz w:val="28"/>
          <w:szCs w:val="28"/>
        </w:rPr>
        <w:t xml:space="preserve"> классов и </w:t>
      </w:r>
      <w:r w:rsidR="00AB44D2">
        <w:rPr>
          <w:bCs/>
          <w:color w:val="000000"/>
          <w:sz w:val="28"/>
          <w:szCs w:val="28"/>
        </w:rPr>
        <w:t>обучающихся</w:t>
      </w:r>
      <w:r w:rsidRPr="00582B24">
        <w:rPr>
          <w:bCs/>
          <w:color w:val="000000"/>
          <w:sz w:val="28"/>
          <w:szCs w:val="28"/>
        </w:rPr>
        <w:t xml:space="preserve"> 5-9 классов общеобразовательных </w:t>
      </w:r>
      <w:r w:rsidR="002E1B51" w:rsidRPr="009479AF">
        <w:rPr>
          <w:bCs/>
          <w:color w:val="000000"/>
          <w:sz w:val="28"/>
          <w:szCs w:val="28"/>
        </w:rPr>
        <w:t>организациях</w:t>
      </w:r>
      <w:r w:rsidRPr="009479AF">
        <w:rPr>
          <w:bCs/>
          <w:color w:val="000000"/>
          <w:sz w:val="28"/>
          <w:szCs w:val="28"/>
        </w:rPr>
        <w:t xml:space="preserve"> К</w:t>
      </w:r>
      <w:r w:rsidR="002E1B51" w:rsidRPr="009479AF">
        <w:rPr>
          <w:bCs/>
          <w:color w:val="000000"/>
          <w:sz w:val="28"/>
          <w:szCs w:val="28"/>
        </w:rPr>
        <w:t>абардино-</w:t>
      </w:r>
      <w:r w:rsidRPr="009479AF">
        <w:rPr>
          <w:bCs/>
          <w:color w:val="000000"/>
          <w:sz w:val="28"/>
          <w:szCs w:val="28"/>
        </w:rPr>
        <w:t>Б</w:t>
      </w:r>
      <w:r w:rsidR="002E1B51" w:rsidRPr="009479AF">
        <w:rPr>
          <w:bCs/>
          <w:color w:val="000000"/>
          <w:sz w:val="28"/>
          <w:szCs w:val="28"/>
        </w:rPr>
        <w:t xml:space="preserve">алкарской </w:t>
      </w:r>
      <w:r w:rsidRPr="009479AF">
        <w:rPr>
          <w:bCs/>
          <w:color w:val="000000"/>
          <w:sz w:val="28"/>
          <w:szCs w:val="28"/>
        </w:rPr>
        <w:t>Р</w:t>
      </w:r>
      <w:r w:rsidR="002E1B51" w:rsidRPr="009479AF">
        <w:rPr>
          <w:bCs/>
          <w:color w:val="000000"/>
          <w:sz w:val="28"/>
          <w:szCs w:val="28"/>
        </w:rPr>
        <w:t>еспублики</w:t>
      </w:r>
      <w:r w:rsidRPr="009479AF">
        <w:rPr>
          <w:bCs/>
          <w:color w:val="000000"/>
          <w:sz w:val="28"/>
          <w:szCs w:val="28"/>
        </w:rPr>
        <w:t xml:space="preserve"> </w:t>
      </w:r>
      <w:r w:rsidRPr="0043466E">
        <w:rPr>
          <w:bCs/>
          <w:color w:val="000000"/>
          <w:sz w:val="28"/>
          <w:szCs w:val="28"/>
        </w:rPr>
        <w:t>приведены</w:t>
      </w:r>
      <w:r w:rsidRPr="009479AF">
        <w:rPr>
          <w:b/>
          <w:bCs/>
          <w:color w:val="000000"/>
          <w:sz w:val="28"/>
          <w:szCs w:val="28"/>
        </w:rPr>
        <w:t xml:space="preserve"> в </w:t>
      </w:r>
      <w:r w:rsidR="0043466E">
        <w:rPr>
          <w:b/>
          <w:bCs/>
          <w:color w:val="000000"/>
          <w:sz w:val="28"/>
          <w:szCs w:val="28"/>
        </w:rPr>
        <w:t>Приложениях</w:t>
      </w:r>
      <w:r w:rsidRPr="009479AF">
        <w:rPr>
          <w:b/>
          <w:bCs/>
          <w:color w:val="000000"/>
          <w:sz w:val="28"/>
          <w:szCs w:val="28"/>
        </w:rPr>
        <w:t xml:space="preserve"> </w:t>
      </w:r>
      <w:r w:rsidR="009479AF" w:rsidRPr="009479AF">
        <w:rPr>
          <w:b/>
          <w:bCs/>
          <w:color w:val="000000"/>
          <w:sz w:val="28"/>
          <w:szCs w:val="28"/>
        </w:rPr>
        <w:t>6</w:t>
      </w:r>
      <w:r w:rsidRPr="009479AF">
        <w:rPr>
          <w:bCs/>
          <w:color w:val="000000"/>
          <w:sz w:val="28"/>
          <w:szCs w:val="28"/>
        </w:rPr>
        <w:t xml:space="preserve"> </w:t>
      </w:r>
      <w:r w:rsidR="0043466E">
        <w:rPr>
          <w:bCs/>
          <w:color w:val="000000"/>
          <w:sz w:val="28"/>
          <w:szCs w:val="28"/>
        </w:rPr>
        <w:t xml:space="preserve">и </w:t>
      </w:r>
      <w:r w:rsidR="0043466E" w:rsidRPr="0043466E">
        <w:rPr>
          <w:b/>
          <w:bCs/>
          <w:color w:val="000000"/>
          <w:sz w:val="28"/>
          <w:szCs w:val="28"/>
        </w:rPr>
        <w:t xml:space="preserve">7 </w:t>
      </w:r>
      <w:r w:rsidRPr="009479AF">
        <w:rPr>
          <w:bCs/>
          <w:color w:val="000000"/>
          <w:sz w:val="28"/>
          <w:szCs w:val="28"/>
        </w:rPr>
        <w:t>к настоящим рекомендациям.</w:t>
      </w:r>
    </w:p>
    <w:p w:rsidR="00EA4C50" w:rsidRDefault="00E97A8B" w:rsidP="00C7017F">
      <w:pPr>
        <w:spacing w:line="276" w:lineRule="auto"/>
        <w:ind w:firstLine="708"/>
        <w:jc w:val="both"/>
        <w:rPr>
          <w:sz w:val="28"/>
          <w:szCs w:val="28"/>
        </w:rPr>
      </w:pPr>
      <w:r w:rsidRPr="00582B24">
        <w:rPr>
          <w:sz w:val="28"/>
          <w:szCs w:val="28"/>
        </w:rPr>
        <w:t xml:space="preserve">Нормативной базой для обучения </w:t>
      </w:r>
      <w:r w:rsidR="005A728A">
        <w:rPr>
          <w:sz w:val="28"/>
          <w:szCs w:val="28"/>
        </w:rPr>
        <w:t xml:space="preserve">кабардино-черкесскому </w:t>
      </w:r>
      <w:r w:rsidR="0082264E" w:rsidRPr="00582B24">
        <w:rPr>
          <w:sz w:val="28"/>
          <w:szCs w:val="28"/>
        </w:rPr>
        <w:t>язык</w:t>
      </w:r>
      <w:r w:rsidR="00035975">
        <w:rPr>
          <w:sz w:val="28"/>
          <w:szCs w:val="28"/>
        </w:rPr>
        <w:t xml:space="preserve">у и </w:t>
      </w:r>
      <w:r w:rsidR="0082264E" w:rsidRPr="00582B24">
        <w:rPr>
          <w:sz w:val="28"/>
          <w:szCs w:val="28"/>
        </w:rPr>
        <w:t xml:space="preserve">литератур </w:t>
      </w:r>
      <w:r w:rsidRPr="00582B24">
        <w:rPr>
          <w:sz w:val="28"/>
          <w:szCs w:val="28"/>
        </w:rPr>
        <w:t>до</w:t>
      </w:r>
      <w:r w:rsidR="00EA6C62">
        <w:rPr>
          <w:sz w:val="28"/>
          <w:szCs w:val="28"/>
        </w:rPr>
        <w:t>лжны стать следующие документы:</w:t>
      </w:r>
    </w:p>
    <w:p w:rsidR="00EA4C50" w:rsidRDefault="00EA4C50" w:rsidP="00C7017F">
      <w:pPr>
        <w:spacing w:line="276" w:lineRule="auto"/>
        <w:ind w:firstLine="708"/>
        <w:jc w:val="both"/>
        <w:rPr>
          <w:sz w:val="28"/>
          <w:szCs w:val="28"/>
        </w:rPr>
      </w:pPr>
      <w:r>
        <w:rPr>
          <w:sz w:val="28"/>
          <w:szCs w:val="28"/>
        </w:rPr>
        <w:t>Федеральный закон от 29 декабря 2012 года № 273-ФЗ «Об обра</w:t>
      </w:r>
      <w:r w:rsidR="008A0141">
        <w:rPr>
          <w:sz w:val="28"/>
          <w:szCs w:val="28"/>
        </w:rPr>
        <w:t>зовании в Российской Федерации».</w:t>
      </w:r>
    </w:p>
    <w:p w:rsidR="00EA4C50" w:rsidRDefault="00EA4C50" w:rsidP="00C7017F">
      <w:pPr>
        <w:spacing w:line="276" w:lineRule="auto"/>
        <w:ind w:firstLine="708"/>
        <w:jc w:val="both"/>
        <w:rPr>
          <w:sz w:val="28"/>
          <w:szCs w:val="28"/>
        </w:rPr>
      </w:pPr>
      <w:r>
        <w:rPr>
          <w:sz w:val="28"/>
          <w:szCs w:val="28"/>
        </w:rPr>
        <w:t xml:space="preserve">Закон Кабардино-Балкарской Республики от 24 апреля 2014 года №23-РЗ </w:t>
      </w:r>
      <w:r w:rsidR="008A0141">
        <w:rPr>
          <w:sz w:val="28"/>
          <w:szCs w:val="28"/>
        </w:rPr>
        <w:t>«Об образовании».</w:t>
      </w:r>
    </w:p>
    <w:p w:rsidR="00563C29" w:rsidRDefault="00E97A8B" w:rsidP="00C7017F">
      <w:pPr>
        <w:spacing w:line="276" w:lineRule="auto"/>
        <w:ind w:firstLine="708"/>
        <w:jc w:val="both"/>
        <w:rPr>
          <w:sz w:val="28"/>
          <w:szCs w:val="28"/>
        </w:rPr>
      </w:pPr>
      <w:r w:rsidRPr="00582B24">
        <w:rPr>
          <w:sz w:val="28"/>
          <w:szCs w:val="28"/>
        </w:rPr>
        <w:t>Санитарно</w:t>
      </w:r>
      <w:r w:rsidR="00EA6C62">
        <w:rPr>
          <w:sz w:val="28"/>
          <w:szCs w:val="28"/>
        </w:rPr>
        <w:t>-</w:t>
      </w:r>
      <w:r w:rsidRPr="00582B24">
        <w:rPr>
          <w:sz w:val="28"/>
          <w:szCs w:val="28"/>
        </w:rPr>
        <w:t>эпидемиологические правила и нормативы СанПиН 2.4.2.2821</w:t>
      </w:r>
      <w:r w:rsidR="00EA6C62">
        <w:rPr>
          <w:sz w:val="28"/>
          <w:szCs w:val="28"/>
        </w:rPr>
        <w:t>-</w:t>
      </w:r>
      <w:r w:rsidRPr="00582B24">
        <w:rPr>
          <w:sz w:val="28"/>
          <w:szCs w:val="28"/>
        </w:rPr>
        <w:t>10, утвержденные постановлением Главного государственного санитарного</w:t>
      </w:r>
      <w:r w:rsidR="008A0141">
        <w:rPr>
          <w:sz w:val="28"/>
          <w:szCs w:val="28"/>
        </w:rPr>
        <w:t xml:space="preserve"> врача РФ от 291.12.2010г. №189.</w:t>
      </w:r>
    </w:p>
    <w:p w:rsidR="00563C29" w:rsidRDefault="008A0141" w:rsidP="00C7017F">
      <w:pPr>
        <w:spacing w:line="276" w:lineRule="auto"/>
        <w:ind w:firstLine="708"/>
        <w:jc w:val="both"/>
        <w:rPr>
          <w:sz w:val="28"/>
          <w:szCs w:val="28"/>
        </w:rPr>
      </w:pPr>
      <w:r>
        <w:rPr>
          <w:sz w:val="28"/>
          <w:szCs w:val="28"/>
        </w:rPr>
        <w:t>П</w:t>
      </w:r>
      <w:r w:rsidR="00F309D6">
        <w:rPr>
          <w:sz w:val="28"/>
          <w:szCs w:val="28"/>
        </w:rPr>
        <w:t xml:space="preserve">риказ Минобрнауки России от </w:t>
      </w:r>
      <w:r w:rsidR="00E97A8B" w:rsidRPr="00582B24">
        <w:rPr>
          <w:sz w:val="28"/>
          <w:szCs w:val="28"/>
        </w:rPr>
        <w:t>9</w:t>
      </w:r>
      <w:r w:rsidR="00F309D6">
        <w:rPr>
          <w:sz w:val="28"/>
          <w:szCs w:val="28"/>
        </w:rPr>
        <w:t xml:space="preserve"> марта </w:t>
      </w:r>
      <w:r w:rsidR="00E97A8B" w:rsidRPr="00582B24">
        <w:rPr>
          <w:sz w:val="28"/>
          <w:szCs w:val="28"/>
        </w:rPr>
        <w:t>2004 г</w:t>
      </w:r>
      <w:r w:rsidR="00F309D6">
        <w:rPr>
          <w:sz w:val="28"/>
          <w:szCs w:val="28"/>
        </w:rPr>
        <w:t>ода</w:t>
      </w:r>
      <w:r w:rsidR="00E97A8B" w:rsidRPr="00582B24">
        <w:rPr>
          <w:sz w:val="28"/>
          <w:szCs w:val="28"/>
        </w:rPr>
        <w:t xml:space="preserve"> №1312 «Об утверждении федерального базисного учебного плана и примерных учебных планов для общеобразовательных учреждений РФ, реализующи</w:t>
      </w:r>
      <w:r>
        <w:rPr>
          <w:sz w:val="28"/>
          <w:szCs w:val="28"/>
        </w:rPr>
        <w:t>х программы общего образования».</w:t>
      </w:r>
    </w:p>
    <w:p w:rsidR="00563C29" w:rsidRDefault="008A0141" w:rsidP="00C7017F">
      <w:pPr>
        <w:spacing w:line="276" w:lineRule="auto"/>
        <w:ind w:firstLine="708"/>
        <w:jc w:val="both"/>
        <w:rPr>
          <w:sz w:val="28"/>
          <w:szCs w:val="28"/>
        </w:rPr>
      </w:pPr>
      <w:r>
        <w:rPr>
          <w:sz w:val="28"/>
          <w:szCs w:val="28"/>
        </w:rPr>
        <w:lastRenderedPageBreak/>
        <w:t>П</w:t>
      </w:r>
      <w:r w:rsidR="00E97A8B" w:rsidRPr="00582B24">
        <w:rPr>
          <w:sz w:val="28"/>
          <w:szCs w:val="28"/>
        </w:rPr>
        <w:t>риказ Минобрнауки России от 20</w:t>
      </w:r>
      <w:r w:rsidR="00F309D6">
        <w:rPr>
          <w:sz w:val="28"/>
          <w:szCs w:val="28"/>
        </w:rPr>
        <w:t xml:space="preserve"> августа </w:t>
      </w:r>
      <w:r w:rsidR="00E97A8B" w:rsidRPr="00582B24">
        <w:rPr>
          <w:sz w:val="28"/>
          <w:szCs w:val="28"/>
        </w:rPr>
        <w:t>2008</w:t>
      </w:r>
      <w:r w:rsidR="00F309D6">
        <w:rPr>
          <w:sz w:val="28"/>
          <w:szCs w:val="28"/>
        </w:rPr>
        <w:t xml:space="preserve"> </w:t>
      </w:r>
      <w:r w:rsidR="00E97A8B" w:rsidRPr="00582B24">
        <w:rPr>
          <w:sz w:val="28"/>
          <w:szCs w:val="28"/>
        </w:rPr>
        <w:t>г</w:t>
      </w:r>
      <w:r w:rsidR="00F309D6">
        <w:rPr>
          <w:sz w:val="28"/>
          <w:szCs w:val="28"/>
        </w:rPr>
        <w:t>ода</w:t>
      </w:r>
      <w:r w:rsidR="00E97A8B" w:rsidRPr="00582B24">
        <w:rPr>
          <w:sz w:val="28"/>
          <w:szCs w:val="28"/>
        </w:rPr>
        <w:t xml:space="preserve"> №241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РФ, реализующи</w:t>
      </w:r>
      <w:r>
        <w:rPr>
          <w:sz w:val="28"/>
          <w:szCs w:val="28"/>
        </w:rPr>
        <w:t>х программы общего образования».</w:t>
      </w:r>
    </w:p>
    <w:p w:rsidR="00563C29" w:rsidRDefault="008A0141" w:rsidP="00C7017F">
      <w:pPr>
        <w:spacing w:line="276" w:lineRule="auto"/>
        <w:ind w:firstLine="708"/>
        <w:jc w:val="both"/>
        <w:rPr>
          <w:sz w:val="28"/>
          <w:szCs w:val="28"/>
        </w:rPr>
      </w:pPr>
      <w:r>
        <w:rPr>
          <w:sz w:val="28"/>
          <w:szCs w:val="28"/>
        </w:rPr>
        <w:t>П</w:t>
      </w:r>
      <w:r w:rsidR="00E97A8B" w:rsidRPr="00582B24">
        <w:rPr>
          <w:sz w:val="28"/>
          <w:szCs w:val="28"/>
        </w:rPr>
        <w:t>риказ Минобрнауки России от 30</w:t>
      </w:r>
      <w:r w:rsidR="00F309D6">
        <w:rPr>
          <w:sz w:val="28"/>
          <w:szCs w:val="28"/>
        </w:rPr>
        <w:t xml:space="preserve"> августа </w:t>
      </w:r>
      <w:r w:rsidR="00E97A8B" w:rsidRPr="00582B24">
        <w:rPr>
          <w:sz w:val="28"/>
          <w:szCs w:val="28"/>
        </w:rPr>
        <w:t>2010</w:t>
      </w:r>
      <w:r w:rsidR="00F309D6">
        <w:rPr>
          <w:sz w:val="28"/>
          <w:szCs w:val="28"/>
        </w:rPr>
        <w:t xml:space="preserve"> года</w:t>
      </w:r>
      <w:r w:rsidR="00E97A8B" w:rsidRPr="00582B24">
        <w:rPr>
          <w:sz w:val="28"/>
          <w:szCs w:val="28"/>
        </w:rPr>
        <w:t xml:space="preserve">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2004г. №1312 «Об утверждении федерального базисного учебного плана и примерных учебных планов для образовательных учреждений РФ, реализующи</w:t>
      </w:r>
      <w:r>
        <w:rPr>
          <w:sz w:val="28"/>
          <w:szCs w:val="28"/>
        </w:rPr>
        <w:t>х программы общего образования».</w:t>
      </w:r>
    </w:p>
    <w:p w:rsidR="00563C29" w:rsidRDefault="008A0141" w:rsidP="00C7017F">
      <w:pPr>
        <w:spacing w:line="276" w:lineRule="auto"/>
        <w:ind w:firstLine="708"/>
        <w:jc w:val="both"/>
        <w:rPr>
          <w:sz w:val="28"/>
          <w:szCs w:val="28"/>
        </w:rPr>
      </w:pPr>
      <w:r>
        <w:rPr>
          <w:sz w:val="28"/>
          <w:szCs w:val="28"/>
        </w:rPr>
        <w:t>П</w:t>
      </w:r>
      <w:r w:rsidR="00E97A8B" w:rsidRPr="00582B24">
        <w:rPr>
          <w:sz w:val="28"/>
          <w:szCs w:val="28"/>
        </w:rPr>
        <w:t>риказ Минобрнауки России от 3</w:t>
      </w:r>
      <w:r w:rsidR="00F309D6">
        <w:rPr>
          <w:sz w:val="28"/>
          <w:szCs w:val="28"/>
        </w:rPr>
        <w:t xml:space="preserve"> июня </w:t>
      </w:r>
      <w:r w:rsidR="00E97A8B" w:rsidRPr="00582B24">
        <w:rPr>
          <w:sz w:val="28"/>
          <w:szCs w:val="28"/>
        </w:rPr>
        <w:t>2011</w:t>
      </w:r>
      <w:r w:rsidR="00F309D6">
        <w:rPr>
          <w:sz w:val="28"/>
          <w:szCs w:val="28"/>
        </w:rPr>
        <w:t xml:space="preserve"> года</w:t>
      </w:r>
      <w:r w:rsidR="00E97A8B" w:rsidRPr="00582B24">
        <w:rPr>
          <w:sz w:val="28"/>
          <w:szCs w:val="28"/>
        </w:rPr>
        <w:t xml:space="preserve">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2004г. №1312 «Об утверждении федерального базисного учебного плана и примерных учебных планов для образовательных учреждений РФ, реализующи</w:t>
      </w:r>
      <w:r>
        <w:rPr>
          <w:sz w:val="28"/>
          <w:szCs w:val="28"/>
        </w:rPr>
        <w:t>х программы общего образования».</w:t>
      </w:r>
    </w:p>
    <w:p w:rsidR="00563C29" w:rsidRDefault="008A0141" w:rsidP="00C7017F">
      <w:pPr>
        <w:spacing w:line="276" w:lineRule="auto"/>
        <w:ind w:firstLine="708"/>
        <w:jc w:val="both"/>
        <w:rPr>
          <w:sz w:val="28"/>
          <w:szCs w:val="28"/>
        </w:rPr>
      </w:pPr>
      <w:r>
        <w:rPr>
          <w:sz w:val="28"/>
          <w:szCs w:val="28"/>
        </w:rPr>
        <w:t>П</w:t>
      </w:r>
      <w:r w:rsidR="00E97A8B" w:rsidRPr="00582B24">
        <w:rPr>
          <w:sz w:val="28"/>
          <w:szCs w:val="28"/>
        </w:rPr>
        <w:t>риказ Минобрна</w:t>
      </w:r>
      <w:r w:rsidR="00F309D6">
        <w:rPr>
          <w:sz w:val="28"/>
          <w:szCs w:val="28"/>
        </w:rPr>
        <w:t>уки России от 17 декабря 2010 года</w:t>
      </w:r>
      <w:r w:rsidR="00E97A8B" w:rsidRPr="00582B24">
        <w:rPr>
          <w:sz w:val="28"/>
          <w:szCs w:val="28"/>
        </w:rPr>
        <w:t xml:space="preserve"> № 1897 «Об утверждении федерального государственного образовательного стандарт</w:t>
      </w:r>
      <w:r>
        <w:rPr>
          <w:sz w:val="28"/>
          <w:szCs w:val="28"/>
        </w:rPr>
        <w:t>а основного общего образования».</w:t>
      </w:r>
    </w:p>
    <w:p w:rsidR="00EA4C50" w:rsidRDefault="00E97A8B" w:rsidP="00C7017F">
      <w:pPr>
        <w:spacing w:line="276" w:lineRule="auto"/>
        <w:ind w:firstLine="708"/>
        <w:jc w:val="both"/>
        <w:rPr>
          <w:sz w:val="28"/>
          <w:szCs w:val="28"/>
        </w:rPr>
      </w:pPr>
      <w:r w:rsidRPr="00582B24">
        <w:rPr>
          <w:sz w:val="28"/>
          <w:szCs w:val="28"/>
        </w:rPr>
        <w:t>Федеральный государственный образовательный стандарт начального общего образов</w:t>
      </w:r>
      <w:r w:rsidR="008A0141">
        <w:rPr>
          <w:sz w:val="28"/>
          <w:szCs w:val="28"/>
        </w:rPr>
        <w:t>ания.</w:t>
      </w:r>
    </w:p>
    <w:p w:rsidR="00EA4C50" w:rsidRDefault="00EA4C50" w:rsidP="00C7017F">
      <w:pPr>
        <w:spacing w:line="276" w:lineRule="auto"/>
        <w:ind w:firstLine="708"/>
        <w:jc w:val="both"/>
        <w:rPr>
          <w:sz w:val="28"/>
          <w:szCs w:val="28"/>
        </w:rPr>
      </w:pPr>
      <w:r w:rsidRPr="00582B24">
        <w:rPr>
          <w:sz w:val="28"/>
          <w:szCs w:val="28"/>
        </w:rPr>
        <w:t xml:space="preserve">Федеральный государственный образовательный стандарт </w:t>
      </w:r>
      <w:r>
        <w:rPr>
          <w:sz w:val="28"/>
          <w:szCs w:val="28"/>
        </w:rPr>
        <w:t>основного</w:t>
      </w:r>
      <w:r w:rsidRPr="00582B24">
        <w:rPr>
          <w:sz w:val="28"/>
          <w:szCs w:val="28"/>
        </w:rPr>
        <w:t xml:space="preserve"> общего образов</w:t>
      </w:r>
      <w:r w:rsidR="008A0141">
        <w:rPr>
          <w:sz w:val="28"/>
          <w:szCs w:val="28"/>
        </w:rPr>
        <w:t>ания.</w:t>
      </w:r>
    </w:p>
    <w:p w:rsidR="00EA4C50" w:rsidRDefault="00EA4C50" w:rsidP="00C7017F">
      <w:pPr>
        <w:spacing w:line="276" w:lineRule="auto"/>
        <w:ind w:firstLine="708"/>
        <w:jc w:val="both"/>
        <w:rPr>
          <w:sz w:val="28"/>
          <w:szCs w:val="28"/>
        </w:rPr>
      </w:pPr>
      <w:r w:rsidRPr="00582B24">
        <w:rPr>
          <w:sz w:val="28"/>
          <w:szCs w:val="28"/>
        </w:rPr>
        <w:t xml:space="preserve">Федеральный государственный образовательный стандарт </w:t>
      </w:r>
      <w:r>
        <w:rPr>
          <w:sz w:val="28"/>
          <w:szCs w:val="28"/>
        </w:rPr>
        <w:t>среднего</w:t>
      </w:r>
      <w:r w:rsidRPr="00582B24">
        <w:rPr>
          <w:sz w:val="28"/>
          <w:szCs w:val="28"/>
        </w:rPr>
        <w:t xml:space="preserve"> общего образов</w:t>
      </w:r>
      <w:r w:rsidR="008A0141">
        <w:rPr>
          <w:sz w:val="28"/>
          <w:szCs w:val="28"/>
        </w:rPr>
        <w:t>ания.</w:t>
      </w:r>
    </w:p>
    <w:p w:rsidR="00FC48BC" w:rsidRPr="008C1A26" w:rsidRDefault="00E97A8B" w:rsidP="00C7017F">
      <w:pPr>
        <w:spacing w:line="276" w:lineRule="auto"/>
        <w:ind w:firstLine="708"/>
        <w:jc w:val="both"/>
        <w:rPr>
          <w:sz w:val="28"/>
          <w:szCs w:val="28"/>
        </w:rPr>
      </w:pPr>
      <w:r w:rsidRPr="00582B24">
        <w:rPr>
          <w:sz w:val="28"/>
          <w:szCs w:val="28"/>
        </w:rPr>
        <w:t xml:space="preserve">Республиканский базисный учебный план </w:t>
      </w:r>
      <w:r w:rsidR="008A0141">
        <w:rPr>
          <w:sz w:val="28"/>
          <w:szCs w:val="28"/>
        </w:rPr>
        <w:t>на 2018/2019 учебный год для общеобразовательных учреждений Кабардино-Балкарской Республики.</w:t>
      </w:r>
    </w:p>
    <w:sectPr w:rsidR="00FC48BC" w:rsidRPr="008C1A26" w:rsidSect="00A30507">
      <w:footerReference w:type="even" r:id="rId8"/>
      <w:footerReference w:type="default" r:id="rId9"/>
      <w:pgSz w:w="11906" w:h="16838"/>
      <w:pgMar w:top="1134" w:right="99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4F" w:rsidRDefault="00E7144F">
      <w:r>
        <w:separator/>
      </w:r>
    </w:p>
  </w:endnote>
  <w:endnote w:type="continuationSeparator" w:id="0">
    <w:p w:rsidR="00E7144F" w:rsidRDefault="00E71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8D" w:rsidRDefault="00B75F8D" w:rsidP="00E97A8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75F8D" w:rsidRDefault="00B75F8D" w:rsidP="00E97A8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8D" w:rsidRDefault="00B75F8D" w:rsidP="00E97A8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E4431">
      <w:rPr>
        <w:rStyle w:val="a5"/>
        <w:noProof/>
      </w:rPr>
      <w:t>25</w:t>
    </w:r>
    <w:r>
      <w:rPr>
        <w:rStyle w:val="a5"/>
      </w:rPr>
      <w:fldChar w:fldCharType="end"/>
    </w:r>
  </w:p>
  <w:p w:rsidR="00B75F8D" w:rsidRDefault="00B75F8D" w:rsidP="00E97A8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4F" w:rsidRDefault="00E7144F">
      <w:r>
        <w:separator/>
      </w:r>
    </w:p>
  </w:footnote>
  <w:footnote w:type="continuationSeparator" w:id="0">
    <w:p w:rsidR="00E7144F" w:rsidRDefault="00E71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35670"/>
    <w:multiLevelType w:val="multilevel"/>
    <w:tmpl w:val="A40C0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937F32"/>
    <w:multiLevelType w:val="hybridMultilevel"/>
    <w:tmpl w:val="CE04F86E"/>
    <w:lvl w:ilvl="0" w:tplc="088C1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9740F"/>
    <w:multiLevelType w:val="hybridMultilevel"/>
    <w:tmpl w:val="BA26CACE"/>
    <w:lvl w:ilvl="0" w:tplc="0419000F">
      <w:start w:val="1"/>
      <w:numFmt w:val="decimal"/>
      <w:lvlText w:val="%1."/>
      <w:lvlJc w:val="left"/>
      <w:pPr>
        <w:tabs>
          <w:tab w:val="num" w:pos="8100"/>
        </w:tabs>
        <w:ind w:left="8100" w:hanging="360"/>
      </w:pPr>
      <w:rPr>
        <w:rFonts w:hint="default"/>
      </w:rPr>
    </w:lvl>
    <w:lvl w:ilvl="1" w:tplc="04190019" w:tentative="1">
      <w:start w:val="1"/>
      <w:numFmt w:val="lowerLetter"/>
      <w:lvlText w:val="%2."/>
      <w:lvlJc w:val="left"/>
      <w:pPr>
        <w:tabs>
          <w:tab w:val="num" w:pos="8820"/>
        </w:tabs>
        <w:ind w:left="8820" w:hanging="360"/>
      </w:pPr>
    </w:lvl>
    <w:lvl w:ilvl="2" w:tplc="0419001B" w:tentative="1">
      <w:start w:val="1"/>
      <w:numFmt w:val="lowerRoman"/>
      <w:lvlText w:val="%3."/>
      <w:lvlJc w:val="right"/>
      <w:pPr>
        <w:tabs>
          <w:tab w:val="num" w:pos="9540"/>
        </w:tabs>
        <w:ind w:left="9540" w:hanging="180"/>
      </w:pPr>
    </w:lvl>
    <w:lvl w:ilvl="3" w:tplc="0419000F" w:tentative="1">
      <w:start w:val="1"/>
      <w:numFmt w:val="decimal"/>
      <w:lvlText w:val="%4."/>
      <w:lvlJc w:val="left"/>
      <w:pPr>
        <w:tabs>
          <w:tab w:val="num" w:pos="10260"/>
        </w:tabs>
        <w:ind w:left="10260" w:hanging="360"/>
      </w:pPr>
    </w:lvl>
    <w:lvl w:ilvl="4" w:tplc="04190019" w:tentative="1">
      <w:start w:val="1"/>
      <w:numFmt w:val="lowerLetter"/>
      <w:lvlText w:val="%5."/>
      <w:lvlJc w:val="left"/>
      <w:pPr>
        <w:tabs>
          <w:tab w:val="num" w:pos="10980"/>
        </w:tabs>
        <w:ind w:left="10980" w:hanging="360"/>
      </w:pPr>
    </w:lvl>
    <w:lvl w:ilvl="5" w:tplc="0419001B" w:tentative="1">
      <w:start w:val="1"/>
      <w:numFmt w:val="lowerRoman"/>
      <w:lvlText w:val="%6."/>
      <w:lvlJc w:val="right"/>
      <w:pPr>
        <w:tabs>
          <w:tab w:val="num" w:pos="11700"/>
        </w:tabs>
        <w:ind w:left="11700" w:hanging="180"/>
      </w:pPr>
    </w:lvl>
    <w:lvl w:ilvl="6" w:tplc="0419000F" w:tentative="1">
      <w:start w:val="1"/>
      <w:numFmt w:val="decimal"/>
      <w:lvlText w:val="%7."/>
      <w:lvlJc w:val="left"/>
      <w:pPr>
        <w:tabs>
          <w:tab w:val="num" w:pos="12420"/>
        </w:tabs>
        <w:ind w:left="12420" w:hanging="360"/>
      </w:pPr>
    </w:lvl>
    <w:lvl w:ilvl="7" w:tplc="04190019" w:tentative="1">
      <w:start w:val="1"/>
      <w:numFmt w:val="lowerLetter"/>
      <w:lvlText w:val="%8."/>
      <w:lvlJc w:val="left"/>
      <w:pPr>
        <w:tabs>
          <w:tab w:val="num" w:pos="13140"/>
        </w:tabs>
        <w:ind w:left="13140" w:hanging="360"/>
      </w:pPr>
    </w:lvl>
    <w:lvl w:ilvl="8" w:tplc="0419001B" w:tentative="1">
      <w:start w:val="1"/>
      <w:numFmt w:val="lowerRoman"/>
      <w:lvlText w:val="%9."/>
      <w:lvlJc w:val="right"/>
      <w:pPr>
        <w:tabs>
          <w:tab w:val="num" w:pos="13860"/>
        </w:tabs>
        <w:ind w:left="13860" w:hanging="180"/>
      </w:pPr>
    </w:lvl>
  </w:abstractNum>
  <w:abstractNum w:abstractNumId="3">
    <w:nsid w:val="2BCA1B5F"/>
    <w:multiLevelType w:val="multilevel"/>
    <w:tmpl w:val="8EC2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E19BC"/>
    <w:multiLevelType w:val="multilevel"/>
    <w:tmpl w:val="E3D4EA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E95969"/>
    <w:multiLevelType w:val="hybridMultilevel"/>
    <w:tmpl w:val="940AD902"/>
    <w:lvl w:ilvl="0" w:tplc="088C1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292614"/>
    <w:multiLevelType w:val="multilevel"/>
    <w:tmpl w:val="2594F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30158"/>
    <w:multiLevelType w:val="multilevel"/>
    <w:tmpl w:val="7DC0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6E3F97"/>
    <w:multiLevelType w:val="hybridMultilevel"/>
    <w:tmpl w:val="6D04C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C90ECA"/>
    <w:multiLevelType w:val="multilevel"/>
    <w:tmpl w:val="1DF22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997EE9"/>
    <w:multiLevelType w:val="multilevel"/>
    <w:tmpl w:val="1CCE5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3A4451"/>
    <w:multiLevelType w:val="multilevel"/>
    <w:tmpl w:val="30B041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03711C"/>
    <w:multiLevelType w:val="multilevel"/>
    <w:tmpl w:val="00D0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CD32A8"/>
    <w:multiLevelType w:val="hybridMultilevel"/>
    <w:tmpl w:val="24A4FB66"/>
    <w:lvl w:ilvl="0" w:tplc="088C1E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FA6E6C"/>
    <w:multiLevelType w:val="multilevel"/>
    <w:tmpl w:val="CC72B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231CCB"/>
    <w:multiLevelType w:val="hybridMultilevel"/>
    <w:tmpl w:val="3DDC9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8C1BF9"/>
    <w:multiLevelType w:val="multilevel"/>
    <w:tmpl w:val="9D44E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450DCB"/>
    <w:multiLevelType w:val="multilevel"/>
    <w:tmpl w:val="CCBE1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A3978"/>
    <w:multiLevelType w:val="multilevel"/>
    <w:tmpl w:val="F1862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EB2C65"/>
    <w:multiLevelType w:val="multilevel"/>
    <w:tmpl w:val="A7EEC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B64B9D"/>
    <w:multiLevelType w:val="multilevel"/>
    <w:tmpl w:val="02DA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5"/>
  </w:num>
  <w:num w:numId="4">
    <w:abstractNumId w:val="12"/>
  </w:num>
  <w:num w:numId="5">
    <w:abstractNumId w:val="7"/>
  </w:num>
  <w:num w:numId="6">
    <w:abstractNumId w:val="10"/>
  </w:num>
  <w:num w:numId="7">
    <w:abstractNumId w:val="4"/>
  </w:num>
  <w:num w:numId="8">
    <w:abstractNumId w:val="17"/>
  </w:num>
  <w:num w:numId="9">
    <w:abstractNumId w:val="0"/>
  </w:num>
  <w:num w:numId="10">
    <w:abstractNumId w:val="18"/>
  </w:num>
  <w:num w:numId="11">
    <w:abstractNumId w:val="6"/>
  </w:num>
  <w:num w:numId="12">
    <w:abstractNumId w:val="14"/>
  </w:num>
  <w:num w:numId="13">
    <w:abstractNumId w:val="11"/>
  </w:num>
  <w:num w:numId="14">
    <w:abstractNumId w:val="3"/>
  </w:num>
  <w:num w:numId="15">
    <w:abstractNumId w:val="20"/>
  </w:num>
  <w:num w:numId="16">
    <w:abstractNumId w:val="9"/>
  </w:num>
  <w:num w:numId="17">
    <w:abstractNumId w:val="16"/>
  </w:num>
  <w:num w:numId="18">
    <w:abstractNumId w:val="19"/>
  </w:num>
  <w:num w:numId="19">
    <w:abstractNumId w:val="5"/>
  </w:num>
  <w:num w:numId="20">
    <w:abstractNumId w:val="1"/>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E97A8B"/>
    <w:rsid w:val="000007F2"/>
    <w:rsid w:val="000014F6"/>
    <w:rsid w:val="0000383C"/>
    <w:rsid w:val="00013850"/>
    <w:rsid w:val="00013E76"/>
    <w:rsid w:val="000154B3"/>
    <w:rsid w:val="00015F51"/>
    <w:rsid w:val="00017133"/>
    <w:rsid w:val="00017270"/>
    <w:rsid w:val="0001729B"/>
    <w:rsid w:val="00023EE2"/>
    <w:rsid w:val="000248BB"/>
    <w:rsid w:val="00025226"/>
    <w:rsid w:val="000260A3"/>
    <w:rsid w:val="00027DAE"/>
    <w:rsid w:val="000327C8"/>
    <w:rsid w:val="0003472E"/>
    <w:rsid w:val="00035975"/>
    <w:rsid w:val="000361E8"/>
    <w:rsid w:val="00036AD0"/>
    <w:rsid w:val="00042AD9"/>
    <w:rsid w:val="00043FC4"/>
    <w:rsid w:val="00045951"/>
    <w:rsid w:val="00046164"/>
    <w:rsid w:val="00052BFE"/>
    <w:rsid w:val="0005363C"/>
    <w:rsid w:val="0005527D"/>
    <w:rsid w:val="00055790"/>
    <w:rsid w:val="000576F2"/>
    <w:rsid w:val="00057A31"/>
    <w:rsid w:val="00057A58"/>
    <w:rsid w:val="00061BCD"/>
    <w:rsid w:val="00062523"/>
    <w:rsid w:val="000640CC"/>
    <w:rsid w:val="00070299"/>
    <w:rsid w:val="00075657"/>
    <w:rsid w:val="00076FA0"/>
    <w:rsid w:val="00081582"/>
    <w:rsid w:val="000834F9"/>
    <w:rsid w:val="00084027"/>
    <w:rsid w:val="00085A93"/>
    <w:rsid w:val="0008736B"/>
    <w:rsid w:val="00087D62"/>
    <w:rsid w:val="00090983"/>
    <w:rsid w:val="00091F37"/>
    <w:rsid w:val="00093962"/>
    <w:rsid w:val="0009495E"/>
    <w:rsid w:val="00095F40"/>
    <w:rsid w:val="00096885"/>
    <w:rsid w:val="00097E10"/>
    <w:rsid w:val="000A02A8"/>
    <w:rsid w:val="000A1461"/>
    <w:rsid w:val="000A28DA"/>
    <w:rsid w:val="000A5507"/>
    <w:rsid w:val="000B158A"/>
    <w:rsid w:val="000B26CB"/>
    <w:rsid w:val="000B3448"/>
    <w:rsid w:val="000B60FC"/>
    <w:rsid w:val="000C2B51"/>
    <w:rsid w:val="000C6B9E"/>
    <w:rsid w:val="000C6DB1"/>
    <w:rsid w:val="000D3BB8"/>
    <w:rsid w:val="000D44AB"/>
    <w:rsid w:val="000D53AC"/>
    <w:rsid w:val="000E137B"/>
    <w:rsid w:val="000E26C4"/>
    <w:rsid w:val="000E5B80"/>
    <w:rsid w:val="000E68D0"/>
    <w:rsid w:val="000E6DDB"/>
    <w:rsid w:val="000F0111"/>
    <w:rsid w:val="000F2311"/>
    <w:rsid w:val="000F29CB"/>
    <w:rsid w:val="000F39FA"/>
    <w:rsid w:val="000F5D73"/>
    <w:rsid w:val="001000DD"/>
    <w:rsid w:val="0010460F"/>
    <w:rsid w:val="00106CE6"/>
    <w:rsid w:val="001110CB"/>
    <w:rsid w:val="00111C3C"/>
    <w:rsid w:val="00111F74"/>
    <w:rsid w:val="001126F5"/>
    <w:rsid w:val="001128D4"/>
    <w:rsid w:val="00113C5F"/>
    <w:rsid w:val="00114E5B"/>
    <w:rsid w:val="001159EC"/>
    <w:rsid w:val="00121099"/>
    <w:rsid w:val="00122239"/>
    <w:rsid w:val="0012241D"/>
    <w:rsid w:val="0012331C"/>
    <w:rsid w:val="0012525C"/>
    <w:rsid w:val="00127522"/>
    <w:rsid w:val="00127A74"/>
    <w:rsid w:val="00132803"/>
    <w:rsid w:val="00134167"/>
    <w:rsid w:val="00134AC4"/>
    <w:rsid w:val="00134EED"/>
    <w:rsid w:val="00137F16"/>
    <w:rsid w:val="00141F36"/>
    <w:rsid w:val="001420C9"/>
    <w:rsid w:val="00143033"/>
    <w:rsid w:val="0014535B"/>
    <w:rsid w:val="00145FAB"/>
    <w:rsid w:val="001464D6"/>
    <w:rsid w:val="00150B69"/>
    <w:rsid w:val="00156D5F"/>
    <w:rsid w:val="0015795A"/>
    <w:rsid w:val="001618E2"/>
    <w:rsid w:val="00163AAF"/>
    <w:rsid w:val="00166AD0"/>
    <w:rsid w:val="00172E03"/>
    <w:rsid w:val="0017338F"/>
    <w:rsid w:val="00176D9A"/>
    <w:rsid w:val="00177F5D"/>
    <w:rsid w:val="001813C7"/>
    <w:rsid w:val="0018290A"/>
    <w:rsid w:val="00185C5F"/>
    <w:rsid w:val="001954E0"/>
    <w:rsid w:val="00196952"/>
    <w:rsid w:val="00197A34"/>
    <w:rsid w:val="001A243E"/>
    <w:rsid w:val="001A2F39"/>
    <w:rsid w:val="001A386B"/>
    <w:rsid w:val="001A4DF2"/>
    <w:rsid w:val="001B0858"/>
    <w:rsid w:val="001B30FA"/>
    <w:rsid w:val="001B3730"/>
    <w:rsid w:val="001B4AA7"/>
    <w:rsid w:val="001C05A0"/>
    <w:rsid w:val="001C0A2E"/>
    <w:rsid w:val="001C1380"/>
    <w:rsid w:val="001C5CDF"/>
    <w:rsid w:val="001C5F62"/>
    <w:rsid w:val="001D0257"/>
    <w:rsid w:val="001D186B"/>
    <w:rsid w:val="001D5280"/>
    <w:rsid w:val="001E420A"/>
    <w:rsid w:val="001F1649"/>
    <w:rsid w:val="001F260C"/>
    <w:rsid w:val="001F3D8B"/>
    <w:rsid w:val="001F40E1"/>
    <w:rsid w:val="001F45B0"/>
    <w:rsid w:val="001F6E0E"/>
    <w:rsid w:val="001F7497"/>
    <w:rsid w:val="00201B8A"/>
    <w:rsid w:val="002035E3"/>
    <w:rsid w:val="00205AC0"/>
    <w:rsid w:val="00205E9A"/>
    <w:rsid w:val="00206DA6"/>
    <w:rsid w:val="00206E09"/>
    <w:rsid w:val="00210EF4"/>
    <w:rsid w:val="0021289A"/>
    <w:rsid w:val="0021296F"/>
    <w:rsid w:val="00214DAB"/>
    <w:rsid w:val="00215081"/>
    <w:rsid w:val="002220B5"/>
    <w:rsid w:val="00222EDA"/>
    <w:rsid w:val="00224980"/>
    <w:rsid w:val="0022550C"/>
    <w:rsid w:val="00226105"/>
    <w:rsid w:val="00231466"/>
    <w:rsid w:val="00232210"/>
    <w:rsid w:val="0023304D"/>
    <w:rsid w:val="0023447F"/>
    <w:rsid w:val="00236912"/>
    <w:rsid w:val="00242543"/>
    <w:rsid w:val="00242826"/>
    <w:rsid w:val="00244D63"/>
    <w:rsid w:val="00247D9D"/>
    <w:rsid w:val="002526F1"/>
    <w:rsid w:val="002567A7"/>
    <w:rsid w:val="00256AB0"/>
    <w:rsid w:val="00257DF6"/>
    <w:rsid w:val="0026154C"/>
    <w:rsid w:val="002658C9"/>
    <w:rsid w:val="0026702D"/>
    <w:rsid w:val="00270F6F"/>
    <w:rsid w:val="00275D62"/>
    <w:rsid w:val="0027664F"/>
    <w:rsid w:val="00277C29"/>
    <w:rsid w:val="00282C06"/>
    <w:rsid w:val="00283424"/>
    <w:rsid w:val="00286B24"/>
    <w:rsid w:val="00286E9D"/>
    <w:rsid w:val="002909D4"/>
    <w:rsid w:val="00290DBC"/>
    <w:rsid w:val="00292406"/>
    <w:rsid w:val="002939D5"/>
    <w:rsid w:val="00293D8D"/>
    <w:rsid w:val="002974AF"/>
    <w:rsid w:val="002A07B0"/>
    <w:rsid w:val="002A17B9"/>
    <w:rsid w:val="002A1A15"/>
    <w:rsid w:val="002A2FB8"/>
    <w:rsid w:val="002B003A"/>
    <w:rsid w:val="002B61B7"/>
    <w:rsid w:val="002B7847"/>
    <w:rsid w:val="002B7F3B"/>
    <w:rsid w:val="002C2466"/>
    <w:rsid w:val="002C3A89"/>
    <w:rsid w:val="002D0B82"/>
    <w:rsid w:val="002D43A5"/>
    <w:rsid w:val="002D5933"/>
    <w:rsid w:val="002D6ADB"/>
    <w:rsid w:val="002E1B51"/>
    <w:rsid w:val="002E2576"/>
    <w:rsid w:val="002E3498"/>
    <w:rsid w:val="002E6323"/>
    <w:rsid w:val="002F4F2E"/>
    <w:rsid w:val="002F6B70"/>
    <w:rsid w:val="002F72A7"/>
    <w:rsid w:val="003017C6"/>
    <w:rsid w:val="003020F2"/>
    <w:rsid w:val="003042DD"/>
    <w:rsid w:val="0030492F"/>
    <w:rsid w:val="003072BD"/>
    <w:rsid w:val="00311E5B"/>
    <w:rsid w:val="0031385B"/>
    <w:rsid w:val="00314094"/>
    <w:rsid w:val="00314AB8"/>
    <w:rsid w:val="003155EC"/>
    <w:rsid w:val="00315F44"/>
    <w:rsid w:val="00317AC8"/>
    <w:rsid w:val="00320CEF"/>
    <w:rsid w:val="0032310A"/>
    <w:rsid w:val="003232D2"/>
    <w:rsid w:val="003238B5"/>
    <w:rsid w:val="00327929"/>
    <w:rsid w:val="0033042D"/>
    <w:rsid w:val="00334180"/>
    <w:rsid w:val="0033458A"/>
    <w:rsid w:val="00335A98"/>
    <w:rsid w:val="00336D25"/>
    <w:rsid w:val="00342648"/>
    <w:rsid w:val="00343B50"/>
    <w:rsid w:val="0034442D"/>
    <w:rsid w:val="00351A6A"/>
    <w:rsid w:val="00352C2C"/>
    <w:rsid w:val="00360169"/>
    <w:rsid w:val="0036019D"/>
    <w:rsid w:val="00362EB1"/>
    <w:rsid w:val="00367DB4"/>
    <w:rsid w:val="00372662"/>
    <w:rsid w:val="00374A83"/>
    <w:rsid w:val="00375A66"/>
    <w:rsid w:val="0038175A"/>
    <w:rsid w:val="00382BCE"/>
    <w:rsid w:val="00390105"/>
    <w:rsid w:val="00390C47"/>
    <w:rsid w:val="00391691"/>
    <w:rsid w:val="00391F77"/>
    <w:rsid w:val="003953BD"/>
    <w:rsid w:val="0039730F"/>
    <w:rsid w:val="003A4D65"/>
    <w:rsid w:val="003A662B"/>
    <w:rsid w:val="003A7143"/>
    <w:rsid w:val="003A7B16"/>
    <w:rsid w:val="003B1C2C"/>
    <w:rsid w:val="003B22FB"/>
    <w:rsid w:val="003B2A72"/>
    <w:rsid w:val="003B3A03"/>
    <w:rsid w:val="003C1447"/>
    <w:rsid w:val="003C743D"/>
    <w:rsid w:val="003C777F"/>
    <w:rsid w:val="003D40F1"/>
    <w:rsid w:val="003D535E"/>
    <w:rsid w:val="003E3AE0"/>
    <w:rsid w:val="003E5344"/>
    <w:rsid w:val="003E6FAE"/>
    <w:rsid w:val="003E7688"/>
    <w:rsid w:val="003E79EA"/>
    <w:rsid w:val="003F4963"/>
    <w:rsid w:val="003F6C28"/>
    <w:rsid w:val="00400E1C"/>
    <w:rsid w:val="0040240A"/>
    <w:rsid w:val="00404C58"/>
    <w:rsid w:val="00406036"/>
    <w:rsid w:val="00406661"/>
    <w:rsid w:val="00407BF2"/>
    <w:rsid w:val="00411518"/>
    <w:rsid w:val="00412C7F"/>
    <w:rsid w:val="00415F9C"/>
    <w:rsid w:val="00416FAB"/>
    <w:rsid w:val="00421277"/>
    <w:rsid w:val="00423CD5"/>
    <w:rsid w:val="00424C82"/>
    <w:rsid w:val="00425694"/>
    <w:rsid w:val="00425A17"/>
    <w:rsid w:val="00425D11"/>
    <w:rsid w:val="00427C8E"/>
    <w:rsid w:val="00431D52"/>
    <w:rsid w:val="00432F27"/>
    <w:rsid w:val="00434404"/>
    <w:rsid w:val="0043466E"/>
    <w:rsid w:val="0043483C"/>
    <w:rsid w:val="004354B9"/>
    <w:rsid w:val="0043642A"/>
    <w:rsid w:val="0043750B"/>
    <w:rsid w:val="00440829"/>
    <w:rsid w:val="0044152A"/>
    <w:rsid w:val="00441BBE"/>
    <w:rsid w:val="0044697E"/>
    <w:rsid w:val="00447E27"/>
    <w:rsid w:val="00451BB5"/>
    <w:rsid w:val="00452315"/>
    <w:rsid w:val="00452BE6"/>
    <w:rsid w:val="00453738"/>
    <w:rsid w:val="00453A5A"/>
    <w:rsid w:val="00454ADD"/>
    <w:rsid w:val="00457195"/>
    <w:rsid w:val="00457564"/>
    <w:rsid w:val="00457592"/>
    <w:rsid w:val="00462C12"/>
    <w:rsid w:val="00466436"/>
    <w:rsid w:val="004701C1"/>
    <w:rsid w:val="004709DA"/>
    <w:rsid w:val="0047343C"/>
    <w:rsid w:val="00475D89"/>
    <w:rsid w:val="00477DEC"/>
    <w:rsid w:val="0048136C"/>
    <w:rsid w:val="00481451"/>
    <w:rsid w:val="00483336"/>
    <w:rsid w:val="004903D3"/>
    <w:rsid w:val="00491476"/>
    <w:rsid w:val="004938C9"/>
    <w:rsid w:val="00493D65"/>
    <w:rsid w:val="004A01FD"/>
    <w:rsid w:val="004A0962"/>
    <w:rsid w:val="004A3091"/>
    <w:rsid w:val="004A3A76"/>
    <w:rsid w:val="004A4049"/>
    <w:rsid w:val="004A5859"/>
    <w:rsid w:val="004A6233"/>
    <w:rsid w:val="004A6896"/>
    <w:rsid w:val="004A76F5"/>
    <w:rsid w:val="004B1075"/>
    <w:rsid w:val="004B52FF"/>
    <w:rsid w:val="004B652B"/>
    <w:rsid w:val="004B69FB"/>
    <w:rsid w:val="004B7517"/>
    <w:rsid w:val="004C162D"/>
    <w:rsid w:val="004C2384"/>
    <w:rsid w:val="004C3DE1"/>
    <w:rsid w:val="004C42F4"/>
    <w:rsid w:val="004C4442"/>
    <w:rsid w:val="004C52C6"/>
    <w:rsid w:val="004C5799"/>
    <w:rsid w:val="004D15CE"/>
    <w:rsid w:val="004D1601"/>
    <w:rsid w:val="004D1FD3"/>
    <w:rsid w:val="004D36D0"/>
    <w:rsid w:val="004D6ED3"/>
    <w:rsid w:val="004D77FD"/>
    <w:rsid w:val="004E0A23"/>
    <w:rsid w:val="004E1ECD"/>
    <w:rsid w:val="004E6D9A"/>
    <w:rsid w:val="004F0D64"/>
    <w:rsid w:val="004F108D"/>
    <w:rsid w:val="004F210D"/>
    <w:rsid w:val="004F2E2B"/>
    <w:rsid w:val="004F3955"/>
    <w:rsid w:val="004F4B49"/>
    <w:rsid w:val="004F5029"/>
    <w:rsid w:val="004F6137"/>
    <w:rsid w:val="00502FC2"/>
    <w:rsid w:val="00504A72"/>
    <w:rsid w:val="00505F97"/>
    <w:rsid w:val="005075AB"/>
    <w:rsid w:val="005101E2"/>
    <w:rsid w:val="00510D24"/>
    <w:rsid w:val="00511E22"/>
    <w:rsid w:val="005136EB"/>
    <w:rsid w:val="0052229C"/>
    <w:rsid w:val="00524316"/>
    <w:rsid w:val="005250BA"/>
    <w:rsid w:val="00526578"/>
    <w:rsid w:val="00526624"/>
    <w:rsid w:val="00527E32"/>
    <w:rsid w:val="00530E80"/>
    <w:rsid w:val="005313D4"/>
    <w:rsid w:val="005313D7"/>
    <w:rsid w:val="0053606E"/>
    <w:rsid w:val="0053649A"/>
    <w:rsid w:val="00536DB1"/>
    <w:rsid w:val="00541761"/>
    <w:rsid w:val="0054500F"/>
    <w:rsid w:val="00550139"/>
    <w:rsid w:val="0055107A"/>
    <w:rsid w:val="005512C7"/>
    <w:rsid w:val="005521C5"/>
    <w:rsid w:val="00552343"/>
    <w:rsid w:val="005611E6"/>
    <w:rsid w:val="005618FE"/>
    <w:rsid w:val="005621DC"/>
    <w:rsid w:val="00562A4F"/>
    <w:rsid w:val="00563C29"/>
    <w:rsid w:val="00564F14"/>
    <w:rsid w:val="00566D34"/>
    <w:rsid w:val="00572ED5"/>
    <w:rsid w:val="00573462"/>
    <w:rsid w:val="00574A3B"/>
    <w:rsid w:val="00575EE7"/>
    <w:rsid w:val="005765EC"/>
    <w:rsid w:val="00576A3D"/>
    <w:rsid w:val="00577043"/>
    <w:rsid w:val="00577FF8"/>
    <w:rsid w:val="00582B24"/>
    <w:rsid w:val="005834C3"/>
    <w:rsid w:val="00587711"/>
    <w:rsid w:val="005916C4"/>
    <w:rsid w:val="00594AD4"/>
    <w:rsid w:val="005965A6"/>
    <w:rsid w:val="005A2A67"/>
    <w:rsid w:val="005A3861"/>
    <w:rsid w:val="005A4C18"/>
    <w:rsid w:val="005A4E2C"/>
    <w:rsid w:val="005A68EE"/>
    <w:rsid w:val="005A6CD8"/>
    <w:rsid w:val="005A728A"/>
    <w:rsid w:val="005A753B"/>
    <w:rsid w:val="005B3908"/>
    <w:rsid w:val="005B6B9C"/>
    <w:rsid w:val="005B7D9E"/>
    <w:rsid w:val="005B7FC0"/>
    <w:rsid w:val="005C133B"/>
    <w:rsid w:val="005C283D"/>
    <w:rsid w:val="005C4836"/>
    <w:rsid w:val="005C682C"/>
    <w:rsid w:val="005D2559"/>
    <w:rsid w:val="005D4130"/>
    <w:rsid w:val="005D7DDD"/>
    <w:rsid w:val="005E0FFC"/>
    <w:rsid w:val="005E13E1"/>
    <w:rsid w:val="005E266D"/>
    <w:rsid w:val="005E33C1"/>
    <w:rsid w:val="005E4006"/>
    <w:rsid w:val="005F2D18"/>
    <w:rsid w:val="005F6716"/>
    <w:rsid w:val="00600458"/>
    <w:rsid w:val="00602ADD"/>
    <w:rsid w:val="00606CA5"/>
    <w:rsid w:val="00607454"/>
    <w:rsid w:val="00610BEA"/>
    <w:rsid w:val="00614807"/>
    <w:rsid w:val="0061599E"/>
    <w:rsid w:val="00620655"/>
    <w:rsid w:val="00621036"/>
    <w:rsid w:val="00621AAC"/>
    <w:rsid w:val="00621F34"/>
    <w:rsid w:val="0062585A"/>
    <w:rsid w:val="0062622D"/>
    <w:rsid w:val="00626707"/>
    <w:rsid w:val="006275EC"/>
    <w:rsid w:val="006278FF"/>
    <w:rsid w:val="0062792C"/>
    <w:rsid w:val="00630A34"/>
    <w:rsid w:val="0063339B"/>
    <w:rsid w:val="006416BA"/>
    <w:rsid w:val="006464D7"/>
    <w:rsid w:val="006465FE"/>
    <w:rsid w:val="00646EA5"/>
    <w:rsid w:val="00647C6D"/>
    <w:rsid w:val="0065372F"/>
    <w:rsid w:val="00655F52"/>
    <w:rsid w:val="006561EB"/>
    <w:rsid w:val="00657BC6"/>
    <w:rsid w:val="00660E12"/>
    <w:rsid w:val="0066314D"/>
    <w:rsid w:val="00665939"/>
    <w:rsid w:val="00667540"/>
    <w:rsid w:val="00676D91"/>
    <w:rsid w:val="00677BEE"/>
    <w:rsid w:val="0068110E"/>
    <w:rsid w:val="006852FD"/>
    <w:rsid w:val="006858AD"/>
    <w:rsid w:val="00692D51"/>
    <w:rsid w:val="006A1227"/>
    <w:rsid w:val="006A153B"/>
    <w:rsid w:val="006A1CCB"/>
    <w:rsid w:val="006A6A24"/>
    <w:rsid w:val="006B03E9"/>
    <w:rsid w:val="006B43A8"/>
    <w:rsid w:val="006B5749"/>
    <w:rsid w:val="006C036A"/>
    <w:rsid w:val="006C5651"/>
    <w:rsid w:val="006D27AD"/>
    <w:rsid w:val="006D595C"/>
    <w:rsid w:val="006E07C2"/>
    <w:rsid w:val="006E2D9F"/>
    <w:rsid w:val="006F1631"/>
    <w:rsid w:val="006F204C"/>
    <w:rsid w:val="006F2082"/>
    <w:rsid w:val="006F3A30"/>
    <w:rsid w:val="006F4012"/>
    <w:rsid w:val="00700A19"/>
    <w:rsid w:val="00700AA7"/>
    <w:rsid w:val="007129B0"/>
    <w:rsid w:val="00714DBE"/>
    <w:rsid w:val="00720E1C"/>
    <w:rsid w:val="007234BA"/>
    <w:rsid w:val="00723BA5"/>
    <w:rsid w:val="007246C5"/>
    <w:rsid w:val="007272C4"/>
    <w:rsid w:val="0073133C"/>
    <w:rsid w:val="00731396"/>
    <w:rsid w:val="00732FC9"/>
    <w:rsid w:val="007333A4"/>
    <w:rsid w:val="0073678E"/>
    <w:rsid w:val="00736904"/>
    <w:rsid w:val="007376EE"/>
    <w:rsid w:val="00741027"/>
    <w:rsid w:val="007412CB"/>
    <w:rsid w:val="0074204E"/>
    <w:rsid w:val="007446E4"/>
    <w:rsid w:val="007456D8"/>
    <w:rsid w:val="00752EEC"/>
    <w:rsid w:val="007723FF"/>
    <w:rsid w:val="00772B04"/>
    <w:rsid w:val="007731EE"/>
    <w:rsid w:val="00774843"/>
    <w:rsid w:val="007758F6"/>
    <w:rsid w:val="0077791E"/>
    <w:rsid w:val="00784EDE"/>
    <w:rsid w:val="0078502D"/>
    <w:rsid w:val="00785A88"/>
    <w:rsid w:val="00787B33"/>
    <w:rsid w:val="00792672"/>
    <w:rsid w:val="007965E2"/>
    <w:rsid w:val="00796E93"/>
    <w:rsid w:val="007A7F42"/>
    <w:rsid w:val="007B04A8"/>
    <w:rsid w:val="007B15A9"/>
    <w:rsid w:val="007B19FF"/>
    <w:rsid w:val="007B46B5"/>
    <w:rsid w:val="007B5AFE"/>
    <w:rsid w:val="007B5C08"/>
    <w:rsid w:val="007B65EC"/>
    <w:rsid w:val="007B7AC8"/>
    <w:rsid w:val="007C38F1"/>
    <w:rsid w:val="007C79B1"/>
    <w:rsid w:val="007D13B1"/>
    <w:rsid w:val="007D1B58"/>
    <w:rsid w:val="007D3893"/>
    <w:rsid w:val="007D4FBB"/>
    <w:rsid w:val="007D6A5A"/>
    <w:rsid w:val="007D7D17"/>
    <w:rsid w:val="007E1049"/>
    <w:rsid w:val="007E2D0C"/>
    <w:rsid w:val="007E35BC"/>
    <w:rsid w:val="007E3C04"/>
    <w:rsid w:val="007F01DF"/>
    <w:rsid w:val="007F0D5D"/>
    <w:rsid w:val="007F1B26"/>
    <w:rsid w:val="007F2B8B"/>
    <w:rsid w:val="007F3F76"/>
    <w:rsid w:val="007F75FA"/>
    <w:rsid w:val="00800483"/>
    <w:rsid w:val="0080081C"/>
    <w:rsid w:val="0080276B"/>
    <w:rsid w:val="00802EE8"/>
    <w:rsid w:val="0080726A"/>
    <w:rsid w:val="008114C9"/>
    <w:rsid w:val="00812A3B"/>
    <w:rsid w:val="00813584"/>
    <w:rsid w:val="00813DF6"/>
    <w:rsid w:val="00814D4A"/>
    <w:rsid w:val="00816231"/>
    <w:rsid w:val="00817AC0"/>
    <w:rsid w:val="008222FA"/>
    <w:rsid w:val="0082264E"/>
    <w:rsid w:val="008226FA"/>
    <w:rsid w:val="00822FF1"/>
    <w:rsid w:val="008260FF"/>
    <w:rsid w:val="00826706"/>
    <w:rsid w:val="008332D9"/>
    <w:rsid w:val="00834935"/>
    <w:rsid w:val="00835E17"/>
    <w:rsid w:val="00837A3B"/>
    <w:rsid w:val="00837F02"/>
    <w:rsid w:val="00841C1B"/>
    <w:rsid w:val="00843AA9"/>
    <w:rsid w:val="00845079"/>
    <w:rsid w:val="00845712"/>
    <w:rsid w:val="00851503"/>
    <w:rsid w:val="00853CB7"/>
    <w:rsid w:val="008545FB"/>
    <w:rsid w:val="00854A45"/>
    <w:rsid w:val="00855448"/>
    <w:rsid w:val="0086038E"/>
    <w:rsid w:val="00865CED"/>
    <w:rsid w:val="008679E7"/>
    <w:rsid w:val="00867D55"/>
    <w:rsid w:val="00867E1C"/>
    <w:rsid w:val="00873370"/>
    <w:rsid w:val="00873990"/>
    <w:rsid w:val="00874B14"/>
    <w:rsid w:val="00877038"/>
    <w:rsid w:val="00882049"/>
    <w:rsid w:val="00882C08"/>
    <w:rsid w:val="00883E02"/>
    <w:rsid w:val="00890708"/>
    <w:rsid w:val="00893646"/>
    <w:rsid w:val="00893C5D"/>
    <w:rsid w:val="00894459"/>
    <w:rsid w:val="00896D41"/>
    <w:rsid w:val="00897468"/>
    <w:rsid w:val="008976C4"/>
    <w:rsid w:val="00897C8E"/>
    <w:rsid w:val="008A0141"/>
    <w:rsid w:val="008A09CB"/>
    <w:rsid w:val="008A363A"/>
    <w:rsid w:val="008A3D1E"/>
    <w:rsid w:val="008B095F"/>
    <w:rsid w:val="008B0E0F"/>
    <w:rsid w:val="008B2384"/>
    <w:rsid w:val="008B2828"/>
    <w:rsid w:val="008B29AC"/>
    <w:rsid w:val="008B2FE0"/>
    <w:rsid w:val="008B5045"/>
    <w:rsid w:val="008B7E03"/>
    <w:rsid w:val="008C1A26"/>
    <w:rsid w:val="008C3107"/>
    <w:rsid w:val="008C4B37"/>
    <w:rsid w:val="008C5445"/>
    <w:rsid w:val="008D2322"/>
    <w:rsid w:val="008D2519"/>
    <w:rsid w:val="008D6126"/>
    <w:rsid w:val="008D694C"/>
    <w:rsid w:val="008E0D64"/>
    <w:rsid w:val="008E1596"/>
    <w:rsid w:val="008E1F99"/>
    <w:rsid w:val="008E4354"/>
    <w:rsid w:val="008E55A9"/>
    <w:rsid w:val="008E5CD2"/>
    <w:rsid w:val="008E7626"/>
    <w:rsid w:val="008F570A"/>
    <w:rsid w:val="008F77EE"/>
    <w:rsid w:val="008F7B05"/>
    <w:rsid w:val="0090195E"/>
    <w:rsid w:val="009114A1"/>
    <w:rsid w:val="00911E7C"/>
    <w:rsid w:val="00914DFD"/>
    <w:rsid w:val="00914FA8"/>
    <w:rsid w:val="00922B37"/>
    <w:rsid w:val="00923F61"/>
    <w:rsid w:val="00924728"/>
    <w:rsid w:val="00924DE5"/>
    <w:rsid w:val="00932084"/>
    <w:rsid w:val="00933CDF"/>
    <w:rsid w:val="00934541"/>
    <w:rsid w:val="00934A31"/>
    <w:rsid w:val="00934BAF"/>
    <w:rsid w:val="0093774F"/>
    <w:rsid w:val="009378BF"/>
    <w:rsid w:val="00940EED"/>
    <w:rsid w:val="0094176E"/>
    <w:rsid w:val="00942653"/>
    <w:rsid w:val="00944A50"/>
    <w:rsid w:val="009479AF"/>
    <w:rsid w:val="00951CDB"/>
    <w:rsid w:val="009554EE"/>
    <w:rsid w:val="009560A5"/>
    <w:rsid w:val="009578B7"/>
    <w:rsid w:val="0096058F"/>
    <w:rsid w:val="0096134D"/>
    <w:rsid w:val="00961E8F"/>
    <w:rsid w:val="0097033A"/>
    <w:rsid w:val="00970986"/>
    <w:rsid w:val="009728EE"/>
    <w:rsid w:val="00972FF1"/>
    <w:rsid w:val="009773D3"/>
    <w:rsid w:val="00977C48"/>
    <w:rsid w:val="00985DE7"/>
    <w:rsid w:val="009870F8"/>
    <w:rsid w:val="00992445"/>
    <w:rsid w:val="009962F7"/>
    <w:rsid w:val="009A382C"/>
    <w:rsid w:val="009B384C"/>
    <w:rsid w:val="009B3DA8"/>
    <w:rsid w:val="009B3E43"/>
    <w:rsid w:val="009B6E90"/>
    <w:rsid w:val="009B78EF"/>
    <w:rsid w:val="009B7F5D"/>
    <w:rsid w:val="009C1C1A"/>
    <w:rsid w:val="009C64A3"/>
    <w:rsid w:val="009C7ECF"/>
    <w:rsid w:val="009D131A"/>
    <w:rsid w:val="009E2FD2"/>
    <w:rsid w:val="009E495C"/>
    <w:rsid w:val="009E4C15"/>
    <w:rsid w:val="009E6600"/>
    <w:rsid w:val="009F29CA"/>
    <w:rsid w:val="009F3315"/>
    <w:rsid w:val="009F373F"/>
    <w:rsid w:val="009F4610"/>
    <w:rsid w:val="009F53E6"/>
    <w:rsid w:val="009F71C7"/>
    <w:rsid w:val="00A00BEB"/>
    <w:rsid w:val="00A0100D"/>
    <w:rsid w:val="00A0354C"/>
    <w:rsid w:val="00A10915"/>
    <w:rsid w:val="00A11F36"/>
    <w:rsid w:val="00A13AA0"/>
    <w:rsid w:val="00A14077"/>
    <w:rsid w:val="00A164E7"/>
    <w:rsid w:val="00A16DD2"/>
    <w:rsid w:val="00A1751F"/>
    <w:rsid w:val="00A223B3"/>
    <w:rsid w:val="00A2292E"/>
    <w:rsid w:val="00A2783C"/>
    <w:rsid w:val="00A30507"/>
    <w:rsid w:val="00A30DAF"/>
    <w:rsid w:val="00A40C9D"/>
    <w:rsid w:val="00A41425"/>
    <w:rsid w:val="00A45FBC"/>
    <w:rsid w:val="00A461F6"/>
    <w:rsid w:val="00A51E06"/>
    <w:rsid w:val="00A53327"/>
    <w:rsid w:val="00A54235"/>
    <w:rsid w:val="00A57EBF"/>
    <w:rsid w:val="00A6017B"/>
    <w:rsid w:val="00A62AA3"/>
    <w:rsid w:val="00A647A1"/>
    <w:rsid w:val="00A64E1C"/>
    <w:rsid w:val="00A65604"/>
    <w:rsid w:val="00A66AAD"/>
    <w:rsid w:val="00A67DDF"/>
    <w:rsid w:val="00A72BD1"/>
    <w:rsid w:val="00A73E6E"/>
    <w:rsid w:val="00A75E47"/>
    <w:rsid w:val="00A765B8"/>
    <w:rsid w:val="00A76FA3"/>
    <w:rsid w:val="00A816E5"/>
    <w:rsid w:val="00A845B8"/>
    <w:rsid w:val="00A85833"/>
    <w:rsid w:val="00A91F7D"/>
    <w:rsid w:val="00A9613F"/>
    <w:rsid w:val="00A96456"/>
    <w:rsid w:val="00A96DF5"/>
    <w:rsid w:val="00AA0D6D"/>
    <w:rsid w:val="00AA414F"/>
    <w:rsid w:val="00AA54BE"/>
    <w:rsid w:val="00AA59DE"/>
    <w:rsid w:val="00AA5FE8"/>
    <w:rsid w:val="00AB03EA"/>
    <w:rsid w:val="00AB0D1C"/>
    <w:rsid w:val="00AB44D2"/>
    <w:rsid w:val="00AB5595"/>
    <w:rsid w:val="00AB5A40"/>
    <w:rsid w:val="00AB5BBE"/>
    <w:rsid w:val="00AC02EA"/>
    <w:rsid w:val="00AC0319"/>
    <w:rsid w:val="00AC0440"/>
    <w:rsid w:val="00AC4392"/>
    <w:rsid w:val="00AC4C6E"/>
    <w:rsid w:val="00AC7759"/>
    <w:rsid w:val="00AC7823"/>
    <w:rsid w:val="00AC7A61"/>
    <w:rsid w:val="00AD5723"/>
    <w:rsid w:val="00AD5825"/>
    <w:rsid w:val="00AE0EF6"/>
    <w:rsid w:val="00AE513F"/>
    <w:rsid w:val="00AE553F"/>
    <w:rsid w:val="00AE5BE9"/>
    <w:rsid w:val="00AF45E7"/>
    <w:rsid w:val="00AF465D"/>
    <w:rsid w:val="00AF6764"/>
    <w:rsid w:val="00AF729E"/>
    <w:rsid w:val="00B01751"/>
    <w:rsid w:val="00B03747"/>
    <w:rsid w:val="00B03FC0"/>
    <w:rsid w:val="00B10369"/>
    <w:rsid w:val="00B11303"/>
    <w:rsid w:val="00B12999"/>
    <w:rsid w:val="00B13535"/>
    <w:rsid w:val="00B1483E"/>
    <w:rsid w:val="00B20C60"/>
    <w:rsid w:val="00B22971"/>
    <w:rsid w:val="00B2416B"/>
    <w:rsid w:val="00B25908"/>
    <w:rsid w:val="00B270FA"/>
    <w:rsid w:val="00B276A9"/>
    <w:rsid w:val="00B27B8D"/>
    <w:rsid w:val="00B33B28"/>
    <w:rsid w:val="00B34A00"/>
    <w:rsid w:val="00B34F94"/>
    <w:rsid w:val="00B35E60"/>
    <w:rsid w:val="00B36422"/>
    <w:rsid w:val="00B36E98"/>
    <w:rsid w:val="00B370F2"/>
    <w:rsid w:val="00B373FC"/>
    <w:rsid w:val="00B42BB6"/>
    <w:rsid w:val="00B42E39"/>
    <w:rsid w:val="00B4307F"/>
    <w:rsid w:val="00B5165E"/>
    <w:rsid w:val="00B519B1"/>
    <w:rsid w:val="00B53FDE"/>
    <w:rsid w:val="00B54EE7"/>
    <w:rsid w:val="00B5575E"/>
    <w:rsid w:val="00B55CB0"/>
    <w:rsid w:val="00B55CBC"/>
    <w:rsid w:val="00B56B94"/>
    <w:rsid w:val="00B6033F"/>
    <w:rsid w:val="00B60E66"/>
    <w:rsid w:val="00B63DC3"/>
    <w:rsid w:val="00B64622"/>
    <w:rsid w:val="00B671B8"/>
    <w:rsid w:val="00B67C47"/>
    <w:rsid w:val="00B70CD3"/>
    <w:rsid w:val="00B75DD1"/>
    <w:rsid w:val="00B75F8D"/>
    <w:rsid w:val="00B777B9"/>
    <w:rsid w:val="00B819B9"/>
    <w:rsid w:val="00B8262D"/>
    <w:rsid w:val="00B865C4"/>
    <w:rsid w:val="00B86719"/>
    <w:rsid w:val="00B86A34"/>
    <w:rsid w:val="00B91B26"/>
    <w:rsid w:val="00B9756C"/>
    <w:rsid w:val="00BA2F02"/>
    <w:rsid w:val="00BA6CEC"/>
    <w:rsid w:val="00BB13B5"/>
    <w:rsid w:val="00BB1FCE"/>
    <w:rsid w:val="00BB27C6"/>
    <w:rsid w:val="00BB4BD6"/>
    <w:rsid w:val="00BB55C3"/>
    <w:rsid w:val="00BC09F8"/>
    <w:rsid w:val="00BC0F4A"/>
    <w:rsid w:val="00BC58A7"/>
    <w:rsid w:val="00BD1A0F"/>
    <w:rsid w:val="00BD37EC"/>
    <w:rsid w:val="00BD380F"/>
    <w:rsid w:val="00BD3A44"/>
    <w:rsid w:val="00BD3BB6"/>
    <w:rsid w:val="00BE0F8F"/>
    <w:rsid w:val="00BE142D"/>
    <w:rsid w:val="00BE249C"/>
    <w:rsid w:val="00BE67A6"/>
    <w:rsid w:val="00BE78D7"/>
    <w:rsid w:val="00BF0105"/>
    <w:rsid w:val="00C0119D"/>
    <w:rsid w:val="00C01452"/>
    <w:rsid w:val="00C0145A"/>
    <w:rsid w:val="00C04CFC"/>
    <w:rsid w:val="00C1531C"/>
    <w:rsid w:val="00C201F3"/>
    <w:rsid w:val="00C22979"/>
    <w:rsid w:val="00C24F70"/>
    <w:rsid w:val="00C26C24"/>
    <w:rsid w:val="00C26DA7"/>
    <w:rsid w:val="00C26E3C"/>
    <w:rsid w:val="00C27622"/>
    <w:rsid w:val="00C278C1"/>
    <w:rsid w:val="00C34BF9"/>
    <w:rsid w:val="00C370A0"/>
    <w:rsid w:val="00C403DF"/>
    <w:rsid w:val="00C42095"/>
    <w:rsid w:val="00C4312E"/>
    <w:rsid w:val="00C436C8"/>
    <w:rsid w:val="00C43965"/>
    <w:rsid w:val="00C44F9C"/>
    <w:rsid w:val="00C4743A"/>
    <w:rsid w:val="00C5126F"/>
    <w:rsid w:val="00C551A3"/>
    <w:rsid w:val="00C554D7"/>
    <w:rsid w:val="00C572F6"/>
    <w:rsid w:val="00C628F1"/>
    <w:rsid w:val="00C644C7"/>
    <w:rsid w:val="00C64B0B"/>
    <w:rsid w:val="00C67C23"/>
    <w:rsid w:val="00C7017F"/>
    <w:rsid w:val="00C7039B"/>
    <w:rsid w:val="00C74A97"/>
    <w:rsid w:val="00C75F69"/>
    <w:rsid w:val="00C76D5A"/>
    <w:rsid w:val="00C804B9"/>
    <w:rsid w:val="00C8060B"/>
    <w:rsid w:val="00C930C6"/>
    <w:rsid w:val="00C952C6"/>
    <w:rsid w:val="00C95BC1"/>
    <w:rsid w:val="00C95C43"/>
    <w:rsid w:val="00C97D4D"/>
    <w:rsid w:val="00CA1FFB"/>
    <w:rsid w:val="00CA245D"/>
    <w:rsid w:val="00CA3D52"/>
    <w:rsid w:val="00CA4D37"/>
    <w:rsid w:val="00CA723C"/>
    <w:rsid w:val="00CB08C0"/>
    <w:rsid w:val="00CB1E84"/>
    <w:rsid w:val="00CB3D16"/>
    <w:rsid w:val="00CC2BF6"/>
    <w:rsid w:val="00CC55E6"/>
    <w:rsid w:val="00CC7B9D"/>
    <w:rsid w:val="00CD2C7A"/>
    <w:rsid w:val="00CD456A"/>
    <w:rsid w:val="00CD4BF2"/>
    <w:rsid w:val="00CD7246"/>
    <w:rsid w:val="00CD7294"/>
    <w:rsid w:val="00CE04DD"/>
    <w:rsid w:val="00CE13DB"/>
    <w:rsid w:val="00CE37C5"/>
    <w:rsid w:val="00CE40D4"/>
    <w:rsid w:val="00CE47B2"/>
    <w:rsid w:val="00CE4D06"/>
    <w:rsid w:val="00CE6BFE"/>
    <w:rsid w:val="00CE70B6"/>
    <w:rsid w:val="00CF40A9"/>
    <w:rsid w:val="00CF4853"/>
    <w:rsid w:val="00D03EC4"/>
    <w:rsid w:val="00D062AD"/>
    <w:rsid w:val="00D10F06"/>
    <w:rsid w:val="00D129B0"/>
    <w:rsid w:val="00D12AAC"/>
    <w:rsid w:val="00D17929"/>
    <w:rsid w:val="00D17D7C"/>
    <w:rsid w:val="00D2080B"/>
    <w:rsid w:val="00D20C84"/>
    <w:rsid w:val="00D21A6D"/>
    <w:rsid w:val="00D22C5B"/>
    <w:rsid w:val="00D24853"/>
    <w:rsid w:val="00D312F2"/>
    <w:rsid w:val="00D35F97"/>
    <w:rsid w:val="00D36EEB"/>
    <w:rsid w:val="00D37B0A"/>
    <w:rsid w:val="00D40B4B"/>
    <w:rsid w:val="00D41982"/>
    <w:rsid w:val="00D43E34"/>
    <w:rsid w:val="00D44296"/>
    <w:rsid w:val="00D446F4"/>
    <w:rsid w:val="00D50140"/>
    <w:rsid w:val="00D54957"/>
    <w:rsid w:val="00D57C69"/>
    <w:rsid w:val="00D60B16"/>
    <w:rsid w:val="00D6108A"/>
    <w:rsid w:val="00D615A7"/>
    <w:rsid w:val="00D619AB"/>
    <w:rsid w:val="00D61B9A"/>
    <w:rsid w:val="00D67FD7"/>
    <w:rsid w:val="00D70087"/>
    <w:rsid w:val="00D74CB7"/>
    <w:rsid w:val="00D75A06"/>
    <w:rsid w:val="00D809A4"/>
    <w:rsid w:val="00D81632"/>
    <w:rsid w:val="00D81F1E"/>
    <w:rsid w:val="00D821D8"/>
    <w:rsid w:val="00D830C6"/>
    <w:rsid w:val="00D854AA"/>
    <w:rsid w:val="00D85BB0"/>
    <w:rsid w:val="00D86737"/>
    <w:rsid w:val="00D91004"/>
    <w:rsid w:val="00D9379E"/>
    <w:rsid w:val="00D95120"/>
    <w:rsid w:val="00D965BF"/>
    <w:rsid w:val="00DA3B0D"/>
    <w:rsid w:val="00DA4B15"/>
    <w:rsid w:val="00DA4E22"/>
    <w:rsid w:val="00DA5D06"/>
    <w:rsid w:val="00DB1ECF"/>
    <w:rsid w:val="00DB2A70"/>
    <w:rsid w:val="00DB3B90"/>
    <w:rsid w:val="00DB6207"/>
    <w:rsid w:val="00DB64EF"/>
    <w:rsid w:val="00DB6C8C"/>
    <w:rsid w:val="00DB7F20"/>
    <w:rsid w:val="00DC16F0"/>
    <w:rsid w:val="00DC5576"/>
    <w:rsid w:val="00DD19CA"/>
    <w:rsid w:val="00DD3D62"/>
    <w:rsid w:val="00DD7ABA"/>
    <w:rsid w:val="00DE0927"/>
    <w:rsid w:val="00DE18E2"/>
    <w:rsid w:val="00DE3676"/>
    <w:rsid w:val="00DE596C"/>
    <w:rsid w:val="00DE6DFB"/>
    <w:rsid w:val="00DF0D4B"/>
    <w:rsid w:val="00DF2B94"/>
    <w:rsid w:val="00DF5238"/>
    <w:rsid w:val="00E00A13"/>
    <w:rsid w:val="00E01610"/>
    <w:rsid w:val="00E04052"/>
    <w:rsid w:val="00E042EC"/>
    <w:rsid w:val="00E05961"/>
    <w:rsid w:val="00E06CEA"/>
    <w:rsid w:val="00E07249"/>
    <w:rsid w:val="00E074B9"/>
    <w:rsid w:val="00E11975"/>
    <w:rsid w:val="00E125AA"/>
    <w:rsid w:val="00E13866"/>
    <w:rsid w:val="00E15284"/>
    <w:rsid w:val="00E154BB"/>
    <w:rsid w:val="00E2089A"/>
    <w:rsid w:val="00E2323F"/>
    <w:rsid w:val="00E24C89"/>
    <w:rsid w:val="00E26F04"/>
    <w:rsid w:val="00E30287"/>
    <w:rsid w:val="00E30CFC"/>
    <w:rsid w:val="00E33004"/>
    <w:rsid w:val="00E345BC"/>
    <w:rsid w:val="00E34678"/>
    <w:rsid w:val="00E355E6"/>
    <w:rsid w:val="00E36A88"/>
    <w:rsid w:val="00E3708D"/>
    <w:rsid w:val="00E370C2"/>
    <w:rsid w:val="00E43A2C"/>
    <w:rsid w:val="00E46161"/>
    <w:rsid w:val="00E46640"/>
    <w:rsid w:val="00E4757D"/>
    <w:rsid w:val="00E50AEC"/>
    <w:rsid w:val="00E52D87"/>
    <w:rsid w:val="00E61BBA"/>
    <w:rsid w:val="00E62C08"/>
    <w:rsid w:val="00E70481"/>
    <w:rsid w:val="00E710D1"/>
    <w:rsid w:val="00E7144F"/>
    <w:rsid w:val="00E71EAF"/>
    <w:rsid w:val="00E727EB"/>
    <w:rsid w:val="00E72E1A"/>
    <w:rsid w:val="00E74480"/>
    <w:rsid w:val="00E74F95"/>
    <w:rsid w:val="00E76747"/>
    <w:rsid w:val="00E83EA7"/>
    <w:rsid w:val="00E848AD"/>
    <w:rsid w:val="00E85FE4"/>
    <w:rsid w:val="00E918F7"/>
    <w:rsid w:val="00E91997"/>
    <w:rsid w:val="00E9462A"/>
    <w:rsid w:val="00E96188"/>
    <w:rsid w:val="00E9779D"/>
    <w:rsid w:val="00E97A8B"/>
    <w:rsid w:val="00EA01A4"/>
    <w:rsid w:val="00EA1EBD"/>
    <w:rsid w:val="00EA4C50"/>
    <w:rsid w:val="00EA58AA"/>
    <w:rsid w:val="00EA6754"/>
    <w:rsid w:val="00EA6BAF"/>
    <w:rsid w:val="00EA6C62"/>
    <w:rsid w:val="00EB01FF"/>
    <w:rsid w:val="00EB6733"/>
    <w:rsid w:val="00EB7D4D"/>
    <w:rsid w:val="00EC2900"/>
    <w:rsid w:val="00EC29F1"/>
    <w:rsid w:val="00EC470A"/>
    <w:rsid w:val="00EC691E"/>
    <w:rsid w:val="00EC70F0"/>
    <w:rsid w:val="00ED2124"/>
    <w:rsid w:val="00ED3EAE"/>
    <w:rsid w:val="00ED67D0"/>
    <w:rsid w:val="00ED79D2"/>
    <w:rsid w:val="00EE0E87"/>
    <w:rsid w:val="00EE1381"/>
    <w:rsid w:val="00EE256F"/>
    <w:rsid w:val="00EE2F52"/>
    <w:rsid w:val="00EE341F"/>
    <w:rsid w:val="00EE40D0"/>
    <w:rsid w:val="00EE4431"/>
    <w:rsid w:val="00EE5961"/>
    <w:rsid w:val="00EF0868"/>
    <w:rsid w:val="00EF08CC"/>
    <w:rsid w:val="00EF5B03"/>
    <w:rsid w:val="00EF6938"/>
    <w:rsid w:val="00EF72AD"/>
    <w:rsid w:val="00EF7A43"/>
    <w:rsid w:val="00EF7F05"/>
    <w:rsid w:val="00F00B15"/>
    <w:rsid w:val="00F019BF"/>
    <w:rsid w:val="00F02F87"/>
    <w:rsid w:val="00F04742"/>
    <w:rsid w:val="00F05397"/>
    <w:rsid w:val="00F076C9"/>
    <w:rsid w:val="00F12B6E"/>
    <w:rsid w:val="00F14606"/>
    <w:rsid w:val="00F15767"/>
    <w:rsid w:val="00F15871"/>
    <w:rsid w:val="00F16567"/>
    <w:rsid w:val="00F21DBC"/>
    <w:rsid w:val="00F23488"/>
    <w:rsid w:val="00F23510"/>
    <w:rsid w:val="00F2424A"/>
    <w:rsid w:val="00F309D6"/>
    <w:rsid w:val="00F333EC"/>
    <w:rsid w:val="00F35A0A"/>
    <w:rsid w:val="00F37E6C"/>
    <w:rsid w:val="00F40593"/>
    <w:rsid w:val="00F41B5F"/>
    <w:rsid w:val="00F423FB"/>
    <w:rsid w:val="00F4304A"/>
    <w:rsid w:val="00F436F2"/>
    <w:rsid w:val="00F506E2"/>
    <w:rsid w:val="00F50BAF"/>
    <w:rsid w:val="00F51F74"/>
    <w:rsid w:val="00F52CAD"/>
    <w:rsid w:val="00F52E4E"/>
    <w:rsid w:val="00F57B9A"/>
    <w:rsid w:val="00F62AEC"/>
    <w:rsid w:val="00F6618B"/>
    <w:rsid w:val="00F67343"/>
    <w:rsid w:val="00F67D48"/>
    <w:rsid w:val="00F70694"/>
    <w:rsid w:val="00F72C5D"/>
    <w:rsid w:val="00F7323F"/>
    <w:rsid w:val="00F7587C"/>
    <w:rsid w:val="00F80190"/>
    <w:rsid w:val="00F805A5"/>
    <w:rsid w:val="00F81CCE"/>
    <w:rsid w:val="00F83DF2"/>
    <w:rsid w:val="00F84003"/>
    <w:rsid w:val="00F84156"/>
    <w:rsid w:val="00F9321A"/>
    <w:rsid w:val="00F93562"/>
    <w:rsid w:val="00F95F93"/>
    <w:rsid w:val="00F97D9E"/>
    <w:rsid w:val="00FA4C53"/>
    <w:rsid w:val="00FA6AD7"/>
    <w:rsid w:val="00FA7F22"/>
    <w:rsid w:val="00FB4C31"/>
    <w:rsid w:val="00FB6291"/>
    <w:rsid w:val="00FC1B69"/>
    <w:rsid w:val="00FC31AD"/>
    <w:rsid w:val="00FC384A"/>
    <w:rsid w:val="00FC48BC"/>
    <w:rsid w:val="00FC5B6E"/>
    <w:rsid w:val="00FD27F0"/>
    <w:rsid w:val="00FD627E"/>
    <w:rsid w:val="00FD6777"/>
    <w:rsid w:val="00FE3410"/>
    <w:rsid w:val="00FE49D9"/>
    <w:rsid w:val="00FE4F05"/>
    <w:rsid w:val="00FE68A2"/>
    <w:rsid w:val="00FF36DF"/>
    <w:rsid w:val="00FF6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4A3B"/>
    <w:rPr>
      <w:sz w:val="24"/>
      <w:szCs w:val="24"/>
    </w:rPr>
  </w:style>
  <w:style w:type="paragraph" w:styleId="1">
    <w:name w:val="heading 1"/>
    <w:basedOn w:val="a"/>
    <w:next w:val="a"/>
    <w:link w:val="10"/>
    <w:qFormat/>
    <w:rsid w:val="00E24C89"/>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uiPriority w:val="99"/>
    <w:rsid w:val="00E97A8B"/>
    <w:rPr>
      <w:color w:val="0000FF"/>
      <w:u w:val="single"/>
    </w:rPr>
  </w:style>
  <w:style w:type="paragraph" w:styleId="a4">
    <w:name w:val="footer"/>
    <w:basedOn w:val="a"/>
    <w:rsid w:val="00E97A8B"/>
    <w:pPr>
      <w:tabs>
        <w:tab w:val="center" w:pos="4677"/>
        <w:tab w:val="right" w:pos="9355"/>
      </w:tabs>
    </w:pPr>
  </w:style>
  <w:style w:type="character" w:styleId="a5">
    <w:name w:val="page number"/>
    <w:basedOn w:val="a0"/>
    <w:rsid w:val="00E97A8B"/>
  </w:style>
  <w:style w:type="paragraph" w:customStyle="1" w:styleId="ConsPlusNormal">
    <w:name w:val="ConsPlusNormal"/>
    <w:rsid w:val="00E97A8B"/>
    <w:pPr>
      <w:widowControl w:val="0"/>
      <w:autoSpaceDE w:val="0"/>
      <w:autoSpaceDN w:val="0"/>
      <w:adjustRightInd w:val="0"/>
    </w:pPr>
    <w:rPr>
      <w:rFonts w:ascii="Arial" w:hAnsi="Arial" w:cs="Arial"/>
    </w:rPr>
  </w:style>
  <w:style w:type="character" w:styleId="a6">
    <w:name w:val="Strong"/>
    <w:qFormat/>
    <w:rsid w:val="00E97A8B"/>
    <w:rPr>
      <w:b/>
      <w:bCs/>
    </w:rPr>
  </w:style>
  <w:style w:type="character" w:customStyle="1" w:styleId="text">
    <w:name w:val="text"/>
    <w:basedOn w:val="a0"/>
    <w:rsid w:val="00E97A8B"/>
  </w:style>
  <w:style w:type="character" w:customStyle="1" w:styleId="c0">
    <w:name w:val="c0"/>
    <w:basedOn w:val="a0"/>
    <w:rsid w:val="00E97A8B"/>
  </w:style>
  <w:style w:type="paragraph" w:styleId="a7">
    <w:name w:val="No Spacing"/>
    <w:uiPriority w:val="1"/>
    <w:qFormat/>
    <w:rsid w:val="00E97A8B"/>
    <w:rPr>
      <w:rFonts w:ascii="Calibri" w:hAnsi="Calibri"/>
      <w:sz w:val="22"/>
      <w:szCs w:val="22"/>
    </w:rPr>
  </w:style>
  <w:style w:type="table" w:styleId="a8">
    <w:name w:val="Table Grid"/>
    <w:basedOn w:val="a1"/>
    <w:uiPriority w:val="59"/>
    <w:rsid w:val="00867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A647A1"/>
    <w:pPr>
      <w:spacing w:before="100" w:beforeAutospacing="1" w:after="100" w:afterAutospacing="1"/>
    </w:pPr>
  </w:style>
  <w:style w:type="character" w:customStyle="1" w:styleId="c1">
    <w:name w:val="c1"/>
    <w:rsid w:val="00A647A1"/>
  </w:style>
  <w:style w:type="character" w:customStyle="1" w:styleId="c12">
    <w:name w:val="c12"/>
    <w:rsid w:val="00A647A1"/>
  </w:style>
  <w:style w:type="character" w:customStyle="1" w:styleId="apple-converted-space">
    <w:name w:val="apple-converted-space"/>
    <w:rsid w:val="00A647A1"/>
  </w:style>
  <w:style w:type="character" w:customStyle="1" w:styleId="c49">
    <w:name w:val="c49"/>
    <w:rsid w:val="00A647A1"/>
  </w:style>
  <w:style w:type="character" w:customStyle="1" w:styleId="c3">
    <w:name w:val="c3"/>
    <w:rsid w:val="00A647A1"/>
  </w:style>
  <w:style w:type="character" w:styleId="a9">
    <w:name w:val="FollowedHyperlink"/>
    <w:uiPriority w:val="99"/>
    <w:unhideWhenUsed/>
    <w:rsid w:val="00A647A1"/>
    <w:rPr>
      <w:color w:val="800080"/>
      <w:u w:val="single"/>
    </w:rPr>
  </w:style>
  <w:style w:type="character" w:customStyle="1" w:styleId="c23">
    <w:name w:val="c23"/>
    <w:rsid w:val="00A647A1"/>
  </w:style>
  <w:style w:type="character" w:customStyle="1" w:styleId="c11">
    <w:name w:val="c11"/>
    <w:rsid w:val="00A647A1"/>
  </w:style>
  <w:style w:type="character" w:customStyle="1" w:styleId="c10">
    <w:name w:val="c10"/>
    <w:rsid w:val="00A647A1"/>
  </w:style>
  <w:style w:type="character" w:customStyle="1" w:styleId="c124">
    <w:name w:val="c124"/>
    <w:rsid w:val="00A647A1"/>
  </w:style>
  <w:style w:type="character" w:customStyle="1" w:styleId="c44">
    <w:name w:val="c44"/>
    <w:rsid w:val="00A647A1"/>
  </w:style>
  <w:style w:type="paragraph" w:customStyle="1" w:styleId="c2">
    <w:name w:val="c2"/>
    <w:basedOn w:val="a"/>
    <w:rsid w:val="00614807"/>
    <w:pPr>
      <w:spacing w:before="100" w:beforeAutospacing="1" w:after="100" w:afterAutospacing="1"/>
    </w:pPr>
  </w:style>
  <w:style w:type="paragraph" w:styleId="aa">
    <w:name w:val="Normal (Web)"/>
    <w:basedOn w:val="a"/>
    <w:uiPriority w:val="99"/>
    <w:unhideWhenUsed/>
    <w:rsid w:val="00E46161"/>
    <w:pPr>
      <w:spacing w:before="100" w:beforeAutospacing="1" w:after="100" w:afterAutospacing="1"/>
    </w:pPr>
  </w:style>
  <w:style w:type="paragraph" w:customStyle="1" w:styleId="ab">
    <w:name w:val=" Знак"/>
    <w:basedOn w:val="a"/>
    <w:rsid w:val="00893C5D"/>
    <w:pPr>
      <w:spacing w:after="160" w:line="240" w:lineRule="exact"/>
    </w:pPr>
    <w:rPr>
      <w:rFonts w:ascii="Verdana" w:hAnsi="Verdana"/>
      <w:lang w:val="en-US" w:eastAsia="en-US"/>
    </w:rPr>
  </w:style>
  <w:style w:type="paragraph" w:styleId="ac">
    <w:name w:val="List Paragraph"/>
    <w:basedOn w:val="a"/>
    <w:uiPriority w:val="34"/>
    <w:qFormat/>
    <w:rsid w:val="005D2559"/>
    <w:pPr>
      <w:spacing w:line="288" w:lineRule="auto"/>
      <w:ind w:left="720" w:firstLine="425"/>
      <w:contextualSpacing/>
      <w:jc w:val="both"/>
    </w:pPr>
    <w:rPr>
      <w:sz w:val="28"/>
    </w:rPr>
  </w:style>
  <w:style w:type="paragraph" w:styleId="ad">
    <w:name w:val="Balloon Text"/>
    <w:basedOn w:val="a"/>
    <w:link w:val="ae"/>
    <w:rsid w:val="00DF0D4B"/>
    <w:rPr>
      <w:rFonts w:ascii="Tahoma" w:hAnsi="Tahoma" w:cs="Tahoma"/>
      <w:sz w:val="16"/>
      <w:szCs w:val="16"/>
    </w:rPr>
  </w:style>
  <w:style w:type="character" w:customStyle="1" w:styleId="ae">
    <w:name w:val="Текст выноски Знак"/>
    <w:link w:val="ad"/>
    <w:rsid w:val="00DF0D4B"/>
    <w:rPr>
      <w:rFonts w:ascii="Tahoma" w:hAnsi="Tahoma" w:cs="Tahoma"/>
      <w:sz w:val="16"/>
      <w:szCs w:val="16"/>
    </w:rPr>
  </w:style>
  <w:style w:type="character" w:customStyle="1" w:styleId="10">
    <w:name w:val="Заголовок 1 Знак"/>
    <w:link w:val="1"/>
    <w:rsid w:val="00E24C89"/>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00421050">
      <w:bodyDiv w:val="1"/>
      <w:marLeft w:val="0"/>
      <w:marRight w:val="0"/>
      <w:marTop w:val="0"/>
      <w:marBottom w:val="0"/>
      <w:divBdr>
        <w:top w:val="none" w:sz="0" w:space="0" w:color="auto"/>
        <w:left w:val="none" w:sz="0" w:space="0" w:color="auto"/>
        <w:bottom w:val="none" w:sz="0" w:space="0" w:color="auto"/>
        <w:right w:val="none" w:sz="0" w:space="0" w:color="auto"/>
      </w:divBdr>
    </w:div>
    <w:div w:id="354579143">
      <w:bodyDiv w:val="1"/>
      <w:marLeft w:val="0"/>
      <w:marRight w:val="0"/>
      <w:marTop w:val="0"/>
      <w:marBottom w:val="0"/>
      <w:divBdr>
        <w:top w:val="none" w:sz="0" w:space="0" w:color="auto"/>
        <w:left w:val="none" w:sz="0" w:space="0" w:color="auto"/>
        <w:bottom w:val="none" w:sz="0" w:space="0" w:color="auto"/>
        <w:right w:val="none" w:sz="0" w:space="0" w:color="auto"/>
      </w:divBdr>
    </w:div>
    <w:div w:id="361169008">
      <w:bodyDiv w:val="1"/>
      <w:marLeft w:val="0"/>
      <w:marRight w:val="0"/>
      <w:marTop w:val="0"/>
      <w:marBottom w:val="0"/>
      <w:divBdr>
        <w:top w:val="none" w:sz="0" w:space="0" w:color="auto"/>
        <w:left w:val="none" w:sz="0" w:space="0" w:color="auto"/>
        <w:bottom w:val="none" w:sz="0" w:space="0" w:color="auto"/>
        <w:right w:val="none" w:sz="0" w:space="0" w:color="auto"/>
      </w:divBdr>
    </w:div>
    <w:div w:id="393237183">
      <w:bodyDiv w:val="1"/>
      <w:marLeft w:val="0"/>
      <w:marRight w:val="0"/>
      <w:marTop w:val="0"/>
      <w:marBottom w:val="0"/>
      <w:divBdr>
        <w:top w:val="none" w:sz="0" w:space="0" w:color="auto"/>
        <w:left w:val="none" w:sz="0" w:space="0" w:color="auto"/>
        <w:bottom w:val="none" w:sz="0" w:space="0" w:color="auto"/>
        <w:right w:val="none" w:sz="0" w:space="0" w:color="auto"/>
      </w:divBdr>
    </w:div>
    <w:div w:id="418914998">
      <w:bodyDiv w:val="1"/>
      <w:marLeft w:val="0"/>
      <w:marRight w:val="0"/>
      <w:marTop w:val="0"/>
      <w:marBottom w:val="0"/>
      <w:divBdr>
        <w:top w:val="none" w:sz="0" w:space="0" w:color="auto"/>
        <w:left w:val="none" w:sz="0" w:space="0" w:color="auto"/>
        <w:bottom w:val="none" w:sz="0" w:space="0" w:color="auto"/>
        <w:right w:val="none" w:sz="0" w:space="0" w:color="auto"/>
      </w:divBdr>
    </w:div>
    <w:div w:id="608783637">
      <w:bodyDiv w:val="1"/>
      <w:marLeft w:val="0"/>
      <w:marRight w:val="0"/>
      <w:marTop w:val="0"/>
      <w:marBottom w:val="0"/>
      <w:divBdr>
        <w:top w:val="none" w:sz="0" w:space="0" w:color="auto"/>
        <w:left w:val="none" w:sz="0" w:space="0" w:color="auto"/>
        <w:bottom w:val="none" w:sz="0" w:space="0" w:color="auto"/>
        <w:right w:val="none" w:sz="0" w:space="0" w:color="auto"/>
      </w:divBdr>
    </w:div>
    <w:div w:id="651756744">
      <w:bodyDiv w:val="1"/>
      <w:marLeft w:val="0"/>
      <w:marRight w:val="0"/>
      <w:marTop w:val="0"/>
      <w:marBottom w:val="0"/>
      <w:divBdr>
        <w:top w:val="none" w:sz="0" w:space="0" w:color="auto"/>
        <w:left w:val="none" w:sz="0" w:space="0" w:color="auto"/>
        <w:bottom w:val="none" w:sz="0" w:space="0" w:color="auto"/>
        <w:right w:val="none" w:sz="0" w:space="0" w:color="auto"/>
      </w:divBdr>
    </w:div>
    <w:div w:id="655692521">
      <w:bodyDiv w:val="1"/>
      <w:marLeft w:val="0"/>
      <w:marRight w:val="0"/>
      <w:marTop w:val="0"/>
      <w:marBottom w:val="0"/>
      <w:divBdr>
        <w:top w:val="none" w:sz="0" w:space="0" w:color="auto"/>
        <w:left w:val="none" w:sz="0" w:space="0" w:color="auto"/>
        <w:bottom w:val="none" w:sz="0" w:space="0" w:color="auto"/>
        <w:right w:val="none" w:sz="0" w:space="0" w:color="auto"/>
      </w:divBdr>
    </w:div>
    <w:div w:id="685906274">
      <w:bodyDiv w:val="1"/>
      <w:marLeft w:val="0"/>
      <w:marRight w:val="0"/>
      <w:marTop w:val="0"/>
      <w:marBottom w:val="0"/>
      <w:divBdr>
        <w:top w:val="none" w:sz="0" w:space="0" w:color="auto"/>
        <w:left w:val="none" w:sz="0" w:space="0" w:color="auto"/>
        <w:bottom w:val="none" w:sz="0" w:space="0" w:color="auto"/>
        <w:right w:val="none" w:sz="0" w:space="0" w:color="auto"/>
      </w:divBdr>
    </w:div>
    <w:div w:id="845679431">
      <w:bodyDiv w:val="1"/>
      <w:marLeft w:val="0"/>
      <w:marRight w:val="0"/>
      <w:marTop w:val="0"/>
      <w:marBottom w:val="0"/>
      <w:divBdr>
        <w:top w:val="none" w:sz="0" w:space="0" w:color="auto"/>
        <w:left w:val="none" w:sz="0" w:space="0" w:color="auto"/>
        <w:bottom w:val="none" w:sz="0" w:space="0" w:color="auto"/>
        <w:right w:val="none" w:sz="0" w:space="0" w:color="auto"/>
      </w:divBdr>
    </w:div>
    <w:div w:id="940573838">
      <w:bodyDiv w:val="1"/>
      <w:marLeft w:val="0"/>
      <w:marRight w:val="0"/>
      <w:marTop w:val="0"/>
      <w:marBottom w:val="0"/>
      <w:divBdr>
        <w:top w:val="none" w:sz="0" w:space="0" w:color="auto"/>
        <w:left w:val="none" w:sz="0" w:space="0" w:color="auto"/>
        <w:bottom w:val="none" w:sz="0" w:space="0" w:color="auto"/>
        <w:right w:val="none" w:sz="0" w:space="0" w:color="auto"/>
      </w:divBdr>
    </w:div>
    <w:div w:id="946234948">
      <w:bodyDiv w:val="1"/>
      <w:marLeft w:val="0"/>
      <w:marRight w:val="0"/>
      <w:marTop w:val="0"/>
      <w:marBottom w:val="0"/>
      <w:divBdr>
        <w:top w:val="none" w:sz="0" w:space="0" w:color="auto"/>
        <w:left w:val="none" w:sz="0" w:space="0" w:color="auto"/>
        <w:bottom w:val="none" w:sz="0" w:space="0" w:color="auto"/>
        <w:right w:val="none" w:sz="0" w:space="0" w:color="auto"/>
      </w:divBdr>
    </w:div>
    <w:div w:id="974022183">
      <w:bodyDiv w:val="1"/>
      <w:marLeft w:val="0"/>
      <w:marRight w:val="0"/>
      <w:marTop w:val="0"/>
      <w:marBottom w:val="0"/>
      <w:divBdr>
        <w:top w:val="none" w:sz="0" w:space="0" w:color="auto"/>
        <w:left w:val="none" w:sz="0" w:space="0" w:color="auto"/>
        <w:bottom w:val="none" w:sz="0" w:space="0" w:color="auto"/>
        <w:right w:val="none" w:sz="0" w:space="0" w:color="auto"/>
      </w:divBdr>
    </w:div>
    <w:div w:id="1070811998">
      <w:bodyDiv w:val="1"/>
      <w:marLeft w:val="0"/>
      <w:marRight w:val="0"/>
      <w:marTop w:val="0"/>
      <w:marBottom w:val="0"/>
      <w:divBdr>
        <w:top w:val="none" w:sz="0" w:space="0" w:color="auto"/>
        <w:left w:val="none" w:sz="0" w:space="0" w:color="auto"/>
        <w:bottom w:val="none" w:sz="0" w:space="0" w:color="auto"/>
        <w:right w:val="none" w:sz="0" w:space="0" w:color="auto"/>
      </w:divBdr>
    </w:div>
    <w:div w:id="1097599176">
      <w:bodyDiv w:val="1"/>
      <w:marLeft w:val="0"/>
      <w:marRight w:val="0"/>
      <w:marTop w:val="0"/>
      <w:marBottom w:val="0"/>
      <w:divBdr>
        <w:top w:val="none" w:sz="0" w:space="0" w:color="auto"/>
        <w:left w:val="none" w:sz="0" w:space="0" w:color="auto"/>
        <w:bottom w:val="none" w:sz="0" w:space="0" w:color="auto"/>
        <w:right w:val="none" w:sz="0" w:space="0" w:color="auto"/>
      </w:divBdr>
    </w:div>
    <w:div w:id="1130199394">
      <w:bodyDiv w:val="1"/>
      <w:marLeft w:val="0"/>
      <w:marRight w:val="0"/>
      <w:marTop w:val="0"/>
      <w:marBottom w:val="0"/>
      <w:divBdr>
        <w:top w:val="none" w:sz="0" w:space="0" w:color="auto"/>
        <w:left w:val="none" w:sz="0" w:space="0" w:color="auto"/>
        <w:bottom w:val="none" w:sz="0" w:space="0" w:color="auto"/>
        <w:right w:val="none" w:sz="0" w:space="0" w:color="auto"/>
      </w:divBdr>
    </w:div>
    <w:div w:id="1158381544">
      <w:bodyDiv w:val="1"/>
      <w:marLeft w:val="0"/>
      <w:marRight w:val="0"/>
      <w:marTop w:val="0"/>
      <w:marBottom w:val="0"/>
      <w:divBdr>
        <w:top w:val="none" w:sz="0" w:space="0" w:color="auto"/>
        <w:left w:val="none" w:sz="0" w:space="0" w:color="auto"/>
        <w:bottom w:val="none" w:sz="0" w:space="0" w:color="auto"/>
        <w:right w:val="none" w:sz="0" w:space="0" w:color="auto"/>
      </w:divBdr>
    </w:div>
    <w:div w:id="1397122196">
      <w:bodyDiv w:val="1"/>
      <w:marLeft w:val="0"/>
      <w:marRight w:val="0"/>
      <w:marTop w:val="0"/>
      <w:marBottom w:val="0"/>
      <w:divBdr>
        <w:top w:val="none" w:sz="0" w:space="0" w:color="auto"/>
        <w:left w:val="none" w:sz="0" w:space="0" w:color="auto"/>
        <w:bottom w:val="none" w:sz="0" w:space="0" w:color="auto"/>
        <w:right w:val="none" w:sz="0" w:space="0" w:color="auto"/>
      </w:divBdr>
    </w:div>
    <w:div w:id="1400051710">
      <w:bodyDiv w:val="1"/>
      <w:marLeft w:val="0"/>
      <w:marRight w:val="0"/>
      <w:marTop w:val="0"/>
      <w:marBottom w:val="0"/>
      <w:divBdr>
        <w:top w:val="none" w:sz="0" w:space="0" w:color="auto"/>
        <w:left w:val="none" w:sz="0" w:space="0" w:color="auto"/>
        <w:bottom w:val="none" w:sz="0" w:space="0" w:color="auto"/>
        <w:right w:val="none" w:sz="0" w:space="0" w:color="auto"/>
      </w:divBdr>
    </w:div>
    <w:div w:id="1403719054">
      <w:bodyDiv w:val="1"/>
      <w:marLeft w:val="0"/>
      <w:marRight w:val="0"/>
      <w:marTop w:val="0"/>
      <w:marBottom w:val="0"/>
      <w:divBdr>
        <w:top w:val="none" w:sz="0" w:space="0" w:color="auto"/>
        <w:left w:val="none" w:sz="0" w:space="0" w:color="auto"/>
        <w:bottom w:val="none" w:sz="0" w:space="0" w:color="auto"/>
        <w:right w:val="none" w:sz="0" w:space="0" w:color="auto"/>
      </w:divBdr>
    </w:div>
    <w:div w:id="1431243852">
      <w:bodyDiv w:val="1"/>
      <w:marLeft w:val="0"/>
      <w:marRight w:val="0"/>
      <w:marTop w:val="0"/>
      <w:marBottom w:val="0"/>
      <w:divBdr>
        <w:top w:val="none" w:sz="0" w:space="0" w:color="auto"/>
        <w:left w:val="none" w:sz="0" w:space="0" w:color="auto"/>
        <w:bottom w:val="none" w:sz="0" w:space="0" w:color="auto"/>
        <w:right w:val="none" w:sz="0" w:space="0" w:color="auto"/>
      </w:divBdr>
    </w:div>
    <w:div w:id="1459297398">
      <w:bodyDiv w:val="1"/>
      <w:marLeft w:val="0"/>
      <w:marRight w:val="0"/>
      <w:marTop w:val="0"/>
      <w:marBottom w:val="0"/>
      <w:divBdr>
        <w:top w:val="none" w:sz="0" w:space="0" w:color="auto"/>
        <w:left w:val="none" w:sz="0" w:space="0" w:color="auto"/>
        <w:bottom w:val="none" w:sz="0" w:space="0" w:color="auto"/>
        <w:right w:val="none" w:sz="0" w:space="0" w:color="auto"/>
      </w:divBdr>
    </w:div>
    <w:div w:id="1573193946">
      <w:bodyDiv w:val="1"/>
      <w:marLeft w:val="0"/>
      <w:marRight w:val="0"/>
      <w:marTop w:val="0"/>
      <w:marBottom w:val="0"/>
      <w:divBdr>
        <w:top w:val="none" w:sz="0" w:space="0" w:color="auto"/>
        <w:left w:val="none" w:sz="0" w:space="0" w:color="auto"/>
        <w:bottom w:val="none" w:sz="0" w:space="0" w:color="auto"/>
        <w:right w:val="none" w:sz="0" w:space="0" w:color="auto"/>
      </w:divBdr>
    </w:div>
    <w:div w:id="1623997229">
      <w:bodyDiv w:val="1"/>
      <w:marLeft w:val="0"/>
      <w:marRight w:val="0"/>
      <w:marTop w:val="0"/>
      <w:marBottom w:val="0"/>
      <w:divBdr>
        <w:top w:val="none" w:sz="0" w:space="0" w:color="auto"/>
        <w:left w:val="none" w:sz="0" w:space="0" w:color="auto"/>
        <w:bottom w:val="none" w:sz="0" w:space="0" w:color="auto"/>
        <w:right w:val="none" w:sz="0" w:space="0" w:color="auto"/>
      </w:divBdr>
    </w:div>
    <w:div w:id="1626736728">
      <w:bodyDiv w:val="1"/>
      <w:marLeft w:val="0"/>
      <w:marRight w:val="0"/>
      <w:marTop w:val="0"/>
      <w:marBottom w:val="0"/>
      <w:divBdr>
        <w:top w:val="none" w:sz="0" w:space="0" w:color="auto"/>
        <w:left w:val="none" w:sz="0" w:space="0" w:color="auto"/>
        <w:bottom w:val="none" w:sz="0" w:space="0" w:color="auto"/>
        <w:right w:val="none" w:sz="0" w:space="0" w:color="auto"/>
      </w:divBdr>
    </w:div>
    <w:div w:id="1754085790">
      <w:bodyDiv w:val="1"/>
      <w:marLeft w:val="0"/>
      <w:marRight w:val="0"/>
      <w:marTop w:val="0"/>
      <w:marBottom w:val="0"/>
      <w:divBdr>
        <w:top w:val="none" w:sz="0" w:space="0" w:color="auto"/>
        <w:left w:val="none" w:sz="0" w:space="0" w:color="auto"/>
        <w:bottom w:val="none" w:sz="0" w:space="0" w:color="auto"/>
        <w:right w:val="none" w:sz="0" w:space="0" w:color="auto"/>
      </w:divBdr>
    </w:div>
    <w:div w:id="1768311008">
      <w:bodyDiv w:val="1"/>
      <w:marLeft w:val="0"/>
      <w:marRight w:val="0"/>
      <w:marTop w:val="0"/>
      <w:marBottom w:val="0"/>
      <w:divBdr>
        <w:top w:val="none" w:sz="0" w:space="0" w:color="auto"/>
        <w:left w:val="none" w:sz="0" w:space="0" w:color="auto"/>
        <w:bottom w:val="none" w:sz="0" w:space="0" w:color="auto"/>
        <w:right w:val="none" w:sz="0" w:space="0" w:color="auto"/>
      </w:divBdr>
    </w:div>
    <w:div w:id="1779521460">
      <w:bodyDiv w:val="1"/>
      <w:marLeft w:val="0"/>
      <w:marRight w:val="0"/>
      <w:marTop w:val="0"/>
      <w:marBottom w:val="0"/>
      <w:divBdr>
        <w:top w:val="none" w:sz="0" w:space="0" w:color="auto"/>
        <w:left w:val="none" w:sz="0" w:space="0" w:color="auto"/>
        <w:bottom w:val="none" w:sz="0" w:space="0" w:color="auto"/>
        <w:right w:val="none" w:sz="0" w:space="0" w:color="auto"/>
      </w:divBdr>
    </w:div>
    <w:div w:id="1790707469">
      <w:bodyDiv w:val="1"/>
      <w:marLeft w:val="0"/>
      <w:marRight w:val="0"/>
      <w:marTop w:val="0"/>
      <w:marBottom w:val="0"/>
      <w:divBdr>
        <w:top w:val="none" w:sz="0" w:space="0" w:color="auto"/>
        <w:left w:val="none" w:sz="0" w:space="0" w:color="auto"/>
        <w:bottom w:val="none" w:sz="0" w:space="0" w:color="auto"/>
        <w:right w:val="none" w:sz="0" w:space="0" w:color="auto"/>
      </w:divBdr>
    </w:div>
    <w:div w:id="1799058708">
      <w:bodyDiv w:val="1"/>
      <w:marLeft w:val="0"/>
      <w:marRight w:val="0"/>
      <w:marTop w:val="0"/>
      <w:marBottom w:val="0"/>
      <w:divBdr>
        <w:top w:val="none" w:sz="0" w:space="0" w:color="auto"/>
        <w:left w:val="none" w:sz="0" w:space="0" w:color="auto"/>
        <w:bottom w:val="none" w:sz="0" w:space="0" w:color="auto"/>
        <w:right w:val="none" w:sz="0" w:space="0" w:color="auto"/>
      </w:divBdr>
    </w:div>
    <w:div w:id="1807507977">
      <w:bodyDiv w:val="1"/>
      <w:marLeft w:val="0"/>
      <w:marRight w:val="0"/>
      <w:marTop w:val="0"/>
      <w:marBottom w:val="0"/>
      <w:divBdr>
        <w:top w:val="none" w:sz="0" w:space="0" w:color="auto"/>
        <w:left w:val="none" w:sz="0" w:space="0" w:color="auto"/>
        <w:bottom w:val="none" w:sz="0" w:space="0" w:color="auto"/>
        <w:right w:val="none" w:sz="0" w:space="0" w:color="auto"/>
      </w:divBdr>
    </w:div>
    <w:div w:id="1826776526">
      <w:bodyDiv w:val="1"/>
      <w:marLeft w:val="0"/>
      <w:marRight w:val="0"/>
      <w:marTop w:val="0"/>
      <w:marBottom w:val="0"/>
      <w:divBdr>
        <w:top w:val="none" w:sz="0" w:space="0" w:color="auto"/>
        <w:left w:val="none" w:sz="0" w:space="0" w:color="auto"/>
        <w:bottom w:val="none" w:sz="0" w:space="0" w:color="auto"/>
        <w:right w:val="none" w:sz="0" w:space="0" w:color="auto"/>
      </w:divBdr>
    </w:div>
    <w:div w:id="1845632174">
      <w:bodyDiv w:val="1"/>
      <w:marLeft w:val="0"/>
      <w:marRight w:val="0"/>
      <w:marTop w:val="0"/>
      <w:marBottom w:val="0"/>
      <w:divBdr>
        <w:top w:val="none" w:sz="0" w:space="0" w:color="auto"/>
        <w:left w:val="none" w:sz="0" w:space="0" w:color="auto"/>
        <w:bottom w:val="none" w:sz="0" w:space="0" w:color="auto"/>
        <w:right w:val="none" w:sz="0" w:space="0" w:color="auto"/>
      </w:divBdr>
    </w:div>
    <w:div w:id="1945841182">
      <w:bodyDiv w:val="1"/>
      <w:marLeft w:val="0"/>
      <w:marRight w:val="0"/>
      <w:marTop w:val="0"/>
      <w:marBottom w:val="0"/>
      <w:divBdr>
        <w:top w:val="none" w:sz="0" w:space="0" w:color="auto"/>
        <w:left w:val="none" w:sz="0" w:space="0" w:color="auto"/>
        <w:bottom w:val="none" w:sz="0" w:space="0" w:color="auto"/>
        <w:right w:val="none" w:sz="0" w:space="0" w:color="auto"/>
      </w:divBdr>
    </w:div>
    <w:div w:id="2010324321">
      <w:bodyDiv w:val="1"/>
      <w:marLeft w:val="0"/>
      <w:marRight w:val="0"/>
      <w:marTop w:val="0"/>
      <w:marBottom w:val="0"/>
      <w:divBdr>
        <w:top w:val="none" w:sz="0" w:space="0" w:color="auto"/>
        <w:left w:val="none" w:sz="0" w:space="0" w:color="auto"/>
        <w:bottom w:val="none" w:sz="0" w:space="0" w:color="auto"/>
        <w:right w:val="none" w:sz="0" w:space="0" w:color="auto"/>
      </w:divBdr>
    </w:div>
    <w:div w:id="2035836171">
      <w:bodyDiv w:val="1"/>
      <w:marLeft w:val="0"/>
      <w:marRight w:val="0"/>
      <w:marTop w:val="0"/>
      <w:marBottom w:val="0"/>
      <w:divBdr>
        <w:top w:val="none" w:sz="0" w:space="0" w:color="auto"/>
        <w:left w:val="none" w:sz="0" w:space="0" w:color="auto"/>
        <w:bottom w:val="none" w:sz="0" w:space="0" w:color="auto"/>
        <w:right w:val="none" w:sz="0" w:space="0" w:color="auto"/>
      </w:divBdr>
    </w:div>
    <w:div w:id="2040355778">
      <w:bodyDiv w:val="1"/>
      <w:marLeft w:val="0"/>
      <w:marRight w:val="0"/>
      <w:marTop w:val="0"/>
      <w:marBottom w:val="0"/>
      <w:divBdr>
        <w:top w:val="none" w:sz="0" w:space="0" w:color="auto"/>
        <w:left w:val="none" w:sz="0" w:space="0" w:color="auto"/>
        <w:bottom w:val="none" w:sz="0" w:space="0" w:color="auto"/>
        <w:right w:val="none" w:sz="0" w:space="0" w:color="auto"/>
      </w:divBdr>
    </w:div>
    <w:div w:id="2042700951">
      <w:bodyDiv w:val="1"/>
      <w:marLeft w:val="0"/>
      <w:marRight w:val="0"/>
      <w:marTop w:val="0"/>
      <w:marBottom w:val="0"/>
      <w:divBdr>
        <w:top w:val="none" w:sz="0" w:space="0" w:color="auto"/>
        <w:left w:val="none" w:sz="0" w:space="0" w:color="auto"/>
        <w:bottom w:val="none" w:sz="0" w:space="0" w:color="auto"/>
        <w:right w:val="none" w:sz="0" w:space="0" w:color="auto"/>
      </w:divBdr>
    </w:div>
    <w:div w:id="20449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23AE-C755-42CD-8132-F1BDA649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7358</Words>
  <Characters>41945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преподаванию иностранных языков (английского, немецкого, французского и  испанского) в общеобразовательных учреждениях КБР в условиях ФГОС  на 2016-2017 учебный год</vt:lpstr>
    </vt:vector>
  </TitlesOfParts>
  <Company>Reanimator Extreme Edition</Company>
  <LinksUpToDate>false</LinksUpToDate>
  <CharactersWithSpaces>49205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преподаванию иностранных языков (английского, немецкого, французского и  испанского) в общеобразовательных учреждениях КБР в условиях ФГОС  на 2016-2017 учебный год</dc:title>
  <dc:creator>ahaevalr</dc:creator>
  <cp:lastModifiedBy>Dev</cp:lastModifiedBy>
  <cp:revision>2</cp:revision>
  <cp:lastPrinted>2018-08-31T13:59:00Z</cp:lastPrinted>
  <dcterms:created xsi:type="dcterms:W3CDTF">2018-10-11T20:57:00Z</dcterms:created>
  <dcterms:modified xsi:type="dcterms:W3CDTF">2018-10-11T20:57:00Z</dcterms:modified>
</cp:coreProperties>
</file>